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theme/themeOverride5.xml" ContentType="application/vnd.openxmlformats-officedocument.themeOverrid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3C62" w:rsidRPr="00C83C62" w:rsidRDefault="00C83C62" w:rsidP="00C83C62">
      <w:pPr>
        <w:pStyle w:val="Odlomakpopisa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/>
          <w:sz w:val="28"/>
          <w:szCs w:val="28"/>
        </w:rPr>
      </w:pPr>
      <w:r w:rsidRPr="00C83C62">
        <w:rPr>
          <w:rFonts w:ascii="Times New Roman" w:hAnsi="Times New Roman"/>
          <w:b/>
          <w:sz w:val="28"/>
          <w:szCs w:val="28"/>
        </w:rPr>
        <w:t>IZVJEŠTAJ O ZADUŽIVANJU</w:t>
      </w:r>
      <w:r w:rsidR="004F52B5">
        <w:rPr>
          <w:rFonts w:ascii="Times New Roman" w:hAnsi="Times New Roman"/>
          <w:b/>
          <w:sz w:val="28"/>
          <w:szCs w:val="28"/>
        </w:rPr>
        <w:t xml:space="preserve"> NA DOMAĆEM I STRANOM TRŽIŠTU KAPITALA</w:t>
      </w:r>
    </w:p>
    <w:p w:rsidR="00995886" w:rsidRDefault="00995886" w:rsidP="00995886">
      <w:pPr>
        <w:keepNext/>
        <w:spacing w:before="240" w:after="60" w:line="240" w:lineRule="auto"/>
        <w:outlineLvl w:val="0"/>
        <w:rPr>
          <w:rFonts w:ascii="Arial" w:eastAsia="Times New Roman" w:hAnsi="Arial" w:cs="Arial"/>
          <w:b/>
          <w:bCs/>
          <w:kern w:val="32"/>
          <w:sz w:val="28"/>
          <w:szCs w:val="28"/>
          <w:vertAlign w:val="superscript"/>
          <w:lang w:eastAsia="hr-HR"/>
        </w:rPr>
      </w:pPr>
      <w:r w:rsidRPr="00995886">
        <w:rPr>
          <w:rFonts w:ascii="Arial" w:eastAsia="Times New Roman" w:hAnsi="Arial" w:cs="Arial"/>
          <w:b/>
          <w:bCs/>
          <w:kern w:val="32"/>
          <w:sz w:val="28"/>
          <w:szCs w:val="28"/>
          <w:lang w:eastAsia="hr-HR"/>
        </w:rPr>
        <w:t>IZVJEŠĆE O ZADUŽENJU / JAMSTVU</w:t>
      </w:r>
      <w:r w:rsidRPr="00995886">
        <w:rPr>
          <w:rFonts w:ascii="Arial" w:eastAsia="Times New Roman" w:hAnsi="Arial" w:cs="Arial"/>
          <w:b/>
          <w:bCs/>
          <w:kern w:val="32"/>
          <w:sz w:val="28"/>
          <w:szCs w:val="28"/>
          <w:vertAlign w:val="superscript"/>
          <w:lang w:eastAsia="hr-HR"/>
        </w:rPr>
        <w:t>*1</w:t>
      </w:r>
      <w:r w:rsidRPr="00995886">
        <w:rPr>
          <w:rFonts w:ascii="Arial" w:eastAsia="Times New Roman" w:hAnsi="Arial" w:cs="Arial"/>
          <w:b/>
          <w:bCs/>
          <w:kern w:val="32"/>
          <w:sz w:val="28"/>
          <w:szCs w:val="28"/>
          <w:lang w:eastAsia="hr-HR"/>
        </w:rPr>
        <w:t>/SUGLASNOSTI</w:t>
      </w:r>
      <w:r w:rsidRPr="00995886">
        <w:rPr>
          <w:rFonts w:ascii="Arial" w:eastAsia="Times New Roman" w:hAnsi="Arial" w:cs="Arial"/>
          <w:b/>
          <w:bCs/>
          <w:kern w:val="32"/>
          <w:sz w:val="28"/>
          <w:szCs w:val="28"/>
          <w:vertAlign w:val="superscript"/>
          <w:lang w:eastAsia="hr-HR"/>
        </w:rPr>
        <w:t>*2</w:t>
      </w:r>
    </w:p>
    <w:p w:rsidR="00C83C62" w:rsidRDefault="00C83C62" w:rsidP="00C83C62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eastAsia="Times New Roman" w:hAnsi="Arial" w:cs="Arial"/>
          <w:b/>
          <w:bCs/>
          <w:kern w:val="32"/>
          <w:sz w:val="28"/>
          <w:szCs w:val="28"/>
          <w:vertAlign w:val="superscript"/>
          <w:lang w:eastAsia="hr-HR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5"/>
        <w:gridCol w:w="3806"/>
        <w:gridCol w:w="541"/>
        <w:gridCol w:w="1374"/>
        <w:gridCol w:w="1888"/>
        <w:gridCol w:w="1180"/>
      </w:tblGrid>
      <w:tr w:rsidR="008D0D16" w:rsidRPr="008D0D16" w:rsidTr="008D0D16">
        <w:trPr>
          <w:cantSplit/>
          <w:trHeight w:val="267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8D0D16" w:rsidRPr="008D0D16" w:rsidRDefault="008D0D16" w:rsidP="008D0D1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8D0D1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I.</w:t>
            </w:r>
          </w:p>
        </w:tc>
        <w:tc>
          <w:tcPr>
            <w:tcW w:w="876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8D0D16" w:rsidRPr="008D0D16" w:rsidRDefault="008D0D16" w:rsidP="008D0D1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8D0D16"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eastAsia="hr-HR"/>
              </w:rPr>
              <w:t xml:space="preserve">Podnositelj izvješća </w:t>
            </w:r>
            <w:r w:rsidRPr="008D0D1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županija/grad/općina</w:t>
            </w:r>
          </w:p>
        </w:tc>
      </w:tr>
      <w:tr w:rsidR="008D0D16" w:rsidRPr="008D0D16" w:rsidTr="008D0D16">
        <w:trPr>
          <w:trHeight w:val="252"/>
        </w:trPr>
        <w:tc>
          <w:tcPr>
            <w:tcW w:w="700" w:type="dxa"/>
            <w:tcBorders>
              <w:left w:val="single" w:sz="4" w:space="0" w:color="auto"/>
            </w:tcBorders>
          </w:tcPr>
          <w:p w:rsidR="008D0D16" w:rsidRPr="008D0D16" w:rsidRDefault="008D0D16" w:rsidP="008D0D1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8D0D16">
              <w:rPr>
                <w:rFonts w:ascii="Times New Roman" w:eastAsia="Times New Roman" w:hAnsi="Times New Roman"/>
                <w:lang w:eastAsia="hr-HR"/>
              </w:rPr>
              <w:t>1</w:t>
            </w:r>
          </w:p>
        </w:tc>
        <w:tc>
          <w:tcPr>
            <w:tcW w:w="4089" w:type="dxa"/>
          </w:tcPr>
          <w:p w:rsidR="008D0D16" w:rsidRPr="008D0D16" w:rsidRDefault="008D0D16" w:rsidP="008D0D1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8D0D16">
              <w:rPr>
                <w:rFonts w:ascii="Times New Roman" w:eastAsia="Times New Roman" w:hAnsi="Times New Roman"/>
                <w:lang w:eastAsia="hr-HR"/>
              </w:rPr>
              <w:t xml:space="preserve">Naziv </w:t>
            </w:r>
            <w:proofErr w:type="spellStart"/>
            <w:r w:rsidRPr="008D0D16">
              <w:rPr>
                <w:rFonts w:ascii="Times New Roman" w:eastAsia="Times New Roman" w:hAnsi="Times New Roman"/>
                <w:lang w:eastAsia="hr-HR"/>
              </w:rPr>
              <w:t>JLP</w:t>
            </w:r>
            <w:proofErr w:type="spellEnd"/>
            <w:r w:rsidRPr="008D0D16">
              <w:rPr>
                <w:rFonts w:ascii="Times New Roman" w:eastAsia="Times New Roman" w:hAnsi="Times New Roman"/>
                <w:lang w:eastAsia="hr-HR"/>
              </w:rPr>
              <w:t>(R)S</w:t>
            </w:r>
          </w:p>
        </w:tc>
        <w:tc>
          <w:tcPr>
            <w:tcW w:w="4675" w:type="dxa"/>
            <w:gridSpan w:val="4"/>
            <w:tcBorders>
              <w:right w:val="single" w:sz="4" w:space="0" w:color="auto"/>
            </w:tcBorders>
          </w:tcPr>
          <w:p w:rsidR="008D0D16" w:rsidRPr="008D0D16" w:rsidRDefault="008D0D16" w:rsidP="008D0D1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8D0D16">
              <w:rPr>
                <w:rFonts w:ascii="Times New Roman" w:eastAsia="Times New Roman" w:hAnsi="Times New Roman"/>
                <w:lang w:eastAsia="hr-HR"/>
              </w:rPr>
              <w:t>OPĆINA KNEŽEVI VINOGRADI</w:t>
            </w:r>
          </w:p>
        </w:tc>
      </w:tr>
      <w:tr w:rsidR="008D0D16" w:rsidRPr="008D0D16" w:rsidTr="008D0D16">
        <w:trPr>
          <w:cantSplit/>
          <w:trHeight w:val="267"/>
        </w:trPr>
        <w:tc>
          <w:tcPr>
            <w:tcW w:w="700" w:type="dxa"/>
            <w:tcBorders>
              <w:top w:val="single" w:sz="4" w:space="0" w:color="auto"/>
            </w:tcBorders>
            <w:shd w:val="clear" w:color="auto" w:fill="E0E0E0"/>
          </w:tcPr>
          <w:p w:rsidR="008D0D16" w:rsidRPr="008D0D16" w:rsidRDefault="008D0D16" w:rsidP="008D0D1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8D0D1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II.</w:t>
            </w:r>
          </w:p>
        </w:tc>
        <w:tc>
          <w:tcPr>
            <w:tcW w:w="8764" w:type="dxa"/>
            <w:gridSpan w:val="5"/>
            <w:tcBorders>
              <w:top w:val="single" w:sz="4" w:space="0" w:color="auto"/>
            </w:tcBorders>
            <w:shd w:val="clear" w:color="auto" w:fill="E0E0E0"/>
          </w:tcPr>
          <w:p w:rsidR="008D0D16" w:rsidRPr="008D0D16" w:rsidRDefault="008D0D16" w:rsidP="008D0D1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8D0D1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Podaci o </w:t>
            </w:r>
            <w:r w:rsidRPr="008D0D16"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eastAsia="hr-HR"/>
              </w:rPr>
              <w:t>davatelju kredita/zajma</w:t>
            </w:r>
          </w:p>
        </w:tc>
      </w:tr>
      <w:tr w:rsidR="008D0D16" w:rsidRPr="008D0D16" w:rsidTr="008D0D16">
        <w:trPr>
          <w:trHeight w:val="632"/>
        </w:trPr>
        <w:tc>
          <w:tcPr>
            <w:tcW w:w="700" w:type="dxa"/>
          </w:tcPr>
          <w:p w:rsidR="008D0D16" w:rsidRPr="008D0D16" w:rsidRDefault="008D0D16" w:rsidP="008D0D1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8D0D16">
              <w:rPr>
                <w:rFonts w:ascii="Times New Roman" w:eastAsia="Times New Roman" w:hAnsi="Times New Roman"/>
                <w:lang w:eastAsia="hr-HR"/>
              </w:rPr>
              <w:t>1</w:t>
            </w:r>
          </w:p>
        </w:tc>
        <w:tc>
          <w:tcPr>
            <w:tcW w:w="4089" w:type="dxa"/>
          </w:tcPr>
          <w:p w:rsidR="008D0D16" w:rsidRPr="008D0D16" w:rsidRDefault="008D0D16" w:rsidP="008D0D1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8D0D16">
              <w:rPr>
                <w:rFonts w:ascii="Times New Roman" w:eastAsia="Times New Roman" w:hAnsi="Times New Roman"/>
                <w:lang w:eastAsia="hr-HR"/>
              </w:rPr>
              <w:t xml:space="preserve">Naziv </w:t>
            </w:r>
          </w:p>
        </w:tc>
        <w:tc>
          <w:tcPr>
            <w:tcW w:w="4675" w:type="dxa"/>
            <w:gridSpan w:val="4"/>
          </w:tcPr>
          <w:p w:rsidR="008D0D16" w:rsidRPr="008D0D16" w:rsidRDefault="008D0D16" w:rsidP="008D0D1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8D0D16">
              <w:rPr>
                <w:rFonts w:ascii="Times New Roman" w:eastAsia="Times New Roman" w:hAnsi="Times New Roman"/>
                <w:lang w:eastAsia="hr-HR"/>
              </w:rPr>
              <w:t>HRVATSKA BANKA ZA OBNOVU I RAZVITAK</w:t>
            </w:r>
          </w:p>
        </w:tc>
      </w:tr>
      <w:tr w:rsidR="008D0D16" w:rsidRPr="008D0D16" w:rsidTr="008D0D16">
        <w:trPr>
          <w:trHeight w:val="355"/>
        </w:trPr>
        <w:tc>
          <w:tcPr>
            <w:tcW w:w="700" w:type="dxa"/>
          </w:tcPr>
          <w:p w:rsidR="008D0D16" w:rsidRPr="008D0D16" w:rsidRDefault="008D0D16" w:rsidP="008D0D1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8D0D16">
              <w:rPr>
                <w:rFonts w:ascii="Times New Roman" w:eastAsia="Times New Roman" w:hAnsi="Times New Roman"/>
                <w:lang w:eastAsia="hr-HR"/>
              </w:rPr>
              <w:t>2</w:t>
            </w:r>
          </w:p>
        </w:tc>
        <w:tc>
          <w:tcPr>
            <w:tcW w:w="4089" w:type="dxa"/>
          </w:tcPr>
          <w:p w:rsidR="008D0D16" w:rsidRPr="008D0D16" w:rsidRDefault="008D0D16" w:rsidP="008D0D1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8D0D16">
              <w:rPr>
                <w:rFonts w:ascii="Times New Roman" w:eastAsia="Times New Roman" w:hAnsi="Times New Roman"/>
                <w:lang w:eastAsia="hr-HR"/>
              </w:rPr>
              <w:t>Adresa</w:t>
            </w:r>
          </w:p>
        </w:tc>
        <w:tc>
          <w:tcPr>
            <w:tcW w:w="4675" w:type="dxa"/>
            <w:gridSpan w:val="4"/>
          </w:tcPr>
          <w:p w:rsidR="008D0D16" w:rsidRPr="008D0D16" w:rsidRDefault="008D0D16" w:rsidP="008D0D1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8D0D16">
              <w:rPr>
                <w:rFonts w:ascii="Times New Roman" w:eastAsia="Times New Roman" w:hAnsi="Times New Roman"/>
                <w:lang w:eastAsia="hr-HR"/>
              </w:rPr>
              <w:t xml:space="preserve">ZAGREB, </w:t>
            </w:r>
            <w:proofErr w:type="spellStart"/>
            <w:r w:rsidRPr="008D0D16">
              <w:rPr>
                <w:rFonts w:ascii="Times New Roman" w:eastAsia="Times New Roman" w:hAnsi="Times New Roman"/>
                <w:lang w:eastAsia="hr-HR"/>
              </w:rPr>
              <w:t>Strossmaerov</w:t>
            </w:r>
            <w:proofErr w:type="spellEnd"/>
            <w:r w:rsidRPr="008D0D16">
              <w:rPr>
                <w:rFonts w:ascii="Times New Roman" w:eastAsia="Times New Roman" w:hAnsi="Times New Roman"/>
                <w:lang w:eastAsia="hr-HR"/>
              </w:rPr>
              <w:t xml:space="preserve"> trg 9.</w:t>
            </w:r>
          </w:p>
        </w:tc>
      </w:tr>
      <w:tr w:rsidR="008D0D16" w:rsidRPr="008D0D16" w:rsidTr="008D0D16">
        <w:trPr>
          <w:cantSplit/>
          <w:trHeight w:val="267"/>
        </w:trPr>
        <w:tc>
          <w:tcPr>
            <w:tcW w:w="700" w:type="dxa"/>
            <w:shd w:val="clear" w:color="auto" w:fill="E0E0E0"/>
          </w:tcPr>
          <w:p w:rsidR="008D0D16" w:rsidRPr="008D0D16" w:rsidRDefault="008D0D16" w:rsidP="008D0D1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8D0D1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III.</w:t>
            </w:r>
          </w:p>
        </w:tc>
        <w:tc>
          <w:tcPr>
            <w:tcW w:w="8764" w:type="dxa"/>
            <w:gridSpan w:val="5"/>
            <w:shd w:val="clear" w:color="auto" w:fill="E0E0E0"/>
          </w:tcPr>
          <w:p w:rsidR="008D0D16" w:rsidRPr="008D0D16" w:rsidRDefault="008D0D16" w:rsidP="008D0D1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8D0D1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Podaci o</w:t>
            </w:r>
            <w:r w:rsidRPr="008D0D16"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eastAsia="hr-HR"/>
              </w:rPr>
              <w:t xml:space="preserve"> zaduženju/jamstvu/suglasnosti</w:t>
            </w:r>
          </w:p>
        </w:tc>
      </w:tr>
      <w:tr w:rsidR="008D0D16" w:rsidRPr="008D0D16" w:rsidTr="008D0D16">
        <w:trPr>
          <w:trHeight w:val="772"/>
        </w:trPr>
        <w:tc>
          <w:tcPr>
            <w:tcW w:w="700" w:type="dxa"/>
          </w:tcPr>
          <w:p w:rsidR="008D0D16" w:rsidRPr="008D0D16" w:rsidRDefault="008D0D16" w:rsidP="008D0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8D0D16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4089" w:type="dxa"/>
          </w:tcPr>
          <w:p w:rsidR="008D0D16" w:rsidRPr="008D0D16" w:rsidRDefault="008D0D16" w:rsidP="008D0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8D0D16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Vrsta zaduženja</w:t>
            </w:r>
          </w:p>
          <w:p w:rsidR="008D0D16" w:rsidRPr="008D0D16" w:rsidRDefault="008D0D16" w:rsidP="008D0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8D0D16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(nepotrebno precrtati)</w:t>
            </w:r>
          </w:p>
        </w:tc>
        <w:tc>
          <w:tcPr>
            <w:tcW w:w="2065" w:type="dxa"/>
            <w:gridSpan w:val="2"/>
          </w:tcPr>
          <w:p w:rsidR="008D0D16" w:rsidRPr="008D0D16" w:rsidRDefault="008D0D16" w:rsidP="008D0D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hr-HR"/>
              </w:rPr>
            </w:pPr>
            <w:r w:rsidRPr="008D0D16">
              <w:rPr>
                <w:rFonts w:ascii="Times New Roman" w:eastAsia="Times New Roman" w:hAnsi="Times New Roman"/>
                <w:sz w:val="20"/>
                <w:szCs w:val="24"/>
                <w:highlight w:val="darkGray"/>
                <w:lang w:eastAsia="hr-HR"/>
              </w:rPr>
              <w:t>a) zaduženje</w:t>
            </w:r>
            <w:r w:rsidRPr="008D0D16">
              <w:rPr>
                <w:rFonts w:ascii="Times New Roman" w:eastAsia="Times New Roman" w:hAnsi="Times New Roman"/>
                <w:sz w:val="20"/>
                <w:szCs w:val="24"/>
                <w:lang w:eastAsia="hr-HR"/>
              </w:rPr>
              <w:t xml:space="preserve"> </w:t>
            </w:r>
          </w:p>
          <w:p w:rsidR="008D0D16" w:rsidRPr="008D0D16" w:rsidRDefault="008D0D16" w:rsidP="008D0D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hr-HR"/>
              </w:rPr>
            </w:pPr>
            <w:r w:rsidRPr="008D0D16">
              <w:rPr>
                <w:rFonts w:ascii="Times New Roman" w:eastAsia="Times New Roman" w:hAnsi="Times New Roman"/>
                <w:sz w:val="20"/>
                <w:szCs w:val="24"/>
                <w:lang w:eastAsia="hr-HR"/>
              </w:rPr>
              <w:t>b) jamstvo</w:t>
            </w:r>
            <w:r w:rsidRPr="008D0D16">
              <w:rPr>
                <w:rFonts w:ascii="Times New Roman" w:eastAsia="Times New Roman" w:hAnsi="Times New Roman"/>
                <w:sz w:val="20"/>
                <w:szCs w:val="24"/>
                <w:vertAlign w:val="superscript"/>
                <w:lang w:eastAsia="hr-HR"/>
              </w:rPr>
              <w:t>*1</w:t>
            </w:r>
          </w:p>
          <w:p w:rsidR="008D0D16" w:rsidRPr="008D0D16" w:rsidRDefault="008D0D16" w:rsidP="008D0D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hr-HR"/>
              </w:rPr>
            </w:pPr>
            <w:r w:rsidRPr="008D0D16">
              <w:rPr>
                <w:rFonts w:ascii="Times New Roman" w:eastAsia="Times New Roman" w:hAnsi="Times New Roman"/>
                <w:sz w:val="20"/>
                <w:szCs w:val="24"/>
                <w:lang w:eastAsia="hr-HR"/>
              </w:rPr>
              <w:t>c) suglasnost</w:t>
            </w:r>
            <w:r w:rsidRPr="008D0D16">
              <w:rPr>
                <w:rFonts w:ascii="Times New Roman" w:eastAsia="Times New Roman" w:hAnsi="Times New Roman"/>
                <w:sz w:val="20"/>
                <w:szCs w:val="24"/>
                <w:vertAlign w:val="superscript"/>
                <w:lang w:eastAsia="hr-HR"/>
              </w:rPr>
              <w:t>*2</w:t>
            </w:r>
          </w:p>
        </w:tc>
        <w:tc>
          <w:tcPr>
            <w:tcW w:w="2033" w:type="dxa"/>
          </w:tcPr>
          <w:p w:rsidR="008D0D16" w:rsidRPr="008D0D16" w:rsidRDefault="008D0D16" w:rsidP="008D0D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hr-HR"/>
              </w:rPr>
            </w:pPr>
            <w:r w:rsidRPr="008D0D16">
              <w:rPr>
                <w:rFonts w:ascii="Times New Roman" w:eastAsia="Times New Roman" w:hAnsi="Times New Roman"/>
                <w:sz w:val="20"/>
                <w:szCs w:val="24"/>
                <w:lang w:eastAsia="hr-HR"/>
              </w:rPr>
              <w:t xml:space="preserve">a) zaduženje </w:t>
            </w:r>
          </w:p>
          <w:p w:rsidR="008D0D16" w:rsidRPr="008D0D16" w:rsidRDefault="008D0D16" w:rsidP="008D0D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hr-HR"/>
              </w:rPr>
            </w:pPr>
            <w:r w:rsidRPr="008D0D16">
              <w:rPr>
                <w:rFonts w:ascii="Times New Roman" w:eastAsia="Times New Roman" w:hAnsi="Times New Roman"/>
                <w:sz w:val="20"/>
                <w:szCs w:val="24"/>
                <w:lang w:eastAsia="hr-HR"/>
              </w:rPr>
              <w:t>b) jamstvo</w:t>
            </w:r>
            <w:r w:rsidRPr="008D0D16">
              <w:rPr>
                <w:rFonts w:ascii="Times New Roman" w:eastAsia="Times New Roman" w:hAnsi="Times New Roman"/>
                <w:sz w:val="20"/>
                <w:szCs w:val="24"/>
                <w:vertAlign w:val="superscript"/>
                <w:lang w:eastAsia="hr-HR"/>
              </w:rPr>
              <w:t>*1</w:t>
            </w:r>
          </w:p>
          <w:p w:rsidR="008D0D16" w:rsidRPr="008D0D16" w:rsidRDefault="008D0D16" w:rsidP="008D0D16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u w:val="single"/>
                <w:lang w:eastAsia="hr-HR"/>
              </w:rPr>
            </w:pPr>
            <w:r w:rsidRPr="008D0D16">
              <w:rPr>
                <w:rFonts w:ascii="Times New Roman" w:eastAsia="Times New Roman" w:hAnsi="Times New Roman"/>
                <w:sz w:val="20"/>
                <w:szCs w:val="24"/>
                <w:lang w:eastAsia="hr-HR"/>
              </w:rPr>
              <w:t>c) suglasnost</w:t>
            </w:r>
            <w:r w:rsidRPr="008D0D16">
              <w:rPr>
                <w:rFonts w:ascii="Times New Roman" w:eastAsia="Times New Roman" w:hAnsi="Times New Roman"/>
                <w:sz w:val="20"/>
                <w:szCs w:val="24"/>
                <w:vertAlign w:val="superscript"/>
                <w:lang w:eastAsia="hr-HR"/>
              </w:rPr>
              <w:t>*2</w:t>
            </w:r>
          </w:p>
        </w:tc>
        <w:tc>
          <w:tcPr>
            <w:tcW w:w="577" w:type="dxa"/>
          </w:tcPr>
          <w:p w:rsidR="008D0D16" w:rsidRPr="008D0D16" w:rsidRDefault="008D0D16" w:rsidP="008D0D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hr-HR"/>
              </w:rPr>
            </w:pPr>
            <w:r w:rsidRPr="008D0D16">
              <w:rPr>
                <w:rFonts w:ascii="Times New Roman" w:eastAsia="Times New Roman" w:hAnsi="Times New Roman"/>
                <w:sz w:val="20"/>
                <w:szCs w:val="24"/>
                <w:lang w:eastAsia="hr-HR"/>
              </w:rPr>
              <w:t xml:space="preserve">a) zaduženje </w:t>
            </w:r>
          </w:p>
          <w:p w:rsidR="008D0D16" w:rsidRPr="008D0D16" w:rsidRDefault="008D0D16" w:rsidP="008D0D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hr-HR"/>
              </w:rPr>
            </w:pPr>
            <w:r w:rsidRPr="008D0D16">
              <w:rPr>
                <w:rFonts w:ascii="Times New Roman" w:eastAsia="Times New Roman" w:hAnsi="Times New Roman"/>
                <w:sz w:val="20"/>
                <w:szCs w:val="24"/>
                <w:lang w:eastAsia="hr-HR"/>
              </w:rPr>
              <w:t>b) jamstvo</w:t>
            </w:r>
            <w:r w:rsidRPr="008D0D16">
              <w:rPr>
                <w:rFonts w:ascii="Times New Roman" w:eastAsia="Times New Roman" w:hAnsi="Times New Roman"/>
                <w:sz w:val="20"/>
                <w:szCs w:val="24"/>
                <w:vertAlign w:val="superscript"/>
                <w:lang w:eastAsia="hr-HR"/>
              </w:rPr>
              <w:t>*1</w:t>
            </w:r>
          </w:p>
          <w:p w:rsidR="008D0D16" w:rsidRPr="008D0D16" w:rsidRDefault="008D0D16" w:rsidP="008D0D16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4"/>
                <w:u w:val="single"/>
                <w:lang w:eastAsia="hr-HR"/>
              </w:rPr>
            </w:pPr>
            <w:r w:rsidRPr="008D0D16">
              <w:rPr>
                <w:rFonts w:ascii="Times New Roman" w:eastAsia="Times New Roman" w:hAnsi="Times New Roman"/>
                <w:sz w:val="20"/>
                <w:szCs w:val="24"/>
                <w:lang w:eastAsia="hr-HR"/>
              </w:rPr>
              <w:t>c) suglasnost</w:t>
            </w:r>
            <w:r w:rsidRPr="008D0D16">
              <w:rPr>
                <w:rFonts w:ascii="Times New Roman" w:eastAsia="Times New Roman" w:hAnsi="Times New Roman"/>
                <w:sz w:val="20"/>
                <w:szCs w:val="24"/>
                <w:vertAlign w:val="superscript"/>
                <w:lang w:eastAsia="hr-HR"/>
              </w:rPr>
              <w:t>*2</w:t>
            </w:r>
          </w:p>
        </w:tc>
      </w:tr>
      <w:tr w:rsidR="008D0D16" w:rsidRPr="008D0D16" w:rsidTr="008D0D16">
        <w:trPr>
          <w:trHeight w:val="682"/>
        </w:trPr>
        <w:tc>
          <w:tcPr>
            <w:tcW w:w="700" w:type="dxa"/>
          </w:tcPr>
          <w:p w:rsidR="008D0D16" w:rsidRPr="008D0D16" w:rsidRDefault="008D0D16" w:rsidP="008D0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8D0D16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4089" w:type="dxa"/>
          </w:tcPr>
          <w:p w:rsidR="008D0D16" w:rsidRPr="008D0D16" w:rsidRDefault="008D0D16" w:rsidP="008D0D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8D0D16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Namjena </w:t>
            </w:r>
            <w:r w:rsidRPr="008D0D16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hr-HR"/>
              </w:rPr>
              <w:t>*</w:t>
            </w:r>
            <w:r w:rsidRPr="008D0D16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hr-HR"/>
              </w:rPr>
              <w:t>4</w:t>
            </w:r>
          </w:p>
          <w:p w:rsidR="008D0D16" w:rsidRPr="008D0D16" w:rsidRDefault="008D0D16" w:rsidP="008D0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4675" w:type="dxa"/>
            <w:gridSpan w:val="4"/>
          </w:tcPr>
          <w:p w:rsidR="008D0D16" w:rsidRPr="008D0D16" w:rsidRDefault="008D0D16" w:rsidP="008D0D1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8D0D16">
              <w:rPr>
                <w:rFonts w:ascii="Times New Roman" w:eastAsia="Times New Roman" w:hAnsi="Times New Roman"/>
                <w:lang w:eastAsia="hr-HR"/>
              </w:rPr>
              <w:t xml:space="preserve">Zaduženjem se sufinancira projekt iz </w:t>
            </w:r>
            <w:proofErr w:type="spellStart"/>
            <w:r w:rsidRPr="008D0D16">
              <w:rPr>
                <w:rFonts w:ascii="Times New Roman" w:eastAsia="Times New Roman" w:hAnsi="Times New Roman"/>
                <w:lang w:eastAsia="hr-HR"/>
              </w:rPr>
              <w:t>predpristupnih</w:t>
            </w:r>
            <w:proofErr w:type="spellEnd"/>
            <w:r w:rsidRPr="008D0D16">
              <w:rPr>
                <w:rFonts w:ascii="Times New Roman" w:eastAsia="Times New Roman" w:hAnsi="Times New Roman"/>
                <w:lang w:eastAsia="hr-HR"/>
              </w:rPr>
              <w:t xml:space="preserve"> fondova Ulaganje u SRC Bazene i popratne sadržaje</w:t>
            </w:r>
          </w:p>
        </w:tc>
      </w:tr>
      <w:tr w:rsidR="008D0D16" w:rsidRPr="008D0D16" w:rsidTr="008D0D16">
        <w:trPr>
          <w:trHeight w:val="267"/>
        </w:trPr>
        <w:tc>
          <w:tcPr>
            <w:tcW w:w="700" w:type="dxa"/>
          </w:tcPr>
          <w:p w:rsidR="008D0D16" w:rsidRPr="008D0D16" w:rsidRDefault="008D0D16" w:rsidP="008D0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8D0D16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4089" w:type="dxa"/>
          </w:tcPr>
          <w:p w:rsidR="008D0D16" w:rsidRPr="008D0D16" w:rsidRDefault="008D0D16" w:rsidP="008D0D1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 w:rsidRPr="008D0D16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MB (dodjeljuje MF)</w:t>
            </w:r>
          </w:p>
        </w:tc>
        <w:tc>
          <w:tcPr>
            <w:tcW w:w="4675" w:type="dxa"/>
            <w:gridSpan w:val="4"/>
          </w:tcPr>
          <w:p w:rsidR="008D0D16" w:rsidRPr="008D0D16" w:rsidRDefault="008D0D16" w:rsidP="008D0D16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hr-HR"/>
              </w:rPr>
            </w:pPr>
            <w:r w:rsidRPr="008D0D16">
              <w:rPr>
                <w:rFonts w:ascii="Times New Roman" w:eastAsia="Times New Roman" w:hAnsi="Times New Roman"/>
                <w:b/>
                <w:lang w:eastAsia="hr-HR"/>
              </w:rPr>
              <w:t>2243</w:t>
            </w:r>
          </w:p>
        </w:tc>
      </w:tr>
      <w:tr w:rsidR="008D0D16" w:rsidRPr="008D0D16" w:rsidTr="008D0D16">
        <w:trPr>
          <w:trHeight w:val="267"/>
        </w:trPr>
        <w:tc>
          <w:tcPr>
            <w:tcW w:w="700" w:type="dxa"/>
          </w:tcPr>
          <w:p w:rsidR="008D0D16" w:rsidRPr="008D0D16" w:rsidRDefault="008D0D16" w:rsidP="008D0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8D0D16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4089" w:type="dxa"/>
          </w:tcPr>
          <w:p w:rsidR="008D0D16" w:rsidRPr="008D0D16" w:rsidRDefault="008D0D16" w:rsidP="008D0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8D0D16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Korisnik kredita(zajma)/jamstva</w:t>
            </w:r>
          </w:p>
        </w:tc>
        <w:tc>
          <w:tcPr>
            <w:tcW w:w="4675" w:type="dxa"/>
            <w:gridSpan w:val="4"/>
          </w:tcPr>
          <w:p w:rsidR="008D0D16" w:rsidRPr="008D0D16" w:rsidRDefault="008D0D16" w:rsidP="008D0D1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8D0D16">
              <w:rPr>
                <w:rFonts w:ascii="Times New Roman" w:eastAsia="Times New Roman" w:hAnsi="Times New Roman"/>
                <w:lang w:eastAsia="hr-HR"/>
              </w:rPr>
              <w:t>Općina Kneževi Vinogradi</w:t>
            </w:r>
          </w:p>
        </w:tc>
      </w:tr>
      <w:tr w:rsidR="008D0D16" w:rsidRPr="008D0D16" w:rsidTr="008D0D16">
        <w:trPr>
          <w:trHeight w:val="267"/>
        </w:trPr>
        <w:tc>
          <w:tcPr>
            <w:tcW w:w="700" w:type="dxa"/>
          </w:tcPr>
          <w:p w:rsidR="008D0D16" w:rsidRPr="008D0D16" w:rsidRDefault="008D0D16" w:rsidP="008D0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8D0D16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4089" w:type="dxa"/>
          </w:tcPr>
          <w:p w:rsidR="008D0D16" w:rsidRPr="008D0D16" w:rsidRDefault="008D0D16" w:rsidP="008D0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8D0D16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Ukupan iznos kredita(zajma)/jamstva </w:t>
            </w:r>
          </w:p>
        </w:tc>
        <w:tc>
          <w:tcPr>
            <w:tcW w:w="4675" w:type="dxa"/>
            <w:gridSpan w:val="4"/>
          </w:tcPr>
          <w:p w:rsidR="008D0D16" w:rsidRPr="008D0D16" w:rsidRDefault="008D0D16" w:rsidP="008D0D1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8D0D16">
              <w:rPr>
                <w:rFonts w:ascii="Times New Roman" w:eastAsia="Times New Roman" w:hAnsi="Times New Roman"/>
                <w:lang w:eastAsia="hr-HR"/>
              </w:rPr>
              <w:t xml:space="preserve">3.000.000,00 </w:t>
            </w:r>
            <w:proofErr w:type="spellStart"/>
            <w:r w:rsidRPr="008D0D16">
              <w:rPr>
                <w:rFonts w:ascii="Times New Roman" w:eastAsia="Times New Roman" w:hAnsi="Times New Roman"/>
                <w:lang w:eastAsia="hr-HR"/>
              </w:rPr>
              <w:t>HRK</w:t>
            </w:r>
            <w:proofErr w:type="spellEnd"/>
          </w:p>
        </w:tc>
      </w:tr>
      <w:tr w:rsidR="008D0D16" w:rsidRPr="008D0D16" w:rsidTr="008D0D16">
        <w:trPr>
          <w:trHeight w:val="267"/>
        </w:trPr>
        <w:tc>
          <w:tcPr>
            <w:tcW w:w="700" w:type="dxa"/>
          </w:tcPr>
          <w:p w:rsidR="008D0D16" w:rsidRPr="008D0D16" w:rsidRDefault="008D0D16" w:rsidP="008D0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8D0D16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6</w:t>
            </w:r>
          </w:p>
        </w:tc>
        <w:tc>
          <w:tcPr>
            <w:tcW w:w="4089" w:type="dxa"/>
          </w:tcPr>
          <w:p w:rsidR="008D0D16" w:rsidRPr="008D0D16" w:rsidRDefault="008D0D16" w:rsidP="008D0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8D0D16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Iskorišteni iznos</w:t>
            </w:r>
          </w:p>
        </w:tc>
        <w:tc>
          <w:tcPr>
            <w:tcW w:w="4675" w:type="dxa"/>
            <w:gridSpan w:val="4"/>
          </w:tcPr>
          <w:p w:rsidR="008D0D16" w:rsidRPr="008D0D16" w:rsidRDefault="008D0D16" w:rsidP="008D0D1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8D0D16">
              <w:rPr>
                <w:rFonts w:ascii="Times New Roman" w:eastAsia="Times New Roman" w:hAnsi="Times New Roman"/>
                <w:lang w:eastAsia="hr-HR"/>
              </w:rPr>
              <w:t xml:space="preserve">3.000.000,00 </w:t>
            </w:r>
            <w:proofErr w:type="spellStart"/>
            <w:r w:rsidRPr="008D0D16">
              <w:rPr>
                <w:rFonts w:ascii="Times New Roman" w:eastAsia="Times New Roman" w:hAnsi="Times New Roman"/>
                <w:lang w:eastAsia="hr-HR"/>
              </w:rPr>
              <w:t>HRK</w:t>
            </w:r>
            <w:proofErr w:type="spellEnd"/>
          </w:p>
        </w:tc>
      </w:tr>
      <w:tr w:rsidR="008D0D16" w:rsidRPr="008D0D16" w:rsidTr="008D0D16">
        <w:trPr>
          <w:trHeight w:val="267"/>
        </w:trPr>
        <w:tc>
          <w:tcPr>
            <w:tcW w:w="700" w:type="dxa"/>
          </w:tcPr>
          <w:p w:rsidR="008D0D16" w:rsidRPr="008D0D16" w:rsidRDefault="008D0D16" w:rsidP="008D0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8D0D16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7</w:t>
            </w:r>
          </w:p>
        </w:tc>
        <w:tc>
          <w:tcPr>
            <w:tcW w:w="4089" w:type="dxa"/>
          </w:tcPr>
          <w:p w:rsidR="008D0D16" w:rsidRPr="008D0D16" w:rsidRDefault="008D0D16" w:rsidP="008D0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8D0D16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Iznos glavnice (u kn)</w:t>
            </w:r>
          </w:p>
        </w:tc>
        <w:tc>
          <w:tcPr>
            <w:tcW w:w="4675" w:type="dxa"/>
            <w:gridSpan w:val="4"/>
          </w:tcPr>
          <w:p w:rsidR="008D0D16" w:rsidRPr="008D0D16" w:rsidRDefault="008D0D16" w:rsidP="008D0D1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8D0D16">
              <w:rPr>
                <w:rFonts w:ascii="Times New Roman" w:eastAsia="Times New Roman" w:hAnsi="Times New Roman"/>
                <w:lang w:eastAsia="hr-HR"/>
              </w:rPr>
              <w:t xml:space="preserve">3.000.000,00 </w:t>
            </w:r>
            <w:proofErr w:type="spellStart"/>
            <w:r w:rsidRPr="008D0D16">
              <w:rPr>
                <w:rFonts w:ascii="Times New Roman" w:eastAsia="Times New Roman" w:hAnsi="Times New Roman"/>
                <w:lang w:eastAsia="hr-HR"/>
              </w:rPr>
              <w:t>HRK</w:t>
            </w:r>
            <w:proofErr w:type="spellEnd"/>
          </w:p>
        </w:tc>
      </w:tr>
      <w:tr w:rsidR="008D0D16" w:rsidRPr="008D0D16" w:rsidTr="008D0D16">
        <w:trPr>
          <w:trHeight w:val="267"/>
        </w:trPr>
        <w:tc>
          <w:tcPr>
            <w:tcW w:w="700" w:type="dxa"/>
          </w:tcPr>
          <w:p w:rsidR="008D0D16" w:rsidRPr="008D0D16" w:rsidRDefault="008D0D16" w:rsidP="008D0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8D0D16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8</w:t>
            </w:r>
          </w:p>
        </w:tc>
        <w:tc>
          <w:tcPr>
            <w:tcW w:w="4089" w:type="dxa"/>
          </w:tcPr>
          <w:p w:rsidR="008D0D16" w:rsidRPr="008D0D16" w:rsidRDefault="008D0D16" w:rsidP="008D0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8D0D16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Iznos kamata (u kn)</w:t>
            </w:r>
          </w:p>
        </w:tc>
        <w:tc>
          <w:tcPr>
            <w:tcW w:w="4675" w:type="dxa"/>
            <w:gridSpan w:val="4"/>
          </w:tcPr>
          <w:p w:rsidR="008D0D16" w:rsidRPr="008D0D16" w:rsidRDefault="008D0D16" w:rsidP="008D0D1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8D0D16">
              <w:rPr>
                <w:rFonts w:ascii="Times New Roman" w:eastAsia="Times New Roman" w:hAnsi="Times New Roman"/>
                <w:lang w:eastAsia="hr-HR"/>
              </w:rPr>
              <w:t xml:space="preserve">577.006,98 </w:t>
            </w:r>
            <w:proofErr w:type="spellStart"/>
            <w:r w:rsidRPr="008D0D16">
              <w:rPr>
                <w:rFonts w:ascii="Times New Roman" w:eastAsia="Times New Roman" w:hAnsi="Times New Roman"/>
                <w:lang w:eastAsia="hr-HR"/>
              </w:rPr>
              <w:t>HRK</w:t>
            </w:r>
            <w:proofErr w:type="spellEnd"/>
          </w:p>
        </w:tc>
      </w:tr>
      <w:tr w:rsidR="008D0D16" w:rsidRPr="008D0D16" w:rsidTr="008D0D16">
        <w:trPr>
          <w:trHeight w:val="267"/>
        </w:trPr>
        <w:tc>
          <w:tcPr>
            <w:tcW w:w="700" w:type="dxa"/>
          </w:tcPr>
          <w:p w:rsidR="008D0D16" w:rsidRPr="008D0D16" w:rsidRDefault="008D0D16" w:rsidP="008D0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8D0D16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9</w:t>
            </w:r>
          </w:p>
        </w:tc>
        <w:tc>
          <w:tcPr>
            <w:tcW w:w="4089" w:type="dxa"/>
          </w:tcPr>
          <w:p w:rsidR="008D0D16" w:rsidRPr="008D0D16" w:rsidRDefault="008D0D16" w:rsidP="008D0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8D0D16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Kamatna stopa -  ugovorena</w:t>
            </w:r>
          </w:p>
        </w:tc>
        <w:tc>
          <w:tcPr>
            <w:tcW w:w="4675" w:type="dxa"/>
            <w:gridSpan w:val="4"/>
          </w:tcPr>
          <w:p w:rsidR="008D0D16" w:rsidRPr="008D0D16" w:rsidRDefault="008D0D16" w:rsidP="008D0D1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8D0D16">
              <w:rPr>
                <w:rFonts w:ascii="Times New Roman" w:eastAsia="Times New Roman" w:hAnsi="Times New Roman"/>
                <w:lang w:eastAsia="hr-HR"/>
              </w:rPr>
              <w:t>2,50 %</w:t>
            </w:r>
          </w:p>
        </w:tc>
      </w:tr>
      <w:tr w:rsidR="008D0D16" w:rsidRPr="008D0D16" w:rsidTr="008D0D16">
        <w:trPr>
          <w:trHeight w:val="267"/>
        </w:trPr>
        <w:tc>
          <w:tcPr>
            <w:tcW w:w="700" w:type="dxa"/>
          </w:tcPr>
          <w:p w:rsidR="008D0D16" w:rsidRPr="008D0D16" w:rsidRDefault="008D0D16" w:rsidP="008D0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8D0D16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10</w:t>
            </w:r>
          </w:p>
        </w:tc>
        <w:tc>
          <w:tcPr>
            <w:tcW w:w="4089" w:type="dxa"/>
          </w:tcPr>
          <w:p w:rsidR="008D0D16" w:rsidRPr="008D0D16" w:rsidRDefault="008D0D16" w:rsidP="008D0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8D0D16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Ostali troškovi kredita(zajma) (u kn)</w:t>
            </w:r>
          </w:p>
        </w:tc>
        <w:tc>
          <w:tcPr>
            <w:tcW w:w="4675" w:type="dxa"/>
            <w:gridSpan w:val="4"/>
          </w:tcPr>
          <w:p w:rsidR="008D0D16" w:rsidRPr="008D0D16" w:rsidRDefault="008D0D16" w:rsidP="008D0D1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8D0D16">
              <w:rPr>
                <w:rFonts w:ascii="Times New Roman" w:eastAsia="Times New Roman" w:hAnsi="Times New Roman"/>
                <w:lang w:eastAsia="hr-HR"/>
              </w:rPr>
              <w:t>15.000,00 (naknada za obradu kredita)</w:t>
            </w:r>
          </w:p>
        </w:tc>
      </w:tr>
      <w:tr w:rsidR="008D0D16" w:rsidRPr="008D0D16" w:rsidTr="008D0D16">
        <w:trPr>
          <w:trHeight w:val="267"/>
        </w:trPr>
        <w:tc>
          <w:tcPr>
            <w:tcW w:w="700" w:type="dxa"/>
          </w:tcPr>
          <w:p w:rsidR="008D0D16" w:rsidRPr="008D0D16" w:rsidRDefault="008D0D16" w:rsidP="008D0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8D0D16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11</w:t>
            </w:r>
          </w:p>
        </w:tc>
        <w:tc>
          <w:tcPr>
            <w:tcW w:w="4089" w:type="dxa"/>
          </w:tcPr>
          <w:p w:rsidR="008D0D16" w:rsidRPr="008D0D16" w:rsidRDefault="008D0D16" w:rsidP="008D0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8D0D16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Broj anuiteta godišnje</w:t>
            </w:r>
          </w:p>
        </w:tc>
        <w:tc>
          <w:tcPr>
            <w:tcW w:w="4675" w:type="dxa"/>
            <w:gridSpan w:val="4"/>
          </w:tcPr>
          <w:p w:rsidR="008D0D16" w:rsidRPr="008D0D16" w:rsidRDefault="008D0D16" w:rsidP="008D0D1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8D0D16">
              <w:rPr>
                <w:rFonts w:ascii="Times New Roman" w:eastAsia="Times New Roman" w:hAnsi="Times New Roman"/>
                <w:lang w:eastAsia="hr-HR"/>
              </w:rPr>
              <w:t>4</w:t>
            </w:r>
          </w:p>
        </w:tc>
      </w:tr>
      <w:tr w:rsidR="008D0D16" w:rsidRPr="008D0D16" w:rsidTr="008D0D16">
        <w:trPr>
          <w:trHeight w:val="310"/>
        </w:trPr>
        <w:tc>
          <w:tcPr>
            <w:tcW w:w="700" w:type="dxa"/>
          </w:tcPr>
          <w:p w:rsidR="008D0D16" w:rsidRPr="008D0D16" w:rsidRDefault="008D0D16" w:rsidP="008D0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8D0D16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12</w:t>
            </w:r>
          </w:p>
        </w:tc>
        <w:tc>
          <w:tcPr>
            <w:tcW w:w="4089" w:type="dxa"/>
          </w:tcPr>
          <w:p w:rsidR="008D0D16" w:rsidRPr="008D0D16" w:rsidRDefault="008D0D16" w:rsidP="008D0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8D0D16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Rok otplate (bez počeka)</w:t>
            </w:r>
          </w:p>
        </w:tc>
        <w:tc>
          <w:tcPr>
            <w:tcW w:w="4675" w:type="dxa"/>
            <w:gridSpan w:val="4"/>
          </w:tcPr>
          <w:p w:rsidR="008D0D16" w:rsidRPr="008D0D16" w:rsidRDefault="008D0D16" w:rsidP="008D0D1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8D0D16">
              <w:rPr>
                <w:rFonts w:ascii="Times New Roman" w:eastAsia="Times New Roman" w:hAnsi="Times New Roman"/>
                <w:lang w:eastAsia="hr-HR"/>
              </w:rPr>
              <w:t xml:space="preserve">10 godina </w:t>
            </w:r>
          </w:p>
        </w:tc>
      </w:tr>
      <w:tr w:rsidR="008D0D16" w:rsidRPr="008D0D16" w:rsidTr="008D0D16">
        <w:trPr>
          <w:trHeight w:val="267"/>
        </w:trPr>
        <w:tc>
          <w:tcPr>
            <w:tcW w:w="700" w:type="dxa"/>
          </w:tcPr>
          <w:p w:rsidR="008D0D16" w:rsidRPr="008D0D16" w:rsidRDefault="008D0D16" w:rsidP="008D0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8D0D16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13</w:t>
            </w:r>
          </w:p>
        </w:tc>
        <w:tc>
          <w:tcPr>
            <w:tcW w:w="4089" w:type="dxa"/>
          </w:tcPr>
          <w:p w:rsidR="008D0D16" w:rsidRPr="008D0D16" w:rsidRDefault="008D0D16" w:rsidP="008D0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8D0D16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Razdoblje počeka</w:t>
            </w:r>
          </w:p>
        </w:tc>
        <w:tc>
          <w:tcPr>
            <w:tcW w:w="4675" w:type="dxa"/>
            <w:gridSpan w:val="4"/>
          </w:tcPr>
          <w:p w:rsidR="008D0D16" w:rsidRPr="008D0D16" w:rsidRDefault="008D0D16" w:rsidP="008D0D1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8D0D16">
              <w:rPr>
                <w:rFonts w:ascii="Times New Roman" w:eastAsia="Times New Roman" w:hAnsi="Times New Roman"/>
                <w:lang w:eastAsia="hr-HR"/>
              </w:rPr>
              <w:t>2 godine</w:t>
            </w:r>
          </w:p>
        </w:tc>
      </w:tr>
      <w:tr w:rsidR="008D0D16" w:rsidRPr="008D0D16" w:rsidTr="008D0D16">
        <w:trPr>
          <w:trHeight w:val="503"/>
        </w:trPr>
        <w:tc>
          <w:tcPr>
            <w:tcW w:w="700" w:type="dxa"/>
          </w:tcPr>
          <w:p w:rsidR="008D0D16" w:rsidRPr="008D0D16" w:rsidRDefault="008D0D16" w:rsidP="008D0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8D0D16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14</w:t>
            </w:r>
          </w:p>
        </w:tc>
        <w:tc>
          <w:tcPr>
            <w:tcW w:w="4089" w:type="dxa"/>
          </w:tcPr>
          <w:p w:rsidR="008D0D16" w:rsidRPr="008D0D16" w:rsidRDefault="008D0D16" w:rsidP="008D0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8D0D16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Otplaćeno  glavnice (u kn) </w:t>
            </w:r>
          </w:p>
          <w:p w:rsidR="008D0D16" w:rsidRPr="008D0D16" w:rsidRDefault="008D0D16" w:rsidP="008D0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8D0D16">
              <w:rPr>
                <w:rFonts w:ascii="Times New Roman" w:eastAsia="Times New Roman" w:hAnsi="Times New Roman"/>
                <w:sz w:val="18"/>
                <w:szCs w:val="24"/>
                <w:lang w:eastAsia="hr-HR"/>
              </w:rPr>
              <w:t>(</w:t>
            </w:r>
            <w:r w:rsidRPr="008D0D16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do datuma podnošenja izvješća</w:t>
            </w:r>
            <w:r w:rsidRPr="008D0D16">
              <w:rPr>
                <w:rFonts w:ascii="Times New Roman" w:eastAsia="Times New Roman" w:hAnsi="Times New Roman"/>
                <w:sz w:val="18"/>
                <w:szCs w:val="24"/>
                <w:lang w:eastAsia="hr-HR"/>
              </w:rPr>
              <w:t>)</w:t>
            </w:r>
          </w:p>
        </w:tc>
        <w:tc>
          <w:tcPr>
            <w:tcW w:w="4675" w:type="dxa"/>
            <w:gridSpan w:val="4"/>
          </w:tcPr>
          <w:p w:rsidR="008D0D16" w:rsidRPr="008D0D16" w:rsidRDefault="008D0D16" w:rsidP="008D0D1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8D0D16">
              <w:rPr>
                <w:rFonts w:ascii="Times New Roman" w:eastAsia="Times New Roman" w:hAnsi="Times New Roman"/>
                <w:lang w:eastAsia="hr-HR"/>
              </w:rPr>
              <w:t xml:space="preserve">150.000,00 </w:t>
            </w:r>
            <w:proofErr w:type="spellStart"/>
            <w:r w:rsidRPr="008D0D16">
              <w:rPr>
                <w:rFonts w:ascii="Times New Roman" w:eastAsia="Times New Roman" w:hAnsi="Times New Roman"/>
                <w:lang w:eastAsia="hr-HR"/>
              </w:rPr>
              <w:t>HRK</w:t>
            </w:r>
            <w:proofErr w:type="spellEnd"/>
          </w:p>
        </w:tc>
      </w:tr>
      <w:tr w:rsidR="008D0D16" w:rsidRPr="008D0D16" w:rsidTr="008D0D16">
        <w:trPr>
          <w:trHeight w:val="489"/>
        </w:trPr>
        <w:tc>
          <w:tcPr>
            <w:tcW w:w="700" w:type="dxa"/>
          </w:tcPr>
          <w:p w:rsidR="008D0D16" w:rsidRPr="008D0D16" w:rsidRDefault="008D0D16" w:rsidP="008D0D1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  <w:lang w:eastAsia="hr-HR"/>
              </w:rPr>
            </w:pPr>
            <w:r w:rsidRPr="008D0D16">
              <w:rPr>
                <w:rFonts w:ascii="Times New Roman" w:eastAsia="Times New Roman" w:hAnsi="Times New Roman"/>
                <w:sz w:val="28"/>
                <w:szCs w:val="24"/>
                <w:lang w:eastAsia="hr-HR"/>
              </w:rPr>
              <w:t>15</w:t>
            </w:r>
          </w:p>
        </w:tc>
        <w:tc>
          <w:tcPr>
            <w:tcW w:w="4089" w:type="dxa"/>
          </w:tcPr>
          <w:p w:rsidR="008D0D16" w:rsidRPr="008D0D16" w:rsidRDefault="008D0D16" w:rsidP="008D0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8D0D16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Otplaćeno  kamata (u kn) </w:t>
            </w:r>
          </w:p>
          <w:p w:rsidR="008D0D16" w:rsidRPr="008D0D16" w:rsidRDefault="008D0D16" w:rsidP="008D0D1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  <w:lang w:eastAsia="hr-HR"/>
              </w:rPr>
            </w:pPr>
            <w:r w:rsidRPr="008D0D16">
              <w:rPr>
                <w:rFonts w:ascii="Times New Roman" w:eastAsia="Times New Roman" w:hAnsi="Times New Roman"/>
                <w:sz w:val="18"/>
                <w:szCs w:val="24"/>
                <w:lang w:eastAsia="hr-HR"/>
              </w:rPr>
              <w:t>(</w:t>
            </w:r>
            <w:r w:rsidRPr="008D0D16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do datuma podnošenja izvješća</w:t>
            </w:r>
            <w:r w:rsidRPr="008D0D16">
              <w:rPr>
                <w:rFonts w:ascii="Times New Roman" w:eastAsia="Times New Roman" w:hAnsi="Times New Roman"/>
                <w:sz w:val="18"/>
                <w:szCs w:val="24"/>
                <w:lang w:eastAsia="hr-HR"/>
              </w:rPr>
              <w:t>)</w:t>
            </w:r>
          </w:p>
        </w:tc>
        <w:tc>
          <w:tcPr>
            <w:tcW w:w="4675" w:type="dxa"/>
            <w:gridSpan w:val="4"/>
          </w:tcPr>
          <w:p w:rsidR="008D0D16" w:rsidRPr="008D0D16" w:rsidRDefault="008D0D16" w:rsidP="008D0D1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8D0D16">
              <w:rPr>
                <w:rFonts w:ascii="Times New Roman" w:eastAsia="Times New Roman" w:hAnsi="Times New Roman"/>
                <w:lang w:eastAsia="hr-HR"/>
              </w:rPr>
              <w:t xml:space="preserve">227.807,20 </w:t>
            </w:r>
            <w:proofErr w:type="spellStart"/>
            <w:r w:rsidRPr="008D0D16">
              <w:rPr>
                <w:rFonts w:ascii="Times New Roman" w:eastAsia="Times New Roman" w:hAnsi="Times New Roman"/>
                <w:lang w:eastAsia="hr-HR"/>
              </w:rPr>
              <w:t>HRK</w:t>
            </w:r>
            <w:proofErr w:type="spellEnd"/>
          </w:p>
        </w:tc>
      </w:tr>
      <w:tr w:rsidR="008D0D16" w:rsidRPr="008D0D16" w:rsidTr="008D0D16">
        <w:trPr>
          <w:trHeight w:val="310"/>
        </w:trPr>
        <w:tc>
          <w:tcPr>
            <w:tcW w:w="700" w:type="dxa"/>
          </w:tcPr>
          <w:p w:rsidR="008D0D16" w:rsidRPr="008D0D16" w:rsidRDefault="008D0D16" w:rsidP="008D0D1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  <w:lang w:eastAsia="hr-HR"/>
              </w:rPr>
            </w:pPr>
            <w:r w:rsidRPr="008D0D16">
              <w:rPr>
                <w:rFonts w:ascii="Times New Roman" w:eastAsia="Times New Roman" w:hAnsi="Times New Roman"/>
                <w:sz w:val="28"/>
                <w:szCs w:val="24"/>
                <w:lang w:eastAsia="hr-HR"/>
              </w:rPr>
              <w:t>16</w:t>
            </w:r>
          </w:p>
        </w:tc>
        <w:tc>
          <w:tcPr>
            <w:tcW w:w="4089" w:type="dxa"/>
          </w:tcPr>
          <w:p w:rsidR="008D0D16" w:rsidRPr="008D0D16" w:rsidRDefault="008D0D16" w:rsidP="008D0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8D0D16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Ostalo za otplatu (glavnice - u kn)</w:t>
            </w:r>
          </w:p>
        </w:tc>
        <w:tc>
          <w:tcPr>
            <w:tcW w:w="4675" w:type="dxa"/>
            <w:gridSpan w:val="4"/>
          </w:tcPr>
          <w:p w:rsidR="008D0D16" w:rsidRPr="008D0D16" w:rsidRDefault="008D0D16" w:rsidP="008D0D1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8D0D16">
              <w:rPr>
                <w:rFonts w:ascii="Times New Roman" w:eastAsia="Times New Roman" w:hAnsi="Times New Roman"/>
                <w:lang w:eastAsia="hr-HR"/>
              </w:rPr>
              <w:t xml:space="preserve">2.850.000,00 </w:t>
            </w:r>
            <w:proofErr w:type="spellStart"/>
            <w:r w:rsidRPr="008D0D16">
              <w:rPr>
                <w:rFonts w:ascii="Times New Roman" w:eastAsia="Times New Roman" w:hAnsi="Times New Roman"/>
                <w:lang w:eastAsia="hr-HR"/>
              </w:rPr>
              <w:t>HRK</w:t>
            </w:r>
            <w:proofErr w:type="spellEnd"/>
          </w:p>
        </w:tc>
      </w:tr>
      <w:tr w:rsidR="008D0D16" w:rsidRPr="008D0D16" w:rsidTr="008D0D16">
        <w:trPr>
          <w:trHeight w:val="444"/>
        </w:trPr>
        <w:tc>
          <w:tcPr>
            <w:tcW w:w="700" w:type="dxa"/>
          </w:tcPr>
          <w:p w:rsidR="008D0D16" w:rsidRPr="008D0D16" w:rsidRDefault="008D0D16" w:rsidP="008D0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8D0D16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17</w:t>
            </w:r>
          </w:p>
        </w:tc>
        <w:tc>
          <w:tcPr>
            <w:tcW w:w="4089" w:type="dxa"/>
          </w:tcPr>
          <w:p w:rsidR="008D0D16" w:rsidRPr="008D0D16" w:rsidRDefault="008D0D16" w:rsidP="008D0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8D0D16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Aktivirano jamstvo</w:t>
            </w:r>
            <w:r w:rsidRPr="008D0D16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hr-HR"/>
              </w:rPr>
              <w:t>*1</w:t>
            </w:r>
          </w:p>
        </w:tc>
        <w:tc>
          <w:tcPr>
            <w:tcW w:w="4675" w:type="dxa"/>
            <w:gridSpan w:val="4"/>
          </w:tcPr>
          <w:p w:rsidR="008D0D16" w:rsidRPr="008D0D16" w:rsidRDefault="008D0D16" w:rsidP="008D0D1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8D0D16">
              <w:rPr>
                <w:rFonts w:ascii="Times New Roman" w:eastAsia="Times New Roman" w:hAnsi="Times New Roman"/>
                <w:lang w:eastAsia="hr-HR"/>
              </w:rPr>
              <w:t xml:space="preserve">Da            </w:t>
            </w:r>
            <w:r w:rsidRPr="008D0D16">
              <w:rPr>
                <w:rFonts w:ascii="Times New Roman" w:eastAsia="Times New Roman" w:hAnsi="Times New Roman"/>
                <w:highlight w:val="lightGray"/>
                <w:lang w:eastAsia="hr-HR"/>
              </w:rPr>
              <w:t>Ne</w:t>
            </w:r>
          </w:p>
        </w:tc>
      </w:tr>
      <w:tr w:rsidR="008D0D16" w:rsidRPr="008D0D16" w:rsidTr="008D0D16">
        <w:trPr>
          <w:trHeight w:val="489"/>
        </w:trPr>
        <w:tc>
          <w:tcPr>
            <w:tcW w:w="700" w:type="dxa"/>
          </w:tcPr>
          <w:p w:rsidR="008D0D16" w:rsidRPr="008D0D16" w:rsidRDefault="008D0D16" w:rsidP="008D0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8D0D16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18</w:t>
            </w:r>
          </w:p>
        </w:tc>
        <w:tc>
          <w:tcPr>
            <w:tcW w:w="4089" w:type="dxa"/>
          </w:tcPr>
          <w:p w:rsidR="008D0D16" w:rsidRPr="008D0D16" w:rsidRDefault="008D0D16" w:rsidP="008D0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8D0D16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Datum realizacije </w:t>
            </w:r>
            <w:r w:rsidRPr="008D0D16">
              <w:rPr>
                <w:rFonts w:ascii="Times New Roman" w:eastAsia="Times New Roman" w:hAnsi="Times New Roman"/>
                <w:sz w:val="16"/>
                <w:szCs w:val="24"/>
                <w:lang w:eastAsia="hr-HR"/>
              </w:rPr>
              <w:t>(</w:t>
            </w:r>
            <w:r w:rsidRPr="008D0D16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kredita/zajma</w:t>
            </w:r>
            <w:r w:rsidRPr="008D0D16">
              <w:rPr>
                <w:rFonts w:ascii="Times New Roman" w:eastAsia="Times New Roman" w:hAnsi="Times New Roman"/>
                <w:sz w:val="16"/>
                <w:szCs w:val="24"/>
                <w:lang w:eastAsia="hr-HR"/>
              </w:rPr>
              <w:t xml:space="preserve">) </w:t>
            </w:r>
            <w:r w:rsidRPr="008D0D16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/ izdavanja </w:t>
            </w:r>
            <w:r w:rsidRPr="008D0D16">
              <w:rPr>
                <w:rFonts w:ascii="Times New Roman" w:eastAsia="Times New Roman" w:hAnsi="Times New Roman"/>
                <w:sz w:val="16"/>
                <w:szCs w:val="24"/>
                <w:lang w:eastAsia="hr-HR"/>
              </w:rPr>
              <w:t>(</w:t>
            </w:r>
            <w:r w:rsidRPr="008D0D16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jamstva</w:t>
            </w:r>
            <w:r w:rsidRPr="008D0D16">
              <w:rPr>
                <w:rFonts w:ascii="Times New Roman" w:eastAsia="Times New Roman" w:hAnsi="Times New Roman"/>
                <w:sz w:val="16"/>
                <w:szCs w:val="24"/>
                <w:vertAlign w:val="superscript"/>
                <w:lang w:eastAsia="hr-HR"/>
              </w:rPr>
              <w:t>*1</w:t>
            </w:r>
            <w:r w:rsidRPr="008D0D16">
              <w:rPr>
                <w:rFonts w:ascii="Times New Roman" w:eastAsia="Times New Roman" w:hAnsi="Times New Roman"/>
                <w:sz w:val="16"/>
                <w:szCs w:val="24"/>
                <w:lang w:eastAsia="hr-HR"/>
              </w:rPr>
              <w:t xml:space="preserve">, </w:t>
            </w:r>
            <w:r w:rsidRPr="008D0D16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suglasnosti za zaduženje</w:t>
            </w:r>
            <w:r w:rsidRPr="008D0D16">
              <w:rPr>
                <w:rFonts w:ascii="Times New Roman" w:eastAsia="Times New Roman" w:hAnsi="Times New Roman"/>
                <w:sz w:val="16"/>
                <w:szCs w:val="24"/>
                <w:vertAlign w:val="superscript"/>
                <w:lang w:eastAsia="hr-HR"/>
              </w:rPr>
              <w:t>*2</w:t>
            </w:r>
            <w:r w:rsidRPr="008D0D16">
              <w:rPr>
                <w:rFonts w:ascii="Times New Roman" w:eastAsia="Times New Roman" w:hAnsi="Times New Roman"/>
                <w:sz w:val="16"/>
                <w:szCs w:val="24"/>
                <w:lang w:eastAsia="hr-HR"/>
              </w:rPr>
              <w:t>)</w:t>
            </w:r>
          </w:p>
        </w:tc>
        <w:tc>
          <w:tcPr>
            <w:tcW w:w="4675" w:type="dxa"/>
            <w:gridSpan w:val="4"/>
          </w:tcPr>
          <w:p w:rsidR="008D0D16" w:rsidRPr="008D0D16" w:rsidRDefault="008D0D16" w:rsidP="008D0D1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8D0D16">
              <w:rPr>
                <w:rFonts w:ascii="Times New Roman" w:eastAsia="Times New Roman" w:hAnsi="Times New Roman"/>
                <w:lang w:eastAsia="hr-HR"/>
              </w:rPr>
              <w:t>05.06.2017.</w:t>
            </w:r>
          </w:p>
        </w:tc>
      </w:tr>
      <w:tr w:rsidR="008D0D16" w:rsidRPr="008D0D16" w:rsidTr="008D0D16">
        <w:trPr>
          <w:trHeight w:val="216"/>
        </w:trPr>
        <w:tc>
          <w:tcPr>
            <w:tcW w:w="700" w:type="dxa"/>
          </w:tcPr>
          <w:p w:rsidR="008D0D16" w:rsidRPr="008D0D16" w:rsidRDefault="008D0D16" w:rsidP="008D0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8D0D16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19</w:t>
            </w:r>
          </w:p>
        </w:tc>
        <w:tc>
          <w:tcPr>
            <w:tcW w:w="4089" w:type="dxa"/>
          </w:tcPr>
          <w:p w:rsidR="008D0D16" w:rsidRPr="008D0D16" w:rsidRDefault="008D0D16" w:rsidP="008D0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8D0D16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Datum/godina odobrenja/suglasnosti</w:t>
            </w:r>
          </w:p>
        </w:tc>
        <w:tc>
          <w:tcPr>
            <w:tcW w:w="4675" w:type="dxa"/>
            <w:gridSpan w:val="4"/>
          </w:tcPr>
          <w:p w:rsidR="008D0D16" w:rsidRPr="008D0D16" w:rsidRDefault="008D0D16" w:rsidP="008D0D1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8D0D16">
              <w:rPr>
                <w:rFonts w:ascii="Times New Roman" w:eastAsia="Times New Roman" w:hAnsi="Times New Roman"/>
                <w:lang w:eastAsia="hr-HR"/>
              </w:rPr>
              <w:t>13.04.2017.</w:t>
            </w:r>
          </w:p>
        </w:tc>
      </w:tr>
      <w:tr w:rsidR="008D0D16" w:rsidRPr="008D0D16" w:rsidTr="008D0D16">
        <w:trPr>
          <w:trHeight w:val="216"/>
        </w:trPr>
        <w:tc>
          <w:tcPr>
            <w:tcW w:w="700" w:type="dxa"/>
          </w:tcPr>
          <w:p w:rsidR="008D0D16" w:rsidRPr="008D0D16" w:rsidRDefault="008D0D16" w:rsidP="008D0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8D0D16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20</w:t>
            </w:r>
          </w:p>
        </w:tc>
        <w:tc>
          <w:tcPr>
            <w:tcW w:w="4089" w:type="dxa"/>
          </w:tcPr>
          <w:p w:rsidR="008D0D16" w:rsidRPr="008D0D16" w:rsidRDefault="008D0D16" w:rsidP="008D0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8D0D16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Datum upisa u sudski registar</w:t>
            </w:r>
            <w:r w:rsidRPr="008D0D16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hr-HR"/>
              </w:rPr>
              <w:t>*3</w:t>
            </w:r>
          </w:p>
        </w:tc>
        <w:tc>
          <w:tcPr>
            <w:tcW w:w="4675" w:type="dxa"/>
            <w:gridSpan w:val="4"/>
          </w:tcPr>
          <w:p w:rsidR="008D0D16" w:rsidRPr="008D0D16" w:rsidRDefault="008D0D16" w:rsidP="008D0D1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8D0D16">
              <w:rPr>
                <w:rFonts w:ascii="Times New Roman" w:eastAsia="Times New Roman" w:hAnsi="Times New Roman"/>
                <w:lang w:eastAsia="hr-HR"/>
              </w:rPr>
              <w:t>-</w:t>
            </w:r>
          </w:p>
        </w:tc>
      </w:tr>
      <w:tr w:rsidR="008D0D16" w:rsidRPr="008D0D16" w:rsidTr="008D0D16">
        <w:trPr>
          <w:trHeight w:val="541"/>
        </w:trPr>
        <w:tc>
          <w:tcPr>
            <w:tcW w:w="700" w:type="dxa"/>
          </w:tcPr>
          <w:p w:rsidR="008D0D16" w:rsidRPr="008D0D16" w:rsidRDefault="008D0D16" w:rsidP="008D0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8D0D16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21</w:t>
            </w:r>
          </w:p>
        </w:tc>
        <w:tc>
          <w:tcPr>
            <w:tcW w:w="4089" w:type="dxa"/>
          </w:tcPr>
          <w:p w:rsidR="008D0D16" w:rsidRPr="008D0D16" w:rsidRDefault="008D0D16" w:rsidP="008D0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8D0D16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Poslovni rezultat u prethodnoj godini iz Računa dobiti i gubitka</w:t>
            </w:r>
            <w:r w:rsidRPr="008D0D16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hr-HR"/>
              </w:rPr>
              <w:t>*3</w:t>
            </w:r>
            <w:r w:rsidRPr="008D0D16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(nepotrebno precrtati)</w:t>
            </w:r>
          </w:p>
        </w:tc>
        <w:tc>
          <w:tcPr>
            <w:tcW w:w="4675" w:type="dxa"/>
            <w:gridSpan w:val="4"/>
          </w:tcPr>
          <w:p w:rsidR="008D0D16" w:rsidRPr="008D0D16" w:rsidRDefault="008D0D16" w:rsidP="008D0D1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8D0D16">
              <w:rPr>
                <w:rFonts w:ascii="Times New Roman" w:eastAsia="Times New Roman" w:hAnsi="Times New Roman"/>
                <w:lang w:eastAsia="hr-HR"/>
              </w:rPr>
              <w:t>a) gubitak</w:t>
            </w:r>
          </w:p>
          <w:p w:rsidR="008D0D16" w:rsidRPr="008D0D16" w:rsidRDefault="008D0D16" w:rsidP="008D0D1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8D0D16">
              <w:rPr>
                <w:rFonts w:ascii="Times New Roman" w:eastAsia="Times New Roman" w:hAnsi="Times New Roman"/>
                <w:lang w:eastAsia="hr-HR"/>
              </w:rPr>
              <w:t>b) dobit</w:t>
            </w:r>
          </w:p>
        </w:tc>
      </w:tr>
      <w:tr w:rsidR="008D0D16" w:rsidRPr="008D0D16" w:rsidTr="008D0D16">
        <w:trPr>
          <w:trHeight w:val="828"/>
        </w:trPr>
        <w:tc>
          <w:tcPr>
            <w:tcW w:w="700" w:type="dxa"/>
          </w:tcPr>
          <w:p w:rsidR="008D0D16" w:rsidRPr="008D0D16" w:rsidRDefault="008D0D16" w:rsidP="008D0D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8D0D16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lastRenderedPageBreak/>
              <w:t>22</w:t>
            </w:r>
          </w:p>
        </w:tc>
        <w:tc>
          <w:tcPr>
            <w:tcW w:w="4089" w:type="dxa"/>
          </w:tcPr>
          <w:p w:rsidR="008D0D16" w:rsidRPr="008D0D16" w:rsidRDefault="008D0D16" w:rsidP="008D0D1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8D0D16">
              <w:rPr>
                <w:rFonts w:ascii="Times New Roman" w:eastAsia="Times New Roman" w:hAnsi="Times New Roman"/>
                <w:lang w:eastAsia="hr-HR"/>
              </w:rPr>
              <w:t>Napomena</w:t>
            </w:r>
          </w:p>
        </w:tc>
        <w:tc>
          <w:tcPr>
            <w:tcW w:w="4675" w:type="dxa"/>
            <w:gridSpan w:val="4"/>
          </w:tcPr>
          <w:p w:rsidR="008D0D16" w:rsidRPr="008D0D16" w:rsidRDefault="008D0D16" w:rsidP="008D0D1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</w:p>
        </w:tc>
      </w:tr>
      <w:tr w:rsidR="008D0D16" w:rsidRPr="008D0D16" w:rsidTr="008D0D16">
        <w:trPr>
          <w:cantSplit/>
          <w:trHeight w:val="864"/>
        </w:trPr>
        <w:tc>
          <w:tcPr>
            <w:tcW w:w="5350" w:type="dxa"/>
            <w:gridSpan w:val="3"/>
          </w:tcPr>
          <w:p w:rsidR="008D0D16" w:rsidRPr="008D0D16" w:rsidRDefault="008D0D16" w:rsidP="008D0D1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</w:p>
          <w:p w:rsidR="008D0D16" w:rsidRPr="008D0D16" w:rsidRDefault="008D0D16" w:rsidP="008D0D1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8D0D16">
              <w:rPr>
                <w:rFonts w:ascii="Times New Roman" w:eastAsia="Times New Roman" w:hAnsi="Times New Roman"/>
                <w:lang w:eastAsia="hr-HR"/>
              </w:rPr>
              <w:t xml:space="preserve">U </w:t>
            </w:r>
            <w:proofErr w:type="spellStart"/>
            <w:r w:rsidRPr="008D0D16">
              <w:rPr>
                <w:rFonts w:ascii="Times New Roman" w:eastAsia="Times New Roman" w:hAnsi="Times New Roman"/>
                <w:lang w:eastAsia="hr-HR"/>
              </w:rPr>
              <w:t>Kn.Vinogradima</w:t>
            </w:r>
            <w:proofErr w:type="spellEnd"/>
            <w:r w:rsidRPr="008D0D16">
              <w:rPr>
                <w:rFonts w:ascii="Times New Roman" w:eastAsia="Times New Roman" w:hAnsi="Times New Roman"/>
                <w:lang w:eastAsia="hr-HR"/>
              </w:rPr>
              <w:t>, dana 13.srpnja 2020.</w:t>
            </w:r>
          </w:p>
        </w:tc>
        <w:tc>
          <w:tcPr>
            <w:tcW w:w="4114" w:type="dxa"/>
            <w:gridSpan w:val="3"/>
          </w:tcPr>
          <w:p w:rsidR="008D0D16" w:rsidRPr="008D0D16" w:rsidRDefault="008D0D16" w:rsidP="008D0D1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</w:p>
          <w:p w:rsidR="008D0D16" w:rsidRPr="008D0D16" w:rsidRDefault="008D0D16" w:rsidP="008D0D1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8D0D16">
              <w:rPr>
                <w:rFonts w:ascii="Times New Roman" w:eastAsia="Times New Roman" w:hAnsi="Times New Roman"/>
                <w:lang w:eastAsia="hr-HR"/>
              </w:rPr>
              <w:t>Općinski načelnik</w:t>
            </w:r>
          </w:p>
          <w:p w:rsidR="008D0D16" w:rsidRPr="008D0D16" w:rsidRDefault="008D0D16" w:rsidP="008D0D1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8D0D16">
              <w:rPr>
                <w:rFonts w:ascii="Times New Roman" w:eastAsia="Times New Roman" w:hAnsi="Times New Roman"/>
                <w:lang w:eastAsia="hr-HR"/>
              </w:rPr>
              <w:t xml:space="preserve">Vedran Kramarić, </w:t>
            </w:r>
            <w:proofErr w:type="spellStart"/>
            <w:r w:rsidRPr="008D0D16">
              <w:rPr>
                <w:rFonts w:ascii="Times New Roman" w:eastAsia="Times New Roman" w:hAnsi="Times New Roman"/>
                <w:lang w:eastAsia="hr-HR"/>
              </w:rPr>
              <w:t>mag.iur</w:t>
            </w:r>
            <w:proofErr w:type="spellEnd"/>
          </w:p>
        </w:tc>
      </w:tr>
    </w:tbl>
    <w:p w:rsidR="008D0D16" w:rsidRDefault="008D0D16" w:rsidP="00C83C62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eastAsia="Times New Roman" w:hAnsi="Arial" w:cs="Arial"/>
          <w:b/>
          <w:bCs/>
          <w:kern w:val="32"/>
          <w:sz w:val="28"/>
          <w:szCs w:val="28"/>
          <w:vertAlign w:val="superscript"/>
          <w:lang w:eastAsia="hr-HR"/>
        </w:rPr>
      </w:pPr>
    </w:p>
    <w:p w:rsidR="006B6934" w:rsidRPr="003E6A45" w:rsidRDefault="003E6A45" w:rsidP="003E6A45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eastAsia="Times New Roman" w:hAnsi="Arial" w:cs="Arial"/>
          <w:b/>
          <w:bCs/>
          <w:kern w:val="32"/>
          <w:sz w:val="32"/>
          <w:szCs w:val="32"/>
          <w:vertAlign w:val="superscript"/>
          <w:lang w:eastAsia="hr-HR"/>
        </w:rPr>
      </w:pPr>
      <w:r w:rsidRPr="003E6A45">
        <w:rPr>
          <w:rFonts w:ascii="Arial" w:eastAsia="Times New Roman" w:hAnsi="Arial" w:cs="Arial"/>
          <w:b/>
          <w:bCs/>
          <w:kern w:val="32"/>
          <w:sz w:val="32"/>
          <w:szCs w:val="32"/>
          <w:vertAlign w:val="superscript"/>
          <w:lang w:eastAsia="hr-HR"/>
        </w:rPr>
        <w:t>PLAN OTPLATE</w:t>
      </w:r>
    </w:p>
    <w:tbl>
      <w:tblPr>
        <w:tblW w:w="10080" w:type="dxa"/>
        <w:tblInd w:w="113" w:type="dxa"/>
        <w:tblLook w:val="04A0" w:firstRow="1" w:lastRow="0" w:firstColumn="1" w:lastColumn="0" w:noHBand="0" w:noVBand="1"/>
      </w:tblPr>
      <w:tblGrid>
        <w:gridCol w:w="2500"/>
        <w:gridCol w:w="1513"/>
        <w:gridCol w:w="1448"/>
        <w:gridCol w:w="1502"/>
        <w:gridCol w:w="1396"/>
        <w:gridCol w:w="1721"/>
      </w:tblGrid>
      <w:tr w:rsidR="00F07202" w:rsidRPr="00F07202" w:rsidTr="00F07202">
        <w:trPr>
          <w:trHeight w:val="600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F07202" w:rsidRPr="00F07202" w:rsidRDefault="00F07202" w:rsidP="00F0720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hr-HR"/>
              </w:rPr>
            </w:pPr>
            <w:proofErr w:type="spellStart"/>
            <w:r w:rsidRPr="00F07202">
              <w:rPr>
                <w:rFonts w:eastAsia="Times New Roman"/>
                <w:b/>
                <w:bCs/>
                <w:color w:val="000000"/>
                <w:lang w:eastAsia="hr-HR"/>
              </w:rPr>
              <w:t>Rbr</w:t>
            </w:r>
            <w:proofErr w:type="spellEnd"/>
            <w:r w:rsidRPr="00F07202">
              <w:rPr>
                <w:rFonts w:eastAsia="Times New Roman"/>
                <w:b/>
                <w:bCs/>
                <w:color w:val="000000"/>
                <w:lang w:eastAsia="hr-HR"/>
              </w:rPr>
              <w:t>.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F07202" w:rsidRPr="00F07202" w:rsidRDefault="00F07202" w:rsidP="00F0720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hr-HR"/>
              </w:rPr>
            </w:pPr>
            <w:r w:rsidRPr="00F07202">
              <w:rPr>
                <w:rFonts w:eastAsia="Times New Roman"/>
                <w:b/>
                <w:bCs/>
                <w:color w:val="000000"/>
                <w:lang w:eastAsia="hr-HR"/>
              </w:rPr>
              <w:t>DATUM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F07202" w:rsidRPr="00F07202" w:rsidRDefault="00F07202" w:rsidP="00F0720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hr-HR"/>
              </w:rPr>
            </w:pPr>
            <w:r w:rsidRPr="00F07202">
              <w:rPr>
                <w:rFonts w:eastAsia="Times New Roman"/>
                <w:b/>
                <w:bCs/>
                <w:color w:val="000000"/>
                <w:lang w:eastAsia="hr-HR"/>
              </w:rPr>
              <w:t xml:space="preserve">KAMATE + OTPLATA KN 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F07202" w:rsidRPr="00F07202" w:rsidRDefault="00F07202" w:rsidP="00F0720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hr-HR"/>
              </w:rPr>
            </w:pPr>
            <w:r w:rsidRPr="00F07202">
              <w:rPr>
                <w:rFonts w:eastAsia="Times New Roman"/>
                <w:b/>
                <w:bCs/>
                <w:color w:val="000000"/>
                <w:lang w:eastAsia="hr-HR"/>
              </w:rPr>
              <w:t xml:space="preserve">KAMATE KN 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F07202" w:rsidRPr="00F07202" w:rsidRDefault="00F07202" w:rsidP="00F0720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hr-HR"/>
              </w:rPr>
            </w:pPr>
            <w:r w:rsidRPr="00F07202">
              <w:rPr>
                <w:rFonts w:eastAsia="Times New Roman"/>
                <w:b/>
                <w:bCs/>
                <w:color w:val="000000"/>
                <w:lang w:eastAsia="hr-HR"/>
              </w:rPr>
              <w:t xml:space="preserve">OTPLATNA KVOTA KN 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F07202" w:rsidRPr="00F07202" w:rsidRDefault="00F07202" w:rsidP="00F0720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hr-HR"/>
              </w:rPr>
            </w:pPr>
            <w:r w:rsidRPr="00F07202">
              <w:rPr>
                <w:rFonts w:eastAsia="Times New Roman"/>
                <w:b/>
                <w:bCs/>
                <w:color w:val="000000"/>
                <w:lang w:eastAsia="hr-HR"/>
              </w:rPr>
              <w:t xml:space="preserve">OSTATAK DUGA KN </w:t>
            </w:r>
          </w:p>
        </w:tc>
      </w:tr>
      <w:tr w:rsidR="00F07202" w:rsidRPr="00F07202" w:rsidTr="00F07202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 xml:space="preserve">    0.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31.12.2017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-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-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-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3.000.000,00 kn</w:t>
            </w:r>
          </w:p>
        </w:tc>
      </w:tr>
      <w:tr w:rsidR="00F07202" w:rsidRPr="00F07202" w:rsidTr="00F07202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 xml:space="preserve">    1.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31.3.2018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18.750,00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18.750,00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3.000.000,00 kn</w:t>
            </w:r>
          </w:p>
        </w:tc>
      </w:tr>
      <w:tr w:rsidR="00F07202" w:rsidRPr="00F07202" w:rsidTr="00F07202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 xml:space="preserve">    2.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30.6.2018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18.958,33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18.958,33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3.000.000,00 kn</w:t>
            </w:r>
          </w:p>
        </w:tc>
      </w:tr>
      <w:tr w:rsidR="00F07202" w:rsidRPr="00F07202" w:rsidTr="00F07202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 xml:space="preserve">    3.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30.9.2018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19.166,67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19.166,67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3.000.000,00 kn</w:t>
            </w:r>
          </w:p>
        </w:tc>
      </w:tr>
      <w:tr w:rsidR="00F07202" w:rsidRPr="00F07202" w:rsidTr="00F07202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 xml:space="preserve">    4.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31.12.2018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19.166,67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19.166,67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3.000.000,00 kn</w:t>
            </w:r>
          </w:p>
        </w:tc>
      </w:tr>
      <w:tr w:rsidR="00F07202" w:rsidRPr="00F07202" w:rsidTr="00F07202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 xml:space="preserve">    5.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31.3.2019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18.750,00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18.750,00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3.000.000,00 kn</w:t>
            </w:r>
          </w:p>
        </w:tc>
      </w:tr>
      <w:tr w:rsidR="00F07202" w:rsidRPr="00F07202" w:rsidTr="00F07202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 xml:space="preserve">    6.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30.6.2019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18.958,33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18.958,33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3.000.000,00 kn</w:t>
            </w:r>
          </w:p>
        </w:tc>
      </w:tr>
      <w:tr w:rsidR="00F07202" w:rsidRPr="00F07202" w:rsidTr="00F07202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 xml:space="preserve">    7.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30.9.2019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19.166,67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19.166,67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3.000.000,00 kn</w:t>
            </w:r>
          </w:p>
        </w:tc>
      </w:tr>
      <w:tr w:rsidR="00F07202" w:rsidRPr="00F07202" w:rsidTr="00F07202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 xml:space="preserve">    8.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31.12.2019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19.166,67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19.166,67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3.000.000,00 kn</w:t>
            </w:r>
          </w:p>
        </w:tc>
      </w:tr>
      <w:tr w:rsidR="00F07202" w:rsidRPr="00F07202" w:rsidTr="00F07202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 xml:space="preserve">    9.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31.3.2020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93.958,33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18.958,33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75.000,00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2.925.000,00 kn</w:t>
            </w:r>
          </w:p>
        </w:tc>
      </w:tr>
      <w:tr w:rsidR="00F07202" w:rsidRPr="00F07202" w:rsidTr="00F07202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 xml:space="preserve">   10.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30.6.2020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93.484,37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18.484,37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75.000,00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2.850.000,00 kn</w:t>
            </w:r>
          </w:p>
        </w:tc>
      </w:tr>
      <w:tr w:rsidR="00F07202" w:rsidRPr="00F07202" w:rsidTr="00F07202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 xml:space="preserve">   11.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30.9.2020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93.208,33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18.208,33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75.000,00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2.775.000,00 kn</w:t>
            </w:r>
          </w:p>
        </w:tc>
      </w:tr>
      <w:tr w:rsidR="00F07202" w:rsidRPr="00F07202" w:rsidTr="00F07202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 xml:space="preserve">   12.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31.12.2020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92.729,17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17.729,17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75.000,00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2.700.000,00 kn</w:t>
            </w:r>
          </w:p>
        </w:tc>
      </w:tr>
      <w:tr w:rsidR="00F07202" w:rsidRPr="00F07202" w:rsidTr="00F07202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 xml:space="preserve">   13.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31.3.2021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91.875,00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16.875,00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75.000,00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2.625.000,00 kn</w:t>
            </w:r>
          </w:p>
        </w:tc>
      </w:tr>
      <w:tr w:rsidR="00F07202" w:rsidRPr="00F07202" w:rsidTr="00F07202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 xml:space="preserve">   14.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30.6.2021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91.588,54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16.588,54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75.000,00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2.550.000,00 kn</w:t>
            </w:r>
          </w:p>
        </w:tc>
      </w:tr>
      <w:tr w:rsidR="00F07202" w:rsidRPr="00F07202" w:rsidTr="00F07202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 xml:space="preserve">   15.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30.9.2021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91.291,67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16.291,67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75.000,00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2.475.000,00 kn</w:t>
            </w:r>
          </w:p>
        </w:tc>
      </w:tr>
      <w:tr w:rsidR="00F07202" w:rsidRPr="00F07202" w:rsidTr="00F07202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 xml:space="preserve">   16.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31.12.2021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90.812,50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15.812,50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75.000,00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2.400.000,00 kn</w:t>
            </w:r>
          </w:p>
        </w:tc>
      </w:tr>
      <w:tr w:rsidR="00F07202" w:rsidRPr="00F07202" w:rsidTr="00F07202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 xml:space="preserve">   17.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31.3.2022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90.000,00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15.000,00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75.000,00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2.325.000,00 kn</w:t>
            </w:r>
          </w:p>
        </w:tc>
      </w:tr>
      <w:tr w:rsidR="00F07202" w:rsidRPr="00F07202" w:rsidTr="00F07202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 xml:space="preserve">   18.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30.6.2022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89.692,71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14.692,71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75.000,00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2.250.000,00 kn</w:t>
            </w:r>
          </w:p>
        </w:tc>
      </w:tr>
      <w:tr w:rsidR="00F07202" w:rsidRPr="00F07202" w:rsidTr="00F07202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 xml:space="preserve">   19.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30.9.2022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89.375,00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14.375,00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75.000,00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2.175.000,00 kn</w:t>
            </w:r>
          </w:p>
        </w:tc>
      </w:tr>
      <w:tr w:rsidR="00F07202" w:rsidRPr="00F07202" w:rsidTr="00F07202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 xml:space="preserve">   20.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31.12.2022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88.895,83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13.895,83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75.000,00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2.100.000,00 kn</w:t>
            </w:r>
          </w:p>
        </w:tc>
      </w:tr>
      <w:tr w:rsidR="00F07202" w:rsidRPr="00F07202" w:rsidTr="00F07202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 xml:space="preserve">   21.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31.3.2023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88.125,00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13.125,00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75.000,00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2.025.000,00 kn</w:t>
            </w:r>
          </w:p>
        </w:tc>
      </w:tr>
      <w:tr w:rsidR="00F07202" w:rsidRPr="00F07202" w:rsidTr="00F07202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 xml:space="preserve">   22.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30.6.2023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87.796,87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12.796,87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75.000,00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1.950.000,00 kn</w:t>
            </w:r>
          </w:p>
        </w:tc>
      </w:tr>
      <w:tr w:rsidR="00F07202" w:rsidRPr="00F07202" w:rsidTr="00F07202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 xml:space="preserve">   23.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30.9.2023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87.458,33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12.458,33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75.000,00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1.875.000,00 kn</w:t>
            </w:r>
          </w:p>
        </w:tc>
      </w:tr>
      <w:tr w:rsidR="00F07202" w:rsidRPr="00F07202" w:rsidTr="00F07202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 xml:space="preserve">   24.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31.12.2023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86.979,17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11.979,17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75.000,00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1.800.000,00 kn</w:t>
            </w:r>
          </w:p>
        </w:tc>
      </w:tr>
      <w:tr w:rsidR="00F07202" w:rsidRPr="00F07202" w:rsidTr="00F07202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 xml:space="preserve">   25.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31.3.2024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86.375,00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11.375,00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75.000,00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1.725.000,00 kn</w:t>
            </w:r>
          </w:p>
        </w:tc>
      </w:tr>
      <w:tr w:rsidR="00F07202" w:rsidRPr="00F07202" w:rsidTr="00F07202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 xml:space="preserve">   26.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30.6.2024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85.901,04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10.901,04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75.000,00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1.650.000,00 kn</w:t>
            </w:r>
          </w:p>
        </w:tc>
      </w:tr>
      <w:tr w:rsidR="00F07202" w:rsidRPr="00F07202" w:rsidTr="00F07202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 xml:space="preserve">   27.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30.9.2024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85.541,67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10.541,67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75.000,00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1.575.000,00 kn</w:t>
            </w:r>
          </w:p>
        </w:tc>
      </w:tr>
      <w:tr w:rsidR="00F07202" w:rsidRPr="00F07202" w:rsidTr="00F07202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 xml:space="preserve">   28.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31.12.2024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85.062,50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10.062,50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75.000,00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1.500.000,00 kn</w:t>
            </w:r>
          </w:p>
        </w:tc>
      </w:tr>
      <w:tr w:rsidR="00F07202" w:rsidRPr="00F07202" w:rsidTr="00F07202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 xml:space="preserve">   29.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31.3.2025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84.375,00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9.375,00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75.000,00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1.425.000,00 kn</w:t>
            </w:r>
          </w:p>
        </w:tc>
      </w:tr>
      <w:tr w:rsidR="00F07202" w:rsidRPr="00F07202" w:rsidTr="00F07202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 xml:space="preserve">   30.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30.6.2025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84.005,21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9.005,21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75.000,00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1.350.000,00 kn</w:t>
            </w:r>
          </w:p>
        </w:tc>
      </w:tr>
      <w:tr w:rsidR="00F07202" w:rsidRPr="00F07202" w:rsidTr="00F07202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 xml:space="preserve">   31.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30.9.2025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83.625,00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8.625,00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75.000,00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1.275.000,00 kn</w:t>
            </w:r>
          </w:p>
        </w:tc>
      </w:tr>
      <w:tr w:rsidR="00F07202" w:rsidRPr="00F07202" w:rsidTr="00F07202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 xml:space="preserve">   32.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31.12.2025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83.145,83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8.145,83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75.000,00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1.200.000,00 kn</w:t>
            </w:r>
          </w:p>
        </w:tc>
      </w:tr>
      <w:tr w:rsidR="00F07202" w:rsidRPr="00F07202" w:rsidTr="00F07202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 xml:space="preserve">   33.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31.3.2026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82.500,00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7.500,00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75.000,00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1.125.000,00 kn</w:t>
            </w:r>
          </w:p>
        </w:tc>
      </w:tr>
      <w:tr w:rsidR="00F07202" w:rsidRPr="00F07202" w:rsidTr="00F07202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lastRenderedPageBreak/>
              <w:t xml:space="preserve">   34.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30.6.2026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82.109,37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7.109,37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75.000,00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1.050.000,00 kn</w:t>
            </w:r>
          </w:p>
        </w:tc>
      </w:tr>
      <w:tr w:rsidR="00F07202" w:rsidRPr="00F07202" w:rsidTr="00F07202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 xml:space="preserve">   35.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30.9.2026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81.708,33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6.708,33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75.000,00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975.000,00 kn</w:t>
            </w:r>
          </w:p>
        </w:tc>
      </w:tr>
      <w:tr w:rsidR="00F07202" w:rsidRPr="00F07202" w:rsidTr="00F07202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 xml:space="preserve">   36.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31.12.2026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81.229,17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6.229,17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75.000,00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900.000,00 kn</w:t>
            </w:r>
          </w:p>
        </w:tc>
      </w:tr>
      <w:tr w:rsidR="00F07202" w:rsidRPr="00F07202" w:rsidTr="00F07202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 xml:space="preserve">   37.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31.3.2027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80.625,00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5.625,00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75.000,00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825.000,00 kn</w:t>
            </w:r>
          </w:p>
        </w:tc>
      </w:tr>
      <w:tr w:rsidR="00F07202" w:rsidRPr="00F07202" w:rsidTr="00F07202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 xml:space="preserve">   38.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30.6.2027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80.213,54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5.213,54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75.000,00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750.000,00 kn</w:t>
            </w:r>
          </w:p>
        </w:tc>
      </w:tr>
      <w:tr w:rsidR="00F07202" w:rsidRPr="00F07202" w:rsidTr="00F07202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 xml:space="preserve">   39.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30.9.2027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79.791,67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4.791,67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75.000,00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675.000,00 kn</w:t>
            </w:r>
          </w:p>
        </w:tc>
      </w:tr>
      <w:tr w:rsidR="00F07202" w:rsidRPr="00F07202" w:rsidTr="00F07202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 xml:space="preserve">   40.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31.12.2027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79.312,50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4.312,50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75.000,00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600.000,00 kn</w:t>
            </w:r>
          </w:p>
        </w:tc>
      </w:tr>
      <w:tr w:rsidR="00F07202" w:rsidRPr="00F07202" w:rsidTr="00F07202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 xml:space="preserve">   41.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31.3.2028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78.791,67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3.791,67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75.000,00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525.000,00 kn</w:t>
            </w:r>
          </w:p>
        </w:tc>
      </w:tr>
      <w:tr w:rsidR="00F07202" w:rsidRPr="00F07202" w:rsidTr="00F07202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 xml:space="preserve">   42.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30.6.2028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78.317,71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3.317,71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75.000,00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450.000,00 kn</w:t>
            </w:r>
          </w:p>
        </w:tc>
      </w:tr>
      <w:tr w:rsidR="00F07202" w:rsidRPr="00F07202" w:rsidTr="00F07202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 xml:space="preserve">   43.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30.9.2028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77.875,00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2.875,00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75.000,00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375.000,00 kn</w:t>
            </w:r>
          </w:p>
        </w:tc>
      </w:tr>
      <w:tr w:rsidR="00F07202" w:rsidRPr="00F07202" w:rsidTr="00F07202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 xml:space="preserve">   44.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31.12.2028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77.395,83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2.395,83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75.000,00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300.000,00 kn</w:t>
            </w:r>
          </w:p>
        </w:tc>
      </w:tr>
      <w:tr w:rsidR="00F07202" w:rsidRPr="00F07202" w:rsidTr="00F07202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 xml:space="preserve">   45.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31.3.2029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76.875,00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1.875,00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75.000,00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225.000,00 kn</w:t>
            </w:r>
          </w:p>
        </w:tc>
      </w:tr>
      <w:tr w:rsidR="00F07202" w:rsidRPr="00F07202" w:rsidTr="00F07202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 xml:space="preserve">   46.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30.6.2029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76.421,87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1.421,87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75.000,00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150.000,00 kn</w:t>
            </w:r>
          </w:p>
        </w:tc>
      </w:tr>
      <w:tr w:rsidR="00F07202" w:rsidRPr="00F07202" w:rsidTr="00F07202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 xml:space="preserve">   47.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30.9.2029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75.958,33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958,33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75.000,00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75.000,00 kn</w:t>
            </w:r>
          </w:p>
        </w:tc>
      </w:tr>
      <w:tr w:rsidR="00F07202" w:rsidRPr="00F07202" w:rsidTr="00F07202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 xml:space="preserve">   48.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31.12.2029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75.479,17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479,17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75.000,00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r-HR"/>
              </w:rPr>
            </w:pPr>
            <w:r w:rsidRPr="00F07202">
              <w:rPr>
                <w:rFonts w:eastAsia="Times New Roman"/>
                <w:color w:val="000000"/>
                <w:lang w:eastAsia="hr-HR"/>
              </w:rPr>
              <w:t>0</w:t>
            </w:r>
          </w:p>
        </w:tc>
      </w:tr>
      <w:tr w:rsidR="00F07202" w:rsidRPr="00F07202" w:rsidTr="00F07202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rPr>
                <w:rFonts w:eastAsia="Times New Roman"/>
                <w:b/>
                <w:color w:val="000000"/>
                <w:lang w:eastAsia="hr-HR"/>
              </w:rPr>
            </w:pPr>
            <w:r w:rsidRPr="00F07202">
              <w:rPr>
                <w:rFonts w:eastAsia="Times New Roman"/>
                <w:b/>
                <w:color w:val="000000"/>
                <w:lang w:eastAsia="hr-HR"/>
              </w:rPr>
              <w:t>UKUPNO ZA PARTIJU 47206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rPr>
                <w:rFonts w:eastAsia="Times New Roman"/>
                <w:b/>
                <w:color w:val="000000"/>
                <w:lang w:eastAsia="hr-HR"/>
              </w:rPr>
            </w:pPr>
            <w:r w:rsidRPr="00F07202">
              <w:rPr>
                <w:rFonts w:eastAsia="Times New Roman"/>
                <w:b/>
                <w:color w:val="000000"/>
                <w:lang w:eastAsia="hr-HR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lang w:eastAsia="hr-HR"/>
              </w:rPr>
            </w:pPr>
            <w:r w:rsidRPr="00F07202">
              <w:rPr>
                <w:rFonts w:eastAsia="Times New Roman"/>
                <w:b/>
                <w:color w:val="000000"/>
                <w:lang w:eastAsia="hr-HR"/>
              </w:rPr>
              <w:t>3.541.989,57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lang w:eastAsia="hr-HR"/>
              </w:rPr>
            </w:pPr>
            <w:r w:rsidRPr="00F07202">
              <w:rPr>
                <w:rFonts w:eastAsia="Times New Roman"/>
                <w:b/>
                <w:color w:val="000000"/>
                <w:lang w:eastAsia="hr-HR"/>
              </w:rPr>
              <w:t>541.989,57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lang w:eastAsia="hr-HR"/>
              </w:rPr>
            </w:pPr>
            <w:r w:rsidRPr="00F07202">
              <w:rPr>
                <w:rFonts w:eastAsia="Times New Roman"/>
                <w:b/>
                <w:color w:val="000000"/>
                <w:lang w:eastAsia="hr-HR"/>
              </w:rPr>
              <w:t>3.000.000,00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F07202" w:rsidRPr="00F07202" w:rsidRDefault="00F07202" w:rsidP="00F07202">
            <w:pPr>
              <w:spacing w:after="0" w:line="240" w:lineRule="auto"/>
              <w:rPr>
                <w:rFonts w:eastAsia="Times New Roman"/>
                <w:b/>
                <w:color w:val="000000"/>
                <w:lang w:eastAsia="hr-HR"/>
              </w:rPr>
            </w:pPr>
            <w:r w:rsidRPr="00F07202">
              <w:rPr>
                <w:rFonts w:eastAsia="Times New Roman"/>
                <w:b/>
                <w:color w:val="000000"/>
                <w:lang w:eastAsia="hr-HR"/>
              </w:rPr>
              <w:t> </w:t>
            </w:r>
          </w:p>
        </w:tc>
      </w:tr>
    </w:tbl>
    <w:p w:rsidR="004F52B5" w:rsidRDefault="004F52B5" w:rsidP="00C83C62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sz w:val="24"/>
        </w:rPr>
      </w:pPr>
    </w:p>
    <w:p w:rsidR="00C83C62" w:rsidRPr="00C83C62" w:rsidRDefault="00C83C62" w:rsidP="00C83C62">
      <w:pPr>
        <w:pStyle w:val="Odlomakpopisa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/>
          <w:sz w:val="28"/>
          <w:szCs w:val="28"/>
        </w:rPr>
      </w:pPr>
      <w:r w:rsidRPr="00C83C62">
        <w:rPr>
          <w:rFonts w:ascii="Times New Roman" w:hAnsi="Times New Roman"/>
          <w:b/>
          <w:sz w:val="28"/>
          <w:szCs w:val="28"/>
        </w:rPr>
        <w:t>IZVJEŠTAJ O KORIŠTENJU PRORAČUNSKE ZALIHE</w:t>
      </w:r>
    </w:p>
    <w:p w:rsidR="00C83C62" w:rsidRPr="00C83C62" w:rsidRDefault="00C83C62" w:rsidP="00C83C62">
      <w:pPr>
        <w:overflowPunct w:val="0"/>
        <w:autoSpaceDE w:val="0"/>
        <w:autoSpaceDN w:val="0"/>
        <w:adjustRightInd w:val="0"/>
        <w:ind w:left="720"/>
        <w:jc w:val="both"/>
        <w:textAlignment w:val="baseline"/>
        <w:rPr>
          <w:rFonts w:ascii="Times New Roman" w:hAnsi="Times New Roman"/>
          <w:b/>
          <w:sz w:val="28"/>
          <w:szCs w:val="28"/>
        </w:rPr>
      </w:pPr>
    </w:p>
    <w:tbl>
      <w:tblPr>
        <w:tblW w:w="95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2694"/>
        <w:gridCol w:w="1275"/>
        <w:gridCol w:w="1418"/>
        <w:gridCol w:w="1276"/>
        <w:gridCol w:w="1794"/>
      </w:tblGrid>
      <w:tr w:rsidR="00246B23" w:rsidRPr="008F7229" w:rsidTr="008F7229">
        <w:tc>
          <w:tcPr>
            <w:tcW w:w="1129" w:type="dxa"/>
            <w:shd w:val="clear" w:color="auto" w:fill="BFBFBF"/>
          </w:tcPr>
          <w:p w:rsidR="00246B23" w:rsidRPr="008F7229" w:rsidRDefault="00246B23" w:rsidP="008F722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F7229">
              <w:rPr>
                <w:rFonts w:ascii="Times New Roman" w:hAnsi="Times New Roman"/>
                <w:b/>
              </w:rPr>
              <w:t>Donositelj odluke</w:t>
            </w:r>
          </w:p>
        </w:tc>
        <w:tc>
          <w:tcPr>
            <w:tcW w:w="2694" w:type="dxa"/>
            <w:shd w:val="clear" w:color="auto" w:fill="BFBFBF"/>
          </w:tcPr>
          <w:p w:rsidR="00246B23" w:rsidRPr="008F7229" w:rsidRDefault="00246B23" w:rsidP="008F722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F7229">
              <w:rPr>
                <w:rFonts w:ascii="Times New Roman" w:hAnsi="Times New Roman"/>
                <w:b/>
              </w:rPr>
              <w:t>Namjena korištenja po odluci</w:t>
            </w:r>
          </w:p>
        </w:tc>
        <w:tc>
          <w:tcPr>
            <w:tcW w:w="1275" w:type="dxa"/>
            <w:shd w:val="clear" w:color="auto" w:fill="BFBFBF"/>
          </w:tcPr>
          <w:p w:rsidR="00246B23" w:rsidRPr="008F7229" w:rsidRDefault="00246B23" w:rsidP="008F722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F7229">
              <w:rPr>
                <w:rFonts w:ascii="Times New Roman" w:hAnsi="Times New Roman"/>
                <w:b/>
              </w:rPr>
              <w:t>Datum donošenja odluke</w:t>
            </w:r>
          </w:p>
        </w:tc>
        <w:tc>
          <w:tcPr>
            <w:tcW w:w="1418" w:type="dxa"/>
            <w:shd w:val="clear" w:color="auto" w:fill="BFBFBF"/>
          </w:tcPr>
          <w:p w:rsidR="00246B23" w:rsidRPr="008F7229" w:rsidRDefault="00246B23" w:rsidP="008F722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F7229">
              <w:rPr>
                <w:rFonts w:ascii="Times New Roman" w:hAnsi="Times New Roman"/>
                <w:b/>
              </w:rPr>
              <w:t>Iznos po odluci</w:t>
            </w:r>
          </w:p>
        </w:tc>
        <w:tc>
          <w:tcPr>
            <w:tcW w:w="1276" w:type="dxa"/>
            <w:shd w:val="clear" w:color="auto" w:fill="BFBFBF"/>
          </w:tcPr>
          <w:p w:rsidR="00246B23" w:rsidRPr="008F7229" w:rsidRDefault="00246B23" w:rsidP="008F722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F7229">
              <w:rPr>
                <w:rFonts w:ascii="Times New Roman" w:hAnsi="Times New Roman"/>
                <w:b/>
              </w:rPr>
              <w:t>Datum isplate</w:t>
            </w:r>
          </w:p>
        </w:tc>
        <w:tc>
          <w:tcPr>
            <w:tcW w:w="1794" w:type="dxa"/>
            <w:shd w:val="clear" w:color="auto" w:fill="BFBFBF"/>
          </w:tcPr>
          <w:p w:rsidR="00246B23" w:rsidRPr="008F7229" w:rsidRDefault="00246B23" w:rsidP="008F722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F7229">
              <w:rPr>
                <w:rFonts w:ascii="Times New Roman" w:hAnsi="Times New Roman"/>
                <w:b/>
              </w:rPr>
              <w:t>Primatelj</w:t>
            </w:r>
          </w:p>
        </w:tc>
      </w:tr>
      <w:tr w:rsidR="00246B23" w:rsidRPr="008F7229" w:rsidTr="008F7229">
        <w:tc>
          <w:tcPr>
            <w:tcW w:w="1129" w:type="dxa"/>
            <w:shd w:val="clear" w:color="auto" w:fill="auto"/>
          </w:tcPr>
          <w:p w:rsidR="00246B23" w:rsidRPr="008F7229" w:rsidRDefault="00B973DB" w:rsidP="008F722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694" w:type="dxa"/>
            <w:shd w:val="clear" w:color="auto" w:fill="auto"/>
          </w:tcPr>
          <w:p w:rsidR="00246B23" w:rsidRPr="008F7229" w:rsidRDefault="00B973DB" w:rsidP="008F722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246B23" w:rsidRPr="008F7229" w:rsidRDefault="00B973DB" w:rsidP="008F722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46B23" w:rsidRPr="008F7229" w:rsidRDefault="00B973DB" w:rsidP="008F722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46B23" w:rsidRPr="008F7229" w:rsidRDefault="00B973DB" w:rsidP="008F722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94" w:type="dxa"/>
            <w:shd w:val="clear" w:color="auto" w:fill="auto"/>
          </w:tcPr>
          <w:p w:rsidR="00246B23" w:rsidRPr="008F7229" w:rsidRDefault="00B973DB" w:rsidP="008F722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246B23" w:rsidRPr="008F7229" w:rsidTr="008F7229">
        <w:tc>
          <w:tcPr>
            <w:tcW w:w="5098" w:type="dxa"/>
            <w:gridSpan w:val="3"/>
            <w:shd w:val="clear" w:color="auto" w:fill="A6A6A6"/>
          </w:tcPr>
          <w:p w:rsidR="00246B23" w:rsidRPr="008F7229" w:rsidRDefault="00246B23" w:rsidP="008F722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F7229">
              <w:rPr>
                <w:rFonts w:ascii="Times New Roman" w:hAnsi="Times New Roman"/>
                <w:b/>
              </w:rPr>
              <w:t>UKUPNO UTROŠAK PRORAČUNSKE ZALIHE S 30.06.</w:t>
            </w:r>
            <w:r w:rsidR="00B973DB">
              <w:rPr>
                <w:rFonts w:ascii="Times New Roman" w:hAnsi="Times New Roman"/>
                <w:b/>
              </w:rPr>
              <w:t>2020</w:t>
            </w:r>
            <w:r w:rsidRPr="008F7229">
              <w:rPr>
                <w:rFonts w:ascii="Times New Roman" w:hAnsi="Times New Roman"/>
                <w:b/>
              </w:rPr>
              <w:t>.</w:t>
            </w:r>
          </w:p>
          <w:p w:rsidR="00246B23" w:rsidRPr="008F7229" w:rsidRDefault="00246B23" w:rsidP="008F722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246B23" w:rsidRPr="008F7229" w:rsidRDefault="00B973DB" w:rsidP="008F7229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0,00</w:t>
            </w:r>
          </w:p>
        </w:tc>
        <w:tc>
          <w:tcPr>
            <w:tcW w:w="3070" w:type="dxa"/>
            <w:gridSpan w:val="2"/>
            <w:shd w:val="clear" w:color="auto" w:fill="A6A6A6"/>
          </w:tcPr>
          <w:p w:rsidR="00246B23" w:rsidRPr="008F7229" w:rsidRDefault="00246B23" w:rsidP="008F722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C83C62" w:rsidRDefault="00C83C62" w:rsidP="00C83C62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sz w:val="24"/>
        </w:rPr>
      </w:pPr>
    </w:p>
    <w:p w:rsidR="003929A8" w:rsidRPr="00C83C62" w:rsidRDefault="003929A8" w:rsidP="00C83C62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sz w:val="24"/>
        </w:rPr>
      </w:pPr>
    </w:p>
    <w:p w:rsidR="00C83C62" w:rsidRPr="00C83C62" w:rsidRDefault="00C83C62" w:rsidP="00C83C62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/>
          <w:sz w:val="28"/>
          <w:szCs w:val="28"/>
        </w:rPr>
      </w:pPr>
      <w:r w:rsidRPr="00C83C62">
        <w:rPr>
          <w:rFonts w:ascii="Times New Roman" w:hAnsi="Times New Roman"/>
          <w:b/>
          <w:sz w:val="28"/>
          <w:szCs w:val="28"/>
        </w:rPr>
        <w:t>IZVJEŠTAJ O DANIM JAMSTVIMA</w:t>
      </w:r>
    </w:p>
    <w:p w:rsidR="00C83C62" w:rsidRPr="00C83C62" w:rsidRDefault="00C83C62" w:rsidP="00C83C62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b/>
          <w:sz w:val="28"/>
          <w:szCs w:val="28"/>
        </w:rPr>
      </w:pPr>
    </w:p>
    <w:p w:rsidR="00C83C62" w:rsidRPr="00C83C62" w:rsidRDefault="00C83C62" w:rsidP="00C83C62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sz w:val="24"/>
        </w:rPr>
      </w:pPr>
      <w:r w:rsidRPr="00C83C62">
        <w:rPr>
          <w:rFonts w:ascii="Times New Roman" w:hAnsi="Times New Roman"/>
          <w:sz w:val="24"/>
        </w:rPr>
        <w:t xml:space="preserve">Općina </w:t>
      </w:r>
      <w:r>
        <w:rPr>
          <w:rFonts w:ascii="Times New Roman" w:hAnsi="Times New Roman"/>
          <w:sz w:val="24"/>
        </w:rPr>
        <w:t xml:space="preserve">Kneževi Vinogradi </w:t>
      </w:r>
      <w:r w:rsidR="008E53D3">
        <w:rPr>
          <w:rFonts w:ascii="Times New Roman" w:hAnsi="Times New Roman"/>
          <w:sz w:val="24"/>
        </w:rPr>
        <w:t>do 30.06.</w:t>
      </w:r>
      <w:r w:rsidR="00B973DB">
        <w:rPr>
          <w:rFonts w:ascii="Times New Roman" w:hAnsi="Times New Roman"/>
          <w:sz w:val="24"/>
        </w:rPr>
        <w:t>2020</w:t>
      </w:r>
      <w:r w:rsidR="004F52B5">
        <w:rPr>
          <w:rFonts w:ascii="Times New Roman" w:hAnsi="Times New Roman"/>
          <w:sz w:val="24"/>
        </w:rPr>
        <w:t>.godin</w:t>
      </w:r>
      <w:r w:rsidR="00995886">
        <w:rPr>
          <w:rFonts w:ascii="Times New Roman" w:hAnsi="Times New Roman"/>
          <w:sz w:val="24"/>
        </w:rPr>
        <w:t xml:space="preserve"> </w:t>
      </w:r>
      <w:r w:rsidR="00995886" w:rsidRPr="00C83C62">
        <w:rPr>
          <w:rFonts w:ascii="Times New Roman" w:hAnsi="Times New Roman"/>
          <w:sz w:val="24"/>
        </w:rPr>
        <w:t xml:space="preserve"> </w:t>
      </w:r>
      <w:r w:rsidRPr="00C83C62">
        <w:rPr>
          <w:rFonts w:ascii="Times New Roman" w:hAnsi="Times New Roman"/>
          <w:sz w:val="24"/>
        </w:rPr>
        <w:t>nije davala jamstva</w:t>
      </w:r>
      <w:r>
        <w:rPr>
          <w:rFonts w:ascii="Times New Roman" w:hAnsi="Times New Roman"/>
          <w:sz w:val="24"/>
        </w:rPr>
        <w:t>.</w:t>
      </w:r>
    </w:p>
    <w:p w:rsidR="00C83C62" w:rsidRDefault="00C83C62" w:rsidP="00C87EF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83C62" w:rsidRDefault="00C83C62" w:rsidP="00C87EF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5525" w:rsidRPr="00FB4CF5" w:rsidRDefault="004F52B5" w:rsidP="004F52B5">
      <w:pPr>
        <w:pStyle w:val="Odlomakpopisa"/>
        <w:numPr>
          <w:ilvl w:val="0"/>
          <w:numId w:val="7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FB4CF5">
        <w:rPr>
          <w:rFonts w:ascii="Times New Roman" w:hAnsi="Times New Roman"/>
          <w:b/>
          <w:sz w:val="28"/>
          <w:szCs w:val="28"/>
        </w:rPr>
        <w:t>OBRAZLOŽENJE OSTVARENJA PRIHODA I PRIMITAKA, RASHODA I IZDATAKA</w:t>
      </w:r>
    </w:p>
    <w:p w:rsidR="009F13E5" w:rsidRPr="00C87EFE" w:rsidRDefault="009F13E5" w:rsidP="00C87EF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5525" w:rsidRDefault="00EA5525" w:rsidP="00EA5525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3E1F4B" w:rsidRPr="00DF14E8" w:rsidRDefault="003E1F4B" w:rsidP="003E1F4B">
      <w:pPr>
        <w:spacing w:line="240" w:lineRule="auto"/>
        <w:ind w:firstLine="708"/>
        <w:jc w:val="both"/>
        <w:rPr>
          <w:rFonts w:ascii="Times New Roman" w:hAnsi="Times New Roman"/>
        </w:rPr>
      </w:pPr>
      <w:r w:rsidRPr="00DF14E8">
        <w:rPr>
          <w:rFonts w:ascii="Times New Roman" w:hAnsi="Times New Roman"/>
        </w:rPr>
        <w:t>Zakonom o proračunu («Narodne novine» broj 87/08 i 136/12)</w:t>
      </w:r>
      <w:r w:rsidR="009F13E5">
        <w:rPr>
          <w:rFonts w:ascii="Times New Roman" w:hAnsi="Times New Roman"/>
        </w:rPr>
        <w:t xml:space="preserve"> i Pravilnikom o polugodišnjem i godišnjem izvještaju o izvršenju proračuna (NN 24/13</w:t>
      </w:r>
      <w:r w:rsidR="002D0DD1">
        <w:rPr>
          <w:rFonts w:ascii="Times New Roman" w:hAnsi="Times New Roman"/>
        </w:rPr>
        <w:t>, 102/17</w:t>
      </w:r>
      <w:r w:rsidR="009F13E5">
        <w:rPr>
          <w:rFonts w:ascii="Times New Roman" w:hAnsi="Times New Roman"/>
        </w:rPr>
        <w:t>)</w:t>
      </w:r>
      <w:r w:rsidRPr="00DF14E8">
        <w:rPr>
          <w:rFonts w:ascii="Times New Roman" w:hAnsi="Times New Roman"/>
        </w:rPr>
        <w:t xml:space="preserve"> propisana je obveza sastavljanja i podnošenja Godišnjeg </w:t>
      </w:r>
      <w:r w:rsidR="00995886">
        <w:rPr>
          <w:rFonts w:ascii="Times New Roman" w:hAnsi="Times New Roman"/>
        </w:rPr>
        <w:t xml:space="preserve">i polugodišnjeg </w:t>
      </w:r>
      <w:r w:rsidRPr="00DF14E8">
        <w:rPr>
          <w:rFonts w:ascii="Times New Roman" w:hAnsi="Times New Roman"/>
        </w:rPr>
        <w:t xml:space="preserve">izvještaja o izvršenju proračuna na donošenje predstavničkom tijelu jedinice lokalne i područne (regionalne) samouprave. </w:t>
      </w:r>
    </w:p>
    <w:p w:rsidR="009B09FD" w:rsidRPr="00DF14E8" w:rsidRDefault="00611304" w:rsidP="003E1F4B">
      <w:pPr>
        <w:spacing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Na sadržaj g</w:t>
      </w:r>
      <w:r w:rsidR="003E1F4B" w:rsidRPr="00DF14E8">
        <w:rPr>
          <w:rFonts w:ascii="Times New Roman" w:hAnsi="Times New Roman"/>
        </w:rPr>
        <w:t xml:space="preserve">odišnjeg </w:t>
      </w:r>
      <w:r>
        <w:rPr>
          <w:rFonts w:ascii="Times New Roman" w:hAnsi="Times New Roman"/>
        </w:rPr>
        <w:t xml:space="preserve">i polugodišnjeg </w:t>
      </w:r>
      <w:r w:rsidR="003E1F4B" w:rsidRPr="00DF14E8">
        <w:rPr>
          <w:rFonts w:ascii="Times New Roman" w:hAnsi="Times New Roman"/>
        </w:rPr>
        <w:t>izvještaja o izvršenju proračuna primjenjuju se odredbe članka 108. Zakona o proračunu. Navedenim člankom utvrđeno je da godišnji</w:t>
      </w:r>
      <w:r>
        <w:rPr>
          <w:rFonts w:ascii="Times New Roman" w:hAnsi="Times New Roman"/>
        </w:rPr>
        <w:t xml:space="preserve"> /polugodišnji</w:t>
      </w:r>
      <w:r w:rsidR="003E1F4B" w:rsidRPr="00DF14E8">
        <w:rPr>
          <w:rFonts w:ascii="Times New Roman" w:hAnsi="Times New Roman"/>
        </w:rPr>
        <w:t xml:space="preserve"> izvještaj o izvršenju proračuna sadrži:</w:t>
      </w:r>
    </w:p>
    <w:p w:rsidR="009B09FD" w:rsidRPr="00DF14E8" w:rsidRDefault="003E1F4B" w:rsidP="003E1F4B">
      <w:pPr>
        <w:spacing w:line="240" w:lineRule="auto"/>
        <w:ind w:firstLine="708"/>
        <w:jc w:val="both"/>
        <w:rPr>
          <w:rFonts w:ascii="Times New Roman" w:hAnsi="Times New Roman"/>
        </w:rPr>
      </w:pPr>
      <w:r w:rsidRPr="00DF14E8">
        <w:rPr>
          <w:rFonts w:ascii="Times New Roman" w:hAnsi="Times New Roman"/>
        </w:rPr>
        <w:t xml:space="preserve"> - prikaz ukupnih prihoda i primitaka te rashoda i izdataka na razini odjeljka ekonomske klasifikacije (opći dio proračuna), </w:t>
      </w:r>
    </w:p>
    <w:p w:rsidR="009B09FD" w:rsidRPr="00DF14E8" w:rsidRDefault="003E1F4B" w:rsidP="003E1F4B">
      <w:pPr>
        <w:spacing w:line="240" w:lineRule="auto"/>
        <w:ind w:firstLine="708"/>
        <w:jc w:val="both"/>
        <w:rPr>
          <w:rFonts w:ascii="Times New Roman" w:hAnsi="Times New Roman"/>
        </w:rPr>
      </w:pPr>
      <w:r w:rsidRPr="00DF14E8">
        <w:rPr>
          <w:rFonts w:ascii="Times New Roman" w:hAnsi="Times New Roman"/>
        </w:rPr>
        <w:t xml:space="preserve">- posebni dio proračuna po organizacijskoj i programskoj klasifikaciji na razini odjeljka ekonomske klasifikacije, </w:t>
      </w:r>
    </w:p>
    <w:p w:rsidR="009B09FD" w:rsidRPr="00DF14E8" w:rsidRDefault="003E1F4B" w:rsidP="003E1F4B">
      <w:pPr>
        <w:spacing w:line="240" w:lineRule="auto"/>
        <w:ind w:firstLine="708"/>
        <w:jc w:val="both"/>
        <w:rPr>
          <w:rFonts w:ascii="Times New Roman" w:hAnsi="Times New Roman"/>
        </w:rPr>
      </w:pPr>
      <w:r w:rsidRPr="00DF14E8">
        <w:rPr>
          <w:rFonts w:ascii="Times New Roman" w:hAnsi="Times New Roman"/>
        </w:rPr>
        <w:t xml:space="preserve">- izvještaj o zaduživanju na domaćem i stranom tržištu novca i kapitala, </w:t>
      </w:r>
    </w:p>
    <w:p w:rsidR="009B09FD" w:rsidRPr="00DF14E8" w:rsidRDefault="003E1F4B" w:rsidP="003E1F4B">
      <w:pPr>
        <w:spacing w:line="240" w:lineRule="auto"/>
        <w:ind w:firstLine="708"/>
        <w:jc w:val="both"/>
        <w:rPr>
          <w:rFonts w:ascii="Times New Roman" w:hAnsi="Times New Roman"/>
        </w:rPr>
      </w:pPr>
      <w:r w:rsidRPr="00DF14E8">
        <w:rPr>
          <w:rFonts w:ascii="Times New Roman" w:hAnsi="Times New Roman"/>
        </w:rPr>
        <w:t xml:space="preserve">- izvještaj o korištenju proračunske zalihe, </w:t>
      </w:r>
    </w:p>
    <w:p w:rsidR="0093525C" w:rsidRDefault="003E1F4B" w:rsidP="003E1F4B">
      <w:pPr>
        <w:spacing w:line="240" w:lineRule="auto"/>
        <w:ind w:firstLine="708"/>
        <w:jc w:val="both"/>
        <w:rPr>
          <w:rFonts w:ascii="Times New Roman" w:hAnsi="Times New Roman"/>
        </w:rPr>
      </w:pPr>
      <w:r w:rsidRPr="00DF14E8">
        <w:rPr>
          <w:rFonts w:ascii="Times New Roman" w:hAnsi="Times New Roman"/>
        </w:rPr>
        <w:t xml:space="preserve">- izvještaj o danim jamstvima i izdacima po jamstvima, </w:t>
      </w:r>
    </w:p>
    <w:p w:rsidR="003E1F4B" w:rsidRPr="00DF14E8" w:rsidRDefault="003E1F4B" w:rsidP="003E1F4B">
      <w:pPr>
        <w:spacing w:line="240" w:lineRule="auto"/>
        <w:ind w:firstLine="708"/>
        <w:jc w:val="both"/>
        <w:rPr>
          <w:rFonts w:ascii="Times New Roman" w:hAnsi="Times New Roman"/>
        </w:rPr>
      </w:pPr>
      <w:r w:rsidRPr="00DF14E8">
        <w:rPr>
          <w:rFonts w:ascii="Times New Roman" w:hAnsi="Times New Roman"/>
        </w:rPr>
        <w:t>- obrazloženje ostvarenja prihoda i primitaka, te rashoda i izdataka</w:t>
      </w:r>
      <w:r w:rsidR="009B09FD" w:rsidRPr="00DF14E8">
        <w:rPr>
          <w:rFonts w:ascii="Times New Roman" w:hAnsi="Times New Roman"/>
        </w:rPr>
        <w:t>.</w:t>
      </w:r>
    </w:p>
    <w:p w:rsidR="008256C9" w:rsidRDefault="00A35C06" w:rsidP="003E1F4B">
      <w:pPr>
        <w:spacing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Polug</w:t>
      </w:r>
      <w:r w:rsidR="008256C9">
        <w:rPr>
          <w:rFonts w:ascii="Times New Roman" w:hAnsi="Times New Roman"/>
        </w:rPr>
        <w:t xml:space="preserve">odišnji izvještaj o izvršenju Proračuna za </w:t>
      </w:r>
      <w:r w:rsidR="00B973DB">
        <w:rPr>
          <w:rFonts w:ascii="Times New Roman" w:hAnsi="Times New Roman"/>
        </w:rPr>
        <w:t>2020</w:t>
      </w:r>
      <w:r w:rsidR="008256C9">
        <w:rPr>
          <w:rFonts w:ascii="Times New Roman" w:hAnsi="Times New Roman"/>
        </w:rPr>
        <w:t>. sadrži i izvješće Financijski planova proračunskog korisnika Dječjeg vrtića „ZEKO“ koji su konsolidirani s Proračunom Općine Kneževi Vinogradi</w:t>
      </w:r>
    </w:p>
    <w:p w:rsidR="009B09FD" w:rsidRPr="00DF14E8" w:rsidRDefault="009B09FD" w:rsidP="003E1F4B">
      <w:pPr>
        <w:spacing w:line="240" w:lineRule="auto"/>
        <w:ind w:firstLine="708"/>
        <w:jc w:val="both"/>
        <w:rPr>
          <w:rFonts w:ascii="Times New Roman" w:hAnsi="Times New Roman"/>
        </w:rPr>
      </w:pPr>
      <w:r w:rsidRPr="00DF14E8">
        <w:rPr>
          <w:rFonts w:ascii="Times New Roman" w:hAnsi="Times New Roman"/>
        </w:rPr>
        <w:t>Sukladno navedenom sastavlja se ovo Obrazloženje:</w:t>
      </w:r>
    </w:p>
    <w:p w:rsidR="00EA5525" w:rsidRPr="00FB4CF5" w:rsidRDefault="00EA5525" w:rsidP="00FB4CF5">
      <w:pPr>
        <w:pStyle w:val="Odlomakpopisa"/>
        <w:numPr>
          <w:ilvl w:val="1"/>
          <w:numId w:val="7"/>
        </w:numPr>
        <w:spacing w:before="240" w:line="240" w:lineRule="auto"/>
        <w:jc w:val="both"/>
        <w:rPr>
          <w:rFonts w:ascii="Times New Roman" w:hAnsi="Times New Roman"/>
          <w:b/>
        </w:rPr>
      </w:pPr>
      <w:r w:rsidRPr="00FB4CF5">
        <w:rPr>
          <w:rFonts w:ascii="Times New Roman" w:hAnsi="Times New Roman"/>
          <w:b/>
        </w:rPr>
        <w:t>PRIHODI PRORAČUNA:</w:t>
      </w:r>
    </w:p>
    <w:p w:rsidR="00EA5525" w:rsidRPr="00DF14E8" w:rsidRDefault="00EA5525" w:rsidP="002024AD">
      <w:pPr>
        <w:spacing w:before="240" w:line="240" w:lineRule="auto"/>
        <w:ind w:firstLine="708"/>
        <w:jc w:val="both"/>
        <w:rPr>
          <w:rFonts w:ascii="Times New Roman" w:hAnsi="Times New Roman"/>
        </w:rPr>
      </w:pPr>
      <w:r w:rsidRPr="00DF14E8">
        <w:rPr>
          <w:rFonts w:ascii="Times New Roman" w:hAnsi="Times New Roman"/>
        </w:rPr>
        <w:t>Prihodi</w:t>
      </w:r>
      <w:r w:rsidR="002D0DD1">
        <w:rPr>
          <w:rFonts w:ascii="Times New Roman" w:hAnsi="Times New Roman"/>
        </w:rPr>
        <w:t xml:space="preserve"> </w:t>
      </w:r>
      <w:r w:rsidR="00611304">
        <w:rPr>
          <w:rFonts w:ascii="Times New Roman" w:hAnsi="Times New Roman"/>
        </w:rPr>
        <w:t xml:space="preserve"> P</w:t>
      </w:r>
      <w:r w:rsidRPr="00DF14E8">
        <w:rPr>
          <w:rFonts w:ascii="Times New Roman" w:hAnsi="Times New Roman"/>
        </w:rPr>
        <w:t xml:space="preserve">roračuna Općine Kneževi Vinogradi ostvareni su u ukupnom iznosu od </w:t>
      </w:r>
      <w:r w:rsidR="00611304">
        <w:rPr>
          <w:rFonts w:ascii="Times New Roman" w:hAnsi="Times New Roman"/>
        </w:rPr>
        <w:t xml:space="preserve"> </w:t>
      </w:r>
      <w:r w:rsidR="00B973DB">
        <w:rPr>
          <w:rFonts w:ascii="Times New Roman" w:hAnsi="Times New Roman"/>
        </w:rPr>
        <w:t>7</w:t>
      </w:r>
      <w:r w:rsidR="002D0DD1">
        <w:rPr>
          <w:rFonts w:ascii="Times New Roman" w:hAnsi="Times New Roman"/>
        </w:rPr>
        <w:t>.</w:t>
      </w:r>
      <w:r w:rsidR="00B973DB">
        <w:rPr>
          <w:rFonts w:ascii="Times New Roman" w:hAnsi="Times New Roman"/>
        </w:rPr>
        <w:t>937</w:t>
      </w:r>
      <w:r w:rsidR="002D0DD1">
        <w:rPr>
          <w:rFonts w:ascii="Times New Roman" w:hAnsi="Times New Roman"/>
        </w:rPr>
        <w:t>.</w:t>
      </w:r>
      <w:r w:rsidR="00B973DB">
        <w:rPr>
          <w:rFonts w:ascii="Times New Roman" w:hAnsi="Times New Roman"/>
        </w:rPr>
        <w:t>063,83</w:t>
      </w:r>
      <w:r w:rsidR="00F10601">
        <w:rPr>
          <w:rFonts w:ascii="Times New Roman" w:hAnsi="Times New Roman"/>
        </w:rPr>
        <w:t xml:space="preserve"> </w:t>
      </w:r>
      <w:r w:rsidRPr="00DF14E8">
        <w:rPr>
          <w:rFonts w:ascii="Times New Roman" w:hAnsi="Times New Roman"/>
        </w:rPr>
        <w:t xml:space="preserve">kuna, a što je </w:t>
      </w:r>
      <w:r w:rsidR="00B973DB">
        <w:rPr>
          <w:rFonts w:ascii="Times New Roman" w:hAnsi="Times New Roman"/>
        </w:rPr>
        <w:t>28</w:t>
      </w:r>
      <w:r w:rsidR="00B0496D">
        <w:rPr>
          <w:rFonts w:ascii="Times New Roman" w:hAnsi="Times New Roman"/>
        </w:rPr>
        <w:t>,</w:t>
      </w:r>
      <w:r w:rsidR="00B973DB">
        <w:rPr>
          <w:rFonts w:ascii="Times New Roman" w:hAnsi="Times New Roman"/>
        </w:rPr>
        <w:t>97</w:t>
      </w:r>
      <w:r w:rsidR="00611304">
        <w:rPr>
          <w:rFonts w:ascii="Times New Roman" w:hAnsi="Times New Roman"/>
        </w:rPr>
        <w:t xml:space="preserve"> % od ukupnih planiranih prihoda koji </w:t>
      </w:r>
      <w:r w:rsidR="002D0DD1">
        <w:rPr>
          <w:rFonts w:ascii="Times New Roman" w:hAnsi="Times New Roman"/>
        </w:rPr>
        <w:t xml:space="preserve"> su </w:t>
      </w:r>
      <w:r w:rsidR="00611304">
        <w:rPr>
          <w:rFonts w:ascii="Times New Roman" w:hAnsi="Times New Roman"/>
        </w:rPr>
        <w:t xml:space="preserve">za </w:t>
      </w:r>
      <w:r w:rsidR="00B973DB">
        <w:rPr>
          <w:rFonts w:ascii="Times New Roman" w:hAnsi="Times New Roman"/>
        </w:rPr>
        <w:t>2020</w:t>
      </w:r>
      <w:r w:rsidR="00611304">
        <w:rPr>
          <w:rFonts w:ascii="Times New Roman" w:hAnsi="Times New Roman"/>
        </w:rPr>
        <w:t>.godinu</w:t>
      </w:r>
      <w:r w:rsidR="002D0DD1">
        <w:rPr>
          <w:rFonts w:ascii="Times New Roman" w:hAnsi="Times New Roman"/>
        </w:rPr>
        <w:t xml:space="preserve"> planirani u  iznosu </w:t>
      </w:r>
      <w:r w:rsidR="00B973DB">
        <w:rPr>
          <w:rFonts w:ascii="Times New Roman" w:hAnsi="Times New Roman"/>
        </w:rPr>
        <w:t>27</w:t>
      </w:r>
      <w:r w:rsidR="00611304">
        <w:rPr>
          <w:rFonts w:ascii="Times New Roman" w:hAnsi="Times New Roman"/>
        </w:rPr>
        <w:t>.</w:t>
      </w:r>
      <w:r w:rsidR="00B973DB">
        <w:rPr>
          <w:rFonts w:ascii="Times New Roman" w:hAnsi="Times New Roman"/>
        </w:rPr>
        <w:t>392</w:t>
      </w:r>
      <w:r w:rsidR="00611304">
        <w:rPr>
          <w:rFonts w:ascii="Times New Roman" w:hAnsi="Times New Roman"/>
        </w:rPr>
        <w:t>.</w:t>
      </w:r>
      <w:r w:rsidR="00B973DB">
        <w:rPr>
          <w:rFonts w:ascii="Times New Roman" w:hAnsi="Times New Roman"/>
        </w:rPr>
        <w:t>827,86</w:t>
      </w:r>
      <w:r w:rsidR="00611304">
        <w:rPr>
          <w:rFonts w:ascii="Times New Roman" w:hAnsi="Times New Roman"/>
        </w:rPr>
        <w:t xml:space="preserve"> kuna.</w:t>
      </w:r>
      <w:r w:rsidR="00A35C06">
        <w:rPr>
          <w:rFonts w:ascii="Times New Roman" w:hAnsi="Times New Roman"/>
        </w:rPr>
        <w:t xml:space="preserve"> U odnosu na </w:t>
      </w:r>
      <w:r w:rsidR="00B973DB">
        <w:rPr>
          <w:rFonts w:ascii="Times New Roman" w:hAnsi="Times New Roman"/>
        </w:rPr>
        <w:t>2019</w:t>
      </w:r>
      <w:r w:rsidR="00A35C06">
        <w:rPr>
          <w:rFonts w:ascii="Times New Roman" w:hAnsi="Times New Roman"/>
        </w:rPr>
        <w:t xml:space="preserve">.godinu za isto razdoblje, ostvareni su za </w:t>
      </w:r>
      <w:r w:rsidR="00B973DB">
        <w:rPr>
          <w:rFonts w:ascii="Times New Roman" w:hAnsi="Times New Roman"/>
        </w:rPr>
        <w:t>23,21</w:t>
      </w:r>
      <w:r w:rsidR="00A35C06">
        <w:rPr>
          <w:rFonts w:ascii="Times New Roman" w:hAnsi="Times New Roman"/>
        </w:rPr>
        <w:t xml:space="preserve"> % </w:t>
      </w:r>
      <w:r w:rsidR="00B973DB">
        <w:rPr>
          <w:rFonts w:ascii="Times New Roman" w:hAnsi="Times New Roman"/>
        </w:rPr>
        <w:t>manje.</w:t>
      </w:r>
    </w:p>
    <w:p w:rsidR="00EA5525" w:rsidRPr="00DF14E8" w:rsidRDefault="00EA5525" w:rsidP="002024AD">
      <w:pPr>
        <w:spacing w:before="240" w:line="240" w:lineRule="auto"/>
        <w:ind w:firstLine="708"/>
        <w:jc w:val="both"/>
        <w:rPr>
          <w:rFonts w:ascii="Times New Roman" w:hAnsi="Times New Roman"/>
        </w:rPr>
      </w:pPr>
      <w:r w:rsidRPr="00DF14E8">
        <w:rPr>
          <w:rFonts w:ascii="Times New Roman" w:hAnsi="Times New Roman"/>
        </w:rPr>
        <w:t>U ukupnosti prihode čine:</w:t>
      </w:r>
    </w:p>
    <w:p w:rsidR="00EA5525" w:rsidRPr="00DF14E8" w:rsidRDefault="00EA5525" w:rsidP="002024AD">
      <w:pPr>
        <w:pStyle w:val="Odlomakpopisa"/>
        <w:numPr>
          <w:ilvl w:val="0"/>
          <w:numId w:val="2"/>
        </w:numPr>
        <w:spacing w:before="240" w:line="240" w:lineRule="auto"/>
        <w:jc w:val="both"/>
        <w:rPr>
          <w:rFonts w:ascii="Times New Roman" w:hAnsi="Times New Roman"/>
        </w:rPr>
      </w:pPr>
      <w:r w:rsidRPr="00DF14E8">
        <w:rPr>
          <w:rFonts w:ascii="Times New Roman" w:hAnsi="Times New Roman"/>
        </w:rPr>
        <w:t xml:space="preserve">Prihodi poslovanja ostvareni u iznosu od: </w:t>
      </w:r>
      <w:r w:rsidR="00396241">
        <w:rPr>
          <w:rFonts w:ascii="Times New Roman" w:hAnsi="Times New Roman"/>
        </w:rPr>
        <w:t xml:space="preserve"> </w:t>
      </w:r>
      <w:r w:rsidR="00B0496D">
        <w:rPr>
          <w:rFonts w:ascii="Times New Roman" w:hAnsi="Times New Roman"/>
        </w:rPr>
        <w:t xml:space="preserve"> </w:t>
      </w:r>
      <w:r w:rsidR="00B973DB">
        <w:rPr>
          <w:rFonts w:ascii="Times New Roman" w:hAnsi="Times New Roman"/>
        </w:rPr>
        <w:t>7</w:t>
      </w:r>
      <w:r w:rsidR="002D0DD1">
        <w:rPr>
          <w:rFonts w:ascii="Times New Roman" w:hAnsi="Times New Roman"/>
        </w:rPr>
        <w:t>.</w:t>
      </w:r>
      <w:r w:rsidR="00B973DB">
        <w:rPr>
          <w:rFonts w:ascii="Times New Roman" w:hAnsi="Times New Roman"/>
        </w:rPr>
        <w:t>589</w:t>
      </w:r>
      <w:r w:rsidR="00B0496D">
        <w:rPr>
          <w:rFonts w:ascii="Times New Roman" w:hAnsi="Times New Roman"/>
        </w:rPr>
        <w:t>.</w:t>
      </w:r>
      <w:r w:rsidR="00B973DB">
        <w:rPr>
          <w:rFonts w:ascii="Times New Roman" w:hAnsi="Times New Roman"/>
        </w:rPr>
        <w:t>587,75</w:t>
      </w:r>
      <w:r w:rsidRPr="00DF14E8">
        <w:rPr>
          <w:rFonts w:ascii="Times New Roman" w:hAnsi="Times New Roman"/>
        </w:rPr>
        <w:t xml:space="preserve"> kuna</w:t>
      </w:r>
      <w:r w:rsidR="00567184">
        <w:rPr>
          <w:rFonts w:ascii="Times New Roman" w:hAnsi="Times New Roman"/>
        </w:rPr>
        <w:t xml:space="preserve">, što je za </w:t>
      </w:r>
      <w:r w:rsidR="00B973DB">
        <w:rPr>
          <w:rFonts w:ascii="Times New Roman" w:hAnsi="Times New Roman"/>
        </w:rPr>
        <w:t>12 % manje</w:t>
      </w:r>
      <w:r w:rsidR="00567184">
        <w:rPr>
          <w:rFonts w:ascii="Times New Roman" w:hAnsi="Times New Roman"/>
        </w:rPr>
        <w:t xml:space="preserve"> od prošle godine</w:t>
      </w:r>
    </w:p>
    <w:p w:rsidR="00EA5525" w:rsidRPr="00DF14E8" w:rsidRDefault="00EA5525" w:rsidP="002024AD">
      <w:pPr>
        <w:pStyle w:val="Odlomakpopisa"/>
        <w:numPr>
          <w:ilvl w:val="0"/>
          <w:numId w:val="2"/>
        </w:numPr>
        <w:spacing w:before="240" w:line="240" w:lineRule="auto"/>
        <w:jc w:val="both"/>
        <w:rPr>
          <w:rFonts w:ascii="Times New Roman" w:hAnsi="Times New Roman"/>
        </w:rPr>
      </w:pPr>
      <w:r w:rsidRPr="00DF14E8">
        <w:rPr>
          <w:rFonts w:ascii="Times New Roman" w:hAnsi="Times New Roman"/>
        </w:rPr>
        <w:t xml:space="preserve">Prihodi od prodaje nefinancijske imovine u iznosu od: </w:t>
      </w:r>
      <w:r w:rsidR="00396241">
        <w:rPr>
          <w:rFonts w:ascii="Times New Roman" w:hAnsi="Times New Roman"/>
        </w:rPr>
        <w:t xml:space="preserve">  </w:t>
      </w:r>
      <w:r w:rsidR="00B0496D">
        <w:rPr>
          <w:rFonts w:ascii="Times New Roman" w:hAnsi="Times New Roman"/>
        </w:rPr>
        <w:t xml:space="preserve">  </w:t>
      </w:r>
      <w:r w:rsidR="00B973DB">
        <w:rPr>
          <w:rFonts w:ascii="Times New Roman" w:hAnsi="Times New Roman"/>
        </w:rPr>
        <w:t>347</w:t>
      </w:r>
      <w:r w:rsidR="002D0DD1">
        <w:rPr>
          <w:rFonts w:ascii="Times New Roman" w:hAnsi="Times New Roman"/>
        </w:rPr>
        <w:t>.</w:t>
      </w:r>
      <w:r w:rsidR="00B973DB">
        <w:rPr>
          <w:rFonts w:ascii="Times New Roman" w:hAnsi="Times New Roman"/>
        </w:rPr>
        <w:t>476,08</w:t>
      </w:r>
      <w:r w:rsidRPr="00DF14E8">
        <w:rPr>
          <w:rFonts w:ascii="Times New Roman" w:hAnsi="Times New Roman"/>
        </w:rPr>
        <w:t>kuna</w:t>
      </w:r>
      <w:r w:rsidR="00567184">
        <w:rPr>
          <w:rFonts w:ascii="Times New Roman" w:hAnsi="Times New Roman"/>
        </w:rPr>
        <w:t xml:space="preserve">, što je za </w:t>
      </w:r>
      <w:r w:rsidR="00B973DB">
        <w:rPr>
          <w:rFonts w:ascii="Times New Roman" w:hAnsi="Times New Roman"/>
        </w:rPr>
        <w:t>34</w:t>
      </w:r>
      <w:r w:rsidR="00567184">
        <w:rPr>
          <w:rFonts w:ascii="Times New Roman" w:hAnsi="Times New Roman"/>
        </w:rPr>
        <w:t xml:space="preserve"> % manje od prošle godine.</w:t>
      </w:r>
    </w:p>
    <w:p w:rsidR="00EA5525" w:rsidRPr="00DF14E8" w:rsidRDefault="00EA5525" w:rsidP="002024AD">
      <w:pPr>
        <w:spacing w:before="240" w:line="240" w:lineRule="auto"/>
        <w:ind w:firstLine="708"/>
        <w:jc w:val="both"/>
        <w:rPr>
          <w:rFonts w:ascii="Times New Roman" w:hAnsi="Times New Roman"/>
        </w:rPr>
      </w:pPr>
      <w:r w:rsidRPr="00DF14E8">
        <w:rPr>
          <w:rFonts w:ascii="Times New Roman" w:hAnsi="Times New Roman"/>
        </w:rPr>
        <w:t xml:space="preserve">Višak prihoda iz prethodne godine u iznosu </w:t>
      </w:r>
      <w:r w:rsidRPr="008256C9">
        <w:rPr>
          <w:rFonts w:ascii="Times New Roman" w:hAnsi="Times New Roman"/>
        </w:rPr>
        <w:t xml:space="preserve">od: </w:t>
      </w:r>
      <w:r w:rsidR="00B973DB">
        <w:rPr>
          <w:rFonts w:ascii="Times New Roman" w:hAnsi="Times New Roman"/>
        </w:rPr>
        <w:t>3</w:t>
      </w:r>
      <w:r w:rsidR="00F10601" w:rsidRPr="008256C9">
        <w:rPr>
          <w:rFonts w:ascii="Times New Roman" w:hAnsi="Times New Roman"/>
        </w:rPr>
        <w:t>.</w:t>
      </w:r>
      <w:r w:rsidR="00B973DB">
        <w:rPr>
          <w:rFonts w:ascii="Times New Roman" w:hAnsi="Times New Roman"/>
        </w:rPr>
        <w:t>341</w:t>
      </w:r>
      <w:r w:rsidR="002D0DD1" w:rsidRPr="008256C9">
        <w:rPr>
          <w:rFonts w:ascii="Times New Roman" w:hAnsi="Times New Roman"/>
        </w:rPr>
        <w:t>.</w:t>
      </w:r>
      <w:r w:rsidR="00B973DB">
        <w:rPr>
          <w:rFonts w:ascii="Times New Roman" w:hAnsi="Times New Roman"/>
        </w:rPr>
        <w:t>839,51</w:t>
      </w:r>
      <w:r w:rsidR="00B0496D">
        <w:rPr>
          <w:rFonts w:ascii="Times New Roman" w:hAnsi="Times New Roman"/>
        </w:rPr>
        <w:t xml:space="preserve"> kuna</w:t>
      </w:r>
    </w:p>
    <w:p w:rsidR="00067646" w:rsidRDefault="00C87EFE" w:rsidP="002024AD">
      <w:pPr>
        <w:spacing w:before="240" w:line="240" w:lineRule="auto"/>
        <w:jc w:val="both"/>
        <w:rPr>
          <w:rFonts w:ascii="Times New Roman" w:hAnsi="Times New Roman"/>
        </w:rPr>
      </w:pPr>
      <w:r w:rsidRPr="00DF14E8">
        <w:rPr>
          <w:rFonts w:ascii="Times New Roman" w:hAnsi="Times New Roman"/>
        </w:rPr>
        <w:tab/>
        <w:t xml:space="preserve">Prihode poslovanja čine: porezni prihodi, prihodi od pomoći, prihodi od financijske i nefinancijske imovine, prihodi od upravnih i administrativnih pristojbi, prihodi po posebnim propisima, </w:t>
      </w:r>
      <w:r w:rsidR="00742DF8" w:rsidRPr="00DF14E8">
        <w:rPr>
          <w:rFonts w:ascii="Times New Roman" w:hAnsi="Times New Roman"/>
        </w:rPr>
        <w:t>komunalni</w:t>
      </w:r>
      <w:r w:rsidRPr="00DF14E8">
        <w:rPr>
          <w:rFonts w:ascii="Times New Roman" w:hAnsi="Times New Roman"/>
        </w:rPr>
        <w:t xml:space="preserve"> doprinosi i naknade.</w:t>
      </w:r>
      <w:r w:rsidR="00067646" w:rsidRPr="00067646">
        <w:rPr>
          <w:rFonts w:ascii="Times New Roman" w:hAnsi="Times New Roman"/>
        </w:rPr>
        <w:t xml:space="preserve"> </w:t>
      </w:r>
    </w:p>
    <w:p w:rsidR="00067646" w:rsidRDefault="00067646" w:rsidP="002024AD">
      <w:pPr>
        <w:spacing w:before="24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Najznačajniji prihodi poslovanja jesu:</w:t>
      </w:r>
    </w:p>
    <w:p w:rsidR="00567184" w:rsidRDefault="00067646" w:rsidP="002E114F">
      <w:pPr>
        <w:pStyle w:val="Odlomakpopisa"/>
        <w:numPr>
          <w:ilvl w:val="0"/>
          <w:numId w:val="8"/>
        </w:numPr>
        <w:spacing w:before="240" w:line="240" w:lineRule="auto"/>
        <w:jc w:val="both"/>
        <w:rPr>
          <w:rFonts w:ascii="Times New Roman" w:hAnsi="Times New Roman"/>
        </w:rPr>
      </w:pPr>
      <w:r w:rsidRPr="00567184">
        <w:rPr>
          <w:rFonts w:ascii="Times New Roman" w:hAnsi="Times New Roman"/>
        </w:rPr>
        <w:t xml:space="preserve">Porezni prihodi ostvareni u iznosu </w:t>
      </w:r>
      <w:r w:rsidR="00B973DB">
        <w:rPr>
          <w:rFonts w:ascii="Times New Roman" w:hAnsi="Times New Roman"/>
        </w:rPr>
        <w:t>4</w:t>
      </w:r>
      <w:r w:rsidRPr="00567184">
        <w:rPr>
          <w:rFonts w:ascii="Times New Roman" w:hAnsi="Times New Roman"/>
        </w:rPr>
        <w:t>.</w:t>
      </w:r>
      <w:r w:rsidR="00B973DB">
        <w:rPr>
          <w:rFonts w:ascii="Times New Roman" w:hAnsi="Times New Roman"/>
        </w:rPr>
        <w:t>256</w:t>
      </w:r>
      <w:r w:rsidRPr="00567184">
        <w:rPr>
          <w:rFonts w:ascii="Times New Roman" w:hAnsi="Times New Roman"/>
        </w:rPr>
        <w:t>.</w:t>
      </w:r>
      <w:r w:rsidR="00B973DB">
        <w:rPr>
          <w:rFonts w:ascii="Times New Roman" w:hAnsi="Times New Roman"/>
        </w:rPr>
        <w:t>227,28</w:t>
      </w:r>
      <w:r w:rsidRPr="00567184">
        <w:rPr>
          <w:rFonts w:ascii="Times New Roman" w:hAnsi="Times New Roman"/>
        </w:rPr>
        <w:t xml:space="preserve"> kuna, </w:t>
      </w:r>
      <w:r w:rsidR="00567184">
        <w:rPr>
          <w:rFonts w:ascii="Times New Roman" w:hAnsi="Times New Roman"/>
        </w:rPr>
        <w:t xml:space="preserve">a koji su ostvareni </w:t>
      </w:r>
      <w:r w:rsidR="00B973DB">
        <w:rPr>
          <w:rFonts w:ascii="Times New Roman" w:hAnsi="Times New Roman"/>
        </w:rPr>
        <w:t>za 14 % niže od prošle godine;</w:t>
      </w:r>
    </w:p>
    <w:p w:rsidR="00067646" w:rsidRPr="00567184" w:rsidRDefault="00067646" w:rsidP="002E114F">
      <w:pPr>
        <w:pStyle w:val="Odlomakpopisa"/>
        <w:numPr>
          <w:ilvl w:val="0"/>
          <w:numId w:val="8"/>
        </w:numPr>
        <w:spacing w:before="240" w:line="240" w:lineRule="auto"/>
        <w:jc w:val="both"/>
        <w:rPr>
          <w:rFonts w:ascii="Times New Roman" w:hAnsi="Times New Roman"/>
        </w:rPr>
      </w:pPr>
      <w:r w:rsidRPr="00567184">
        <w:rPr>
          <w:rFonts w:ascii="Times New Roman" w:hAnsi="Times New Roman"/>
        </w:rPr>
        <w:t xml:space="preserve">Pomoći iz inozemstva i od subjekata unutar općeg proračuna, a što predstavljaju kapitalne i tekuće pomoći iz proračuna, izvanproračunskih korisnika,  a koje su u </w:t>
      </w:r>
      <w:r w:rsidR="00B973DB">
        <w:rPr>
          <w:rFonts w:ascii="Times New Roman" w:hAnsi="Times New Roman"/>
        </w:rPr>
        <w:t>2020</w:t>
      </w:r>
      <w:r w:rsidRPr="00567184">
        <w:rPr>
          <w:rFonts w:ascii="Times New Roman" w:hAnsi="Times New Roman"/>
        </w:rPr>
        <w:t xml:space="preserve">. godini naplaćene u iznosu </w:t>
      </w:r>
      <w:r w:rsidR="00725D1E" w:rsidRPr="00567184">
        <w:rPr>
          <w:rFonts w:ascii="Times New Roman" w:hAnsi="Times New Roman"/>
        </w:rPr>
        <w:t xml:space="preserve"> </w:t>
      </w:r>
      <w:r w:rsidR="003950E6">
        <w:rPr>
          <w:rFonts w:ascii="Times New Roman" w:hAnsi="Times New Roman"/>
        </w:rPr>
        <w:t>2</w:t>
      </w:r>
      <w:r w:rsidR="00567184">
        <w:rPr>
          <w:rFonts w:ascii="Times New Roman" w:hAnsi="Times New Roman"/>
        </w:rPr>
        <w:t>.</w:t>
      </w:r>
      <w:r w:rsidR="003950E6">
        <w:rPr>
          <w:rFonts w:ascii="Times New Roman" w:hAnsi="Times New Roman"/>
        </w:rPr>
        <w:t>562</w:t>
      </w:r>
      <w:r w:rsidR="00567184">
        <w:rPr>
          <w:rFonts w:ascii="Times New Roman" w:hAnsi="Times New Roman"/>
        </w:rPr>
        <w:t>.</w:t>
      </w:r>
      <w:r w:rsidR="003950E6">
        <w:rPr>
          <w:rFonts w:ascii="Times New Roman" w:hAnsi="Times New Roman"/>
        </w:rPr>
        <w:t>533,93</w:t>
      </w:r>
      <w:r w:rsidRPr="00567184">
        <w:rPr>
          <w:rFonts w:ascii="Times New Roman" w:hAnsi="Times New Roman"/>
        </w:rPr>
        <w:t xml:space="preserve"> kun</w:t>
      </w:r>
      <w:r w:rsidR="00725D1E" w:rsidRPr="00567184">
        <w:rPr>
          <w:rFonts w:ascii="Times New Roman" w:hAnsi="Times New Roman"/>
        </w:rPr>
        <w:t>e</w:t>
      </w:r>
      <w:r w:rsidRPr="00567184">
        <w:rPr>
          <w:rFonts w:ascii="Times New Roman" w:hAnsi="Times New Roman"/>
        </w:rPr>
        <w:t>,</w:t>
      </w:r>
      <w:r w:rsidR="00AB5176">
        <w:rPr>
          <w:rFonts w:ascii="Times New Roman" w:hAnsi="Times New Roman"/>
        </w:rPr>
        <w:t xml:space="preserve"> dok smo u istom razdoblju u </w:t>
      </w:r>
      <w:r w:rsidR="00B973DB">
        <w:rPr>
          <w:rFonts w:ascii="Times New Roman" w:hAnsi="Times New Roman"/>
        </w:rPr>
        <w:t>2019</w:t>
      </w:r>
      <w:r w:rsidR="00AB5176">
        <w:rPr>
          <w:rFonts w:ascii="Times New Roman" w:hAnsi="Times New Roman"/>
        </w:rPr>
        <w:t xml:space="preserve">.godini ostvarili </w:t>
      </w:r>
      <w:r w:rsidR="003950E6">
        <w:rPr>
          <w:rFonts w:ascii="Times New Roman" w:hAnsi="Times New Roman"/>
        </w:rPr>
        <w:t>1.442.497,28</w:t>
      </w:r>
      <w:r w:rsidR="00AB5176">
        <w:rPr>
          <w:rFonts w:ascii="Times New Roman" w:hAnsi="Times New Roman"/>
        </w:rPr>
        <w:t xml:space="preserve"> kune. Rezultat je ostvarenje sredstava pomoći po EU projektima</w:t>
      </w:r>
      <w:r w:rsidRPr="00567184">
        <w:rPr>
          <w:rFonts w:ascii="Times New Roman" w:hAnsi="Times New Roman"/>
        </w:rPr>
        <w:t>;</w:t>
      </w:r>
    </w:p>
    <w:p w:rsidR="00067646" w:rsidRDefault="00067646" w:rsidP="002024AD">
      <w:pPr>
        <w:pStyle w:val="Odlomakpopisa"/>
        <w:numPr>
          <w:ilvl w:val="0"/>
          <w:numId w:val="8"/>
        </w:numPr>
        <w:spacing w:before="24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Prihode od imovine čine sredstva zakupa za nekretnine i poljoprivredno zemljište, prihod od kamata, a koje je u </w:t>
      </w:r>
      <w:r w:rsidR="00B973DB">
        <w:rPr>
          <w:rFonts w:ascii="Times New Roman" w:hAnsi="Times New Roman"/>
        </w:rPr>
        <w:t>2020</w:t>
      </w:r>
      <w:r>
        <w:rPr>
          <w:rFonts w:ascii="Times New Roman" w:hAnsi="Times New Roman"/>
        </w:rPr>
        <w:t xml:space="preserve">.godini naplaćeno u iznosu </w:t>
      </w:r>
      <w:r w:rsidR="003950E6">
        <w:rPr>
          <w:rFonts w:ascii="Times New Roman" w:hAnsi="Times New Roman"/>
        </w:rPr>
        <w:t>319</w:t>
      </w:r>
      <w:r>
        <w:rPr>
          <w:rFonts w:ascii="Times New Roman" w:hAnsi="Times New Roman"/>
        </w:rPr>
        <w:t>.</w:t>
      </w:r>
      <w:r w:rsidR="003950E6">
        <w:rPr>
          <w:rFonts w:ascii="Times New Roman" w:hAnsi="Times New Roman"/>
        </w:rPr>
        <w:t>684,08</w:t>
      </w:r>
      <w:r>
        <w:rPr>
          <w:rFonts w:ascii="Times New Roman" w:hAnsi="Times New Roman"/>
        </w:rPr>
        <w:t xml:space="preserve"> kuna, odnosno </w:t>
      </w:r>
      <w:r w:rsidR="003950E6">
        <w:rPr>
          <w:rFonts w:ascii="Times New Roman" w:hAnsi="Times New Roman"/>
        </w:rPr>
        <w:t>80</w:t>
      </w:r>
      <w:r w:rsidR="00AB5176">
        <w:rPr>
          <w:rFonts w:ascii="Times New Roman" w:hAnsi="Times New Roman"/>
        </w:rPr>
        <w:t xml:space="preserve">% </w:t>
      </w:r>
      <w:r>
        <w:rPr>
          <w:rFonts w:ascii="Times New Roman" w:hAnsi="Times New Roman"/>
        </w:rPr>
        <w:t xml:space="preserve"> </w:t>
      </w:r>
      <w:r w:rsidR="003950E6">
        <w:rPr>
          <w:rFonts w:ascii="Times New Roman" w:hAnsi="Times New Roman"/>
        </w:rPr>
        <w:t xml:space="preserve">manje </w:t>
      </w:r>
      <w:r>
        <w:rPr>
          <w:rFonts w:ascii="Times New Roman" w:hAnsi="Times New Roman"/>
        </w:rPr>
        <w:t xml:space="preserve">nego u </w:t>
      </w:r>
      <w:r w:rsidR="00B973DB">
        <w:rPr>
          <w:rFonts w:ascii="Times New Roman" w:hAnsi="Times New Roman"/>
        </w:rPr>
        <w:t>2019</w:t>
      </w:r>
      <w:r>
        <w:rPr>
          <w:rFonts w:ascii="Times New Roman" w:hAnsi="Times New Roman"/>
        </w:rPr>
        <w:t>.godini</w:t>
      </w:r>
      <w:r w:rsidR="00AB5176">
        <w:rPr>
          <w:rFonts w:ascii="Times New Roman" w:hAnsi="Times New Roman"/>
        </w:rPr>
        <w:t>;</w:t>
      </w:r>
    </w:p>
    <w:p w:rsidR="003950E6" w:rsidRDefault="00067646" w:rsidP="003B781C">
      <w:pPr>
        <w:pStyle w:val="Odlomakpopisa"/>
        <w:numPr>
          <w:ilvl w:val="0"/>
          <w:numId w:val="8"/>
        </w:numPr>
        <w:spacing w:before="240" w:line="240" w:lineRule="auto"/>
        <w:jc w:val="both"/>
        <w:rPr>
          <w:rFonts w:ascii="Times New Roman" w:hAnsi="Times New Roman"/>
        </w:rPr>
      </w:pPr>
      <w:r w:rsidRPr="003950E6">
        <w:rPr>
          <w:rFonts w:ascii="Times New Roman" w:hAnsi="Times New Roman"/>
        </w:rPr>
        <w:t xml:space="preserve">Prihode od upravnih i administrativnih pristojbi, pristojbi po posebnim propisima i naknada čine prihodi od komunalne naknade i doprinosa, doprinosi za šume i ostali nespomenuti prihodi (prihod od legalizacije, participacija za vrtić </w:t>
      </w:r>
      <w:proofErr w:type="spellStart"/>
      <w:r w:rsidRPr="003950E6">
        <w:rPr>
          <w:rFonts w:ascii="Times New Roman" w:hAnsi="Times New Roman"/>
        </w:rPr>
        <w:t>isl</w:t>
      </w:r>
      <w:proofErr w:type="spellEnd"/>
      <w:r w:rsidRPr="003950E6">
        <w:rPr>
          <w:rFonts w:ascii="Times New Roman" w:hAnsi="Times New Roman"/>
        </w:rPr>
        <w:t xml:space="preserve">.), a koji su u </w:t>
      </w:r>
      <w:r w:rsidR="00B973DB" w:rsidRPr="003950E6">
        <w:rPr>
          <w:rFonts w:ascii="Times New Roman" w:hAnsi="Times New Roman"/>
        </w:rPr>
        <w:t>2020</w:t>
      </w:r>
      <w:r w:rsidRPr="003950E6">
        <w:rPr>
          <w:rFonts w:ascii="Times New Roman" w:hAnsi="Times New Roman"/>
        </w:rPr>
        <w:t xml:space="preserve">.naplaćeni za </w:t>
      </w:r>
      <w:r w:rsidR="000B1234" w:rsidRPr="003950E6">
        <w:rPr>
          <w:rFonts w:ascii="Times New Roman" w:hAnsi="Times New Roman"/>
        </w:rPr>
        <w:t>2</w:t>
      </w:r>
      <w:r w:rsidR="003950E6" w:rsidRPr="003950E6">
        <w:rPr>
          <w:rFonts w:ascii="Times New Roman" w:hAnsi="Times New Roman"/>
        </w:rPr>
        <w:t>7</w:t>
      </w:r>
      <w:r w:rsidRPr="003950E6">
        <w:rPr>
          <w:rFonts w:ascii="Times New Roman" w:hAnsi="Times New Roman"/>
        </w:rPr>
        <w:t xml:space="preserve"> % </w:t>
      </w:r>
      <w:r w:rsidR="003950E6" w:rsidRPr="003950E6">
        <w:rPr>
          <w:rFonts w:ascii="Times New Roman" w:hAnsi="Times New Roman"/>
        </w:rPr>
        <w:t>više</w:t>
      </w:r>
      <w:r w:rsidRPr="003950E6">
        <w:rPr>
          <w:rFonts w:ascii="Times New Roman" w:hAnsi="Times New Roman"/>
        </w:rPr>
        <w:t xml:space="preserve"> nego u </w:t>
      </w:r>
      <w:r w:rsidR="00B973DB" w:rsidRPr="003950E6">
        <w:rPr>
          <w:rFonts w:ascii="Times New Roman" w:hAnsi="Times New Roman"/>
        </w:rPr>
        <w:t>2019</w:t>
      </w:r>
      <w:r w:rsidRPr="003950E6">
        <w:rPr>
          <w:rFonts w:ascii="Times New Roman" w:hAnsi="Times New Roman"/>
        </w:rPr>
        <w:t xml:space="preserve">.godini i iznose </w:t>
      </w:r>
      <w:r w:rsidR="00240A3A" w:rsidRPr="003950E6">
        <w:rPr>
          <w:rFonts w:ascii="Times New Roman" w:hAnsi="Times New Roman"/>
        </w:rPr>
        <w:t xml:space="preserve"> </w:t>
      </w:r>
      <w:r w:rsidR="003950E6" w:rsidRPr="003950E6">
        <w:rPr>
          <w:rFonts w:ascii="Times New Roman" w:hAnsi="Times New Roman"/>
        </w:rPr>
        <w:t>399.151,86</w:t>
      </w:r>
      <w:r w:rsidRPr="003950E6">
        <w:rPr>
          <w:rFonts w:ascii="Times New Roman" w:hAnsi="Times New Roman"/>
        </w:rPr>
        <w:t xml:space="preserve"> kuna</w:t>
      </w:r>
      <w:r w:rsidR="003950E6">
        <w:rPr>
          <w:rFonts w:ascii="Times New Roman" w:hAnsi="Times New Roman"/>
        </w:rPr>
        <w:t>.</w:t>
      </w:r>
    </w:p>
    <w:p w:rsidR="000B1234" w:rsidRPr="003950E6" w:rsidRDefault="003950E6" w:rsidP="003B781C">
      <w:pPr>
        <w:pStyle w:val="Odlomakpopisa"/>
        <w:numPr>
          <w:ilvl w:val="0"/>
          <w:numId w:val="8"/>
        </w:numPr>
        <w:spacing w:before="24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P</w:t>
      </w:r>
      <w:r w:rsidR="000B1234" w:rsidRPr="003950E6">
        <w:rPr>
          <w:rFonts w:ascii="Times New Roman" w:hAnsi="Times New Roman"/>
        </w:rPr>
        <w:t xml:space="preserve">rihodi od prodaje proizvoda, pruženih usluga i od donacija naplaćeni su u iznosu </w:t>
      </w:r>
      <w:r>
        <w:rPr>
          <w:rFonts w:ascii="Times New Roman" w:hAnsi="Times New Roman"/>
        </w:rPr>
        <w:t>3.000,00 kuna, umanjenje u odnosu na 2019. za 99 % rezultiralo je raskidom Ugovora o dodjeli donacije s Belje plus.</w:t>
      </w:r>
    </w:p>
    <w:p w:rsidR="00067646" w:rsidRDefault="00067646" w:rsidP="002024AD">
      <w:pPr>
        <w:pStyle w:val="Odlomakpopisa"/>
        <w:numPr>
          <w:ilvl w:val="0"/>
          <w:numId w:val="8"/>
        </w:numPr>
        <w:spacing w:before="24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Prihod od kazni, upravnih mjera i ostali prihodi naplaćeni su u iznos </w:t>
      </w:r>
      <w:r w:rsidR="003950E6">
        <w:rPr>
          <w:rFonts w:ascii="Times New Roman" w:hAnsi="Times New Roman"/>
        </w:rPr>
        <w:t>4</w:t>
      </w:r>
      <w:r w:rsidR="000B1234">
        <w:rPr>
          <w:rFonts w:ascii="Times New Roman" w:hAnsi="Times New Roman"/>
        </w:rPr>
        <w:t>8</w:t>
      </w:r>
      <w:r>
        <w:rPr>
          <w:rFonts w:ascii="Times New Roman" w:hAnsi="Times New Roman"/>
        </w:rPr>
        <w:t>.</w:t>
      </w:r>
      <w:r w:rsidR="003950E6">
        <w:rPr>
          <w:rFonts w:ascii="Times New Roman" w:hAnsi="Times New Roman"/>
        </w:rPr>
        <w:t>990,60</w:t>
      </w:r>
      <w:r>
        <w:rPr>
          <w:rFonts w:ascii="Times New Roman" w:hAnsi="Times New Roman"/>
        </w:rPr>
        <w:t xml:space="preserve"> kuna, što je za cca </w:t>
      </w:r>
      <w:r w:rsidR="003950E6">
        <w:rPr>
          <w:rFonts w:ascii="Times New Roman" w:hAnsi="Times New Roman"/>
        </w:rPr>
        <w:t>72</w:t>
      </w:r>
      <w:r>
        <w:rPr>
          <w:rFonts w:ascii="Times New Roman" w:hAnsi="Times New Roman"/>
        </w:rPr>
        <w:t xml:space="preserve">% </w:t>
      </w:r>
      <w:r w:rsidR="003950E6">
        <w:rPr>
          <w:rFonts w:ascii="Times New Roman" w:hAnsi="Times New Roman"/>
        </w:rPr>
        <w:t>više</w:t>
      </w:r>
      <w:r w:rsidR="000B1234">
        <w:rPr>
          <w:rFonts w:ascii="Times New Roman" w:hAnsi="Times New Roman"/>
        </w:rPr>
        <w:t xml:space="preserve"> nego u </w:t>
      </w:r>
      <w:r w:rsidR="00B973DB">
        <w:rPr>
          <w:rFonts w:ascii="Times New Roman" w:hAnsi="Times New Roman"/>
        </w:rPr>
        <w:t>2019</w:t>
      </w:r>
      <w:r>
        <w:rPr>
          <w:rFonts w:ascii="Times New Roman" w:hAnsi="Times New Roman"/>
        </w:rPr>
        <w:t>.godini</w:t>
      </w:r>
      <w:r w:rsidR="002024AD">
        <w:rPr>
          <w:rFonts w:ascii="Times New Roman" w:hAnsi="Times New Roman"/>
        </w:rPr>
        <w:t>.</w:t>
      </w:r>
    </w:p>
    <w:p w:rsidR="002024AD" w:rsidRDefault="002024AD" w:rsidP="002024AD">
      <w:pPr>
        <w:spacing w:line="240" w:lineRule="auto"/>
        <w:jc w:val="both"/>
        <w:rPr>
          <w:rFonts w:ascii="Times New Roman" w:hAnsi="Times New Roman"/>
        </w:rPr>
      </w:pPr>
      <w:bookmarkStart w:id="0" w:name="_GoBack"/>
      <w:bookmarkEnd w:id="0"/>
    </w:p>
    <w:p w:rsidR="002024AD" w:rsidRPr="002024AD" w:rsidRDefault="002024AD" w:rsidP="002024AD">
      <w:pPr>
        <w:spacing w:line="240" w:lineRule="auto"/>
        <w:jc w:val="both"/>
        <w:rPr>
          <w:rFonts w:ascii="Times New Roman" w:hAnsi="Times New Roman"/>
        </w:rPr>
      </w:pPr>
    </w:p>
    <w:p w:rsidR="00EA5525" w:rsidRDefault="005778C9" w:rsidP="00C87EFE">
      <w:pPr>
        <w:spacing w:line="240" w:lineRule="auto"/>
        <w:jc w:val="both"/>
        <w:rPr>
          <w:rFonts w:ascii="Times New Roman" w:hAnsi="Times New Roman"/>
        </w:rPr>
      </w:pPr>
      <w:r w:rsidRPr="008F7229">
        <w:rPr>
          <w:rFonts w:ascii="Times New Roman" w:hAnsi="Times New Roman"/>
          <w:noProof/>
          <w:lang w:eastAsia="hr-HR"/>
        </w:rPr>
        <w:drawing>
          <wp:inline distT="0" distB="0" distL="0" distR="0">
            <wp:extent cx="6229350" cy="3429000"/>
            <wp:effectExtent l="0" t="0" r="0" b="0"/>
            <wp:docPr id="1" name="Objek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067646" w:rsidRDefault="00067646" w:rsidP="00C87EFE">
      <w:pPr>
        <w:spacing w:line="240" w:lineRule="auto"/>
        <w:jc w:val="both"/>
        <w:rPr>
          <w:rFonts w:ascii="Times New Roman" w:hAnsi="Times New Roman"/>
        </w:rPr>
      </w:pPr>
    </w:p>
    <w:p w:rsidR="00067646" w:rsidRDefault="00067646" w:rsidP="00C87EFE">
      <w:pPr>
        <w:spacing w:line="240" w:lineRule="auto"/>
        <w:jc w:val="both"/>
        <w:rPr>
          <w:rFonts w:ascii="Times New Roman" w:hAnsi="Times New Roman"/>
        </w:rPr>
      </w:pPr>
    </w:p>
    <w:p w:rsidR="00067646" w:rsidRPr="00DF14E8" w:rsidRDefault="00067646" w:rsidP="00C87EFE">
      <w:pPr>
        <w:spacing w:line="240" w:lineRule="auto"/>
        <w:jc w:val="both"/>
        <w:rPr>
          <w:rFonts w:ascii="Times New Roman" w:hAnsi="Times New Roman"/>
        </w:rPr>
      </w:pPr>
    </w:p>
    <w:p w:rsidR="00C87EFE" w:rsidRDefault="00C87EFE" w:rsidP="00C87EFE">
      <w:pPr>
        <w:spacing w:line="240" w:lineRule="auto"/>
        <w:jc w:val="both"/>
        <w:rPr>
          <w:rFonts w:ascii="Times New Roman" w:hAnsi="Times New Roman"/>
        </w:rPr>
      </w:pPr>
      <w:r w:rsidRPr="00DF14E8">
        <w:rPr>
          <w:rFonts w:ascii="Times New Roman" w:hAnsi="Times New Roman"/>
        </w:rPr>
        <w:tab/>
        <w:t>Prihodi od prodaje nefinancijske imovine čine: prihodi od prodaje materijalne imovine i prihodi od prodaje građevinskih objekata.</w:t>
      </w:r>
    </w:p>
    <w:p w:rsidR="002024AD" w:rsidRDefault="002024AD" w:rsidP="002024AD">
      <w:pPr>
        <w:pStyle w:val="Odlomakpopisa"/>
        <w:numPr>
          <w:ilvl w:val="0"/>
          <w:numId w:val="8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Prihode od materijalne imovine čine prihodi od prodaje imovine – poljoprivredno i građe</w:t>
      </w:r>
      <w:r w:rsidR="004D3369">
        <w:rPr>
          <w:rFonts w:ascii="Times New Roman" w:hAnsi="Times New Roman"/>
        </w:rPr>
        <w:t xml:space="preserve">vinsko zemljište, koji su u </w:t>
      </w:r>
      <w:r w:rsidR="00B973DB">
        <w:rPr>
          <w:rFonts w:ascii="Times New Roman" w:hAnsi="Times New Roman"/>
        </w:rPr>
        <w:t>2020</w:t>
      </w:r>
      <w:r w:rsidR="004D3369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godini naplaćeni u iznosu </w:t>
      </w:r>
      <w:r w:rsidR="008C1831">
        <w:rPr>
          <w:rFonts w:ascii="Times New Roman" w:hAnsi="Times New Roman"/>
        </w:rPr>
        <w:t>331</w:t>
      </w:r>
      <w:r>
        <w:rPr>
          <w:rFonts w:ascii="Times New Roman" w:hAnsi="Times New Roman"/>
        </w:rPr>
        <w:t>.</w:t>
      </w:r>
      <w:r w:rsidR="008C1831">
        <w:rPr>
          <w:rFonts w:ascii="Times New Roman" w:hAnsi="Times New Roman"/>
        </w:rPr>
        <w:t>473,83</w:t>
      </w:r>
      <w:r>
        <w:rPr>
          <w:rFonts w:ascii="Times New Roman" w:hAnsi="Times New Roman"/>
        </w:rPr>
        <w:t xml:space="preserve"> kuna, a što je </w:t>
      </w:r>
      <w:r w:rsidR="00D83E85">
        <w:rPr>
          <w:rFonts w:ascii="Times New Roman" w:hAnsi="Times New Roman"/>
        </w:rPr>
        <w:t xml:space="preserve">za </w:t>
      </w:r>
      <w:r w:rsidR="008C1831">
        <w:rPr>
          <w:rFonts w:ascii="Times New Roman" w:hAnsi="Times New Roman"/>
        </w:rPr>
        <w:t>25</w:t>
      </w:r>
      <w:r>
        <w:rPr>
          <w:rFonts w:ascii="Times New Roman" w:hAnsi="Times New Roman"/>
        </w:rPr>
        <w:t xml:space="preserve"> % </w:t>
      </w:r>
      <w:r w:rsidR="00C63E2A">
        <w:rPr>
          <w:rFonts w:ascii="Times New Roman" w:hAnsi="Times New Roman"/>
        </w:rPr>
        <w:t>manje</w:t>
      </w:r>
      <w:r w:rsidR="00D83E85">
        <w:rPr>
          <w:rFonts w:ascii="Times New Roman" w:hAnsi="Times New Roman"/>
        </w:rPr>
        <w:t xml:space="preserve"> u</w:t>
      </w:r>
      <w:r>
        <w:rPr>
          <w:rFonts w:ascii="Times New Roman" w:hAnsi="Times New Roman"/>
        </w:rPr>
        <w:t xml:space="preserve"> </w:t>
      </w:r>
      <w:r w:rsidR="00B973DB">
        <w:rPr>
          <w:rFonts w:ascii="Times New Roman" w:hAnsi="Times New Roman"/>
        </w:rPr>
        <w:t>2019</w:t>
      </w:r>
      <w:r>
        <w:rPr>
          <w:rFonts w:ascii="Times New Roman" w:hAnsi="Times New Roman"/>
        </w:rPr>
        <w:t>.godini</w:t>
      </w:r>
      <w:r w:rsidR="00C63E2A">
        <w:rPr>
          <w:rFonts w:ascii="Times New Roman" w:hAnsi="Times New Roman"/>
        </w:rPr>
        <w:t xml:space="preserve"> u istom razdoblju</w:t>
      </w:r>
      <w:r>
        <w:rPr>
          <w:rFonts w:ascii="Times New Roman" w:hAnsi="Times New Roman"/>
        </w:rPr>
        <w:t>;</w:t>
      </w:r>
    </w:p>
    <w:p w:rsidR="002024AD" w:rsidRPr="002024AD" w:rsidRDefault="002024AD" w:rsidP="002024AD">
      <w:pPr>
        <w:pStyle w:val="Odlomakpopisa"/>
        <w:numPr>
          <w:ilvl w:val="0"/>
          <w:numId w:val="8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Prihodi od proizvedene dugotrajne imovine – stanovi naplaćeni su u iznosu </w:t>
      </w:r>
      <w:r w:rsidR="008C1831">
        <w:rPr>
          <w:rFonts w:ascii="Times New Roman" w:hAnsi="Times New Roman"/>
        </w:rPr>
        <w:t>16</w:t>
      </w:r>
      <w:r w:rsidR="004A1239">
        <w:rPr>
          <w:rFonts w:ascii="Times New Roman" w:hAnsi="Times New Roman"/>
        </w:rPr>
        <w:t>.</w:t>
      </w:r>
      <w:r w:rsidR="008C1831">
        <w:rPr>
          <w:rFonts w:ascii="Times New Roman" w:hAnsi="Times New Roman"/>
        </w:rPr>
        <w:t>002,25</w:t>
      </w:r>
      <w:r>
        <w:rPr>
          <w:rFonts w:ascii="Times New Roman" w:hAnsi="Times New Roman"/>
        </w:rPr>
        <w:t xml:space="preserve"> kuna, a što je  za </w:t>
      </w:r>
      <w:r w:rsidR="008C1831">
        <w:rPr>
          <w:rFonts w:ascii="Times New Roman" w:hAnsi="Times New Roman"/>
        </w:rPr>
        <w:t xml:space="preserve"> 80</w:t>
      </w:r>
      <w:r w:rsidR="004A1239">
        <w:rPr>
          <w:rFonts w:ascii="Times New Roman" w:hAnsi="Times New Roman"/>
        </w:rPr>
        <w:t>%</w:t>
      </w:r>
      <w:r>
        <w:rPr>
          <w:rFonts w:ascii="Times New Roman" w:hAnsi="Times New Roman"/>
        </w:rPr>
        <w:t xml:space="preserve"> </w:t>
      </w:r>
      <w:r w:rsidR="008C1831">
        <w:rPr>
          <w:rFonts w:ascii="Times New Roman" w:hAnsi="Times New Roman"/>
        </w:rPr>
        <w:t>manje</w:t>
      </w:r>
      <w:r>
        <w:rPr>
          <w:rFonts w:ascii="Times New Roman" w:hAnsi="Times New Roman"/>
        </w:rPr>
        <w:t xml:space="preserve"> nego u </w:t>
      </w:r>
      <w:r w:rsidR="00B973DB">
        <w:rPr>
          <w:rFonts w:ascii="Times New Roman" w:hAnsi="Times New Roman"/>
        </w:rPr>
        <w:t>2019</w:t>
      </w:r>
      <w:r>
        <w:rPr>
          <w:rFonts w:ascii="Times New Roman" w:hAnsi="Times New Roman"/>
        </w:rPr>
        <w:t>.godini</w:t>
      </w:r>
      <w:r w:rsidR="004A1239">
        <w:rPr>
          <w:rFonts w:ascii="Times New Roman" w:hAnsi="Times New Roman"/>
        </w:rPr>
        <w:t xml:space="preserve"> u istom razdoblju, s obzirom da su</w:t>
      </w:r>
      <w:r w:rsidR="008C1831">
        <w:rPr>
          <w:rFonts w:ascii="Times New Roman" w:hAnsi="Times New Roman"/>
        </w:rPr>
        <w:t xml:space="preserve"> u 2019.</w:t>
      </w:r>
      <w:r w:rsidR="004A1239">
        <w:rPr>
          <w:rFonts w:ascii="Times New Roman" w:hAnsi="Times New Roman"/>
        </w:rPr>
        <w:t xml:space="preserve"> prodana dva stana</w:t>
      </w:r>
      <w:r>
        <w:rPr>
          <w:rFonts w:ascii="Times New Roman" w:hAnsi="Times New Roman"/>
        </w:rPr>
        <w:t>.</w:t>
      </w:r>
    </w:p>
    <w:p w:rsidR="000C6935" w:rsidRDefault="00C87EFE" w:rsidP="00C87EFE">
      <w:pPr>
        <w:spacing w:line="240" w:lineRule="auto"/>
        <w:jc w:val="both"/>
        <w:rPr>
          <w:rFonts w:ascii="Times New Roman" w:hAnsi="Times New Roman"/>
        </w:rPr>
      </w:pPr>
      <w:r w:rsidRPr="00DF14E8">
        <w:rPr>
          <w:rFonts w:ascii="Times New Roman" w:hAnsi="Times New Roman"/>
        </w:rPr>
        <w:tab/>
        <w:t>Višak prihoda predstavlja ostvarenu razliku prihoda/primitaka</w:t>
      </w:r>
      <w:r w:rsidR="000C6935" w:rsidRPr="00DF14E8">
        <w:rPr>
          <w:rFonts w:ascii="Times New Roman" w:hAnsi="Times New Roman"/>
        </w:rPr>
        <w:t xml:space="preserve"> i rashoda/izdataka u </w:t>
      </w:r>
      <w:r w:rsidR="00B973DB">
        <w:rPr>
          <w:rFonts w:ascii="Times New Roman" w:hAnsi="Times New Roman"/>
        </w:rPr>
        <w:t>2019</w:t>
      </w:r>
      <w:r w:rsidR="00553A9E" w:rsidRPr="00DF14E8">
        <w:rPr>
          <w:rFonts w:ascii="Times New Roman" w:hAnsi="Times New Roman"/>
        </w:rPr>
        <w:t>.</w:t>
      </w:r>
      <w:r w:rsidR="000C6935" w:rsidRPr="00DF14E8">
        <w:rPr>
          <w:rFonts w:ascii="Times New Roman" w:hAnsi="Times New Roman"/>
        </w:rPr>
        <w:t>godini.</w:t>
      </w:r>
    </w:p>
    <w:p w:rsidR="00D83E85" w:rsidRDefault="00D83E85" w:rsidP="00C87EFE">
      <w:pPr>
        <w:spacing w:line="240" w:lineRule="auto"/>
        <w:jc w:val="both"/>
        <w:rPr>
          <w:rFonts w:ascii="Times New Roman" w:hAnsi="Times New Roman"/>
        </w:rPr>
      </w:pPr>
    </w:p>
    <w:p w:rsidR="005467DB" w:rsidRDefault="005467DB" w:rsidP="00C87EFE">
      <w:pPr>
        <w:spacing w:line="240" w:lineRule="auto"/>
        <w:jc w:val="both"/>
        <w:rPr>
          <w:rFonts w:ascii="Times New Roman" w:hAnsi="Times New Roman"/>
        </w:rPr>
      </w:pPr>
    </w:p>
    <w:p w:rsidR="005467DB" w:rsidRDefault="005467DB" w:rsidP="00C87EFE">
      <w:pPr>
        <w:spacing w:line="240" w:lineRule="auto"/>
        <w:jc w:val="both"/>
        <w:rPr>
          <w:rFonts w:ascii="Times New Roman" w:hAnsi="Times New Roman"/>
        </w:rPr>
      </w:pPr>
    </w:p>
    <w:p w:rsidR="005467DB" w:rsidRDefault="005467DB" w:rsidP="00C87EFE">
      <w:pPr>
        <w:spacing w:line="240" w:lineRule="auto"/>
        <w:jc w:val="both"/>
        <w:rPr>
          <w:rFonts w:ascii="Times New Roman" w:hAnsi="Times New Roman"/>
        </w:rPr>
      </w:pPr>
    </w:p>
    <w:p w:rsidR="00D83E85" w:rsidRDefault="00D83E85" w:rsidP="00C87EFE">
      <w:pPr>
        <w:spacing w:line="240" w:lineRule="auto"/>
        <w:jc w:val="both"/>
        <w:rPr>
          <w:rFonts w:ascii="Times New Roman" w:hAnsi="Times New Roman"/>
        </w:rPr>
      </w:pPr>
    </w:p>
    <w:p w:rsidR="001F0920" w:rsidRDefault="001F0920" w:rsidP="00C87EFE">
      <w:pPr>
        <w:spacing w:line="240" w:lineRule="auto"/>
        <w:jc w:val="both"/>
        <w:rPr>
          <w:rFonts w:ascii="Times New Roman" w:hAnsi="Times New Roman"/>
          <w:b/>
        </w:rPr>
      </w:pPr>
      <w:r w:rsidRPr="001F0920">
        <w:rPr>
          <w:rFonts w:ascii="Times New Roman" w:hAnsi="Times New Roman"/>
          <w:b/>
        </w:rPr>
        <w:lastRenderedPageBreak/>
        <w:t xml:space="preserve">IZVRŠENJE PRORAČUNA </w:t>
      </w:r>
      <w:r w:rsidR="00D83E85">
        <w:rPr>
          <w:rFonts w:ascii="Times New Roman" w:hAnsi="Times New Roman"/>
          <w:b/>
        </w:rPr>
        <w:t>OPĆINE KNEŽEVI VINOGRADI DO 30.06.</w:t>
      </w:r>
      <w:r w:rsidR="00B973DB">
        <w:rPr>
          <w:rFonts w:ascii="Times New Roman" w:hAnsi="Times New Roman"/>
          <w:b/>
        </w:rPr>
        <w:t>2020</w:t>
      </w:r>
      <w:r w:rsidR="00D83E85">
        <w:rPr>
          <w:rFonts w:ascii="Times New Roman" w:hAnsi="Times New Roman"/>
          <w:b/>
        </w:rPr>
        <w:t>.</w:t>
      </w:r>
      <w:r w:rsidRPr="001F0920">
        <w:rPr>
          <w:rFonts w:ascii="Times New Roman" w:hAnsi="Times New Roman"/>
          <w:b/>
        </w:rPr>
        <w:t>GODIN</w:t>
      </w:r>
      <w:r w:rsidR="00D83E85">
        <w:rPr>
          <w:rFonts w:ascii="Times New Roman" w:hAnsi="Times New Roman"/>
          <w:b/>
        </w:rPr>
        <w:t>E</w:t>
      </w:r>
      <w:r w:rsidRPr="001F0920">
        <w:rPr>
          <w:rFonts w:ascii="Times New Roman" w:hAnsi="Times New Roman"/>
          <w:b/>
        </w:rPr>
        <w:t xml:space="preserve"> PO IZVORIMA</w:t>
      </w:r>
      <w:r>
        <w:rPr>
          <w:rFonts w:ascii="Times New Roman" w:hAnsi="Times New Roman"/>
          <w:b/>
        </w:rPr>
        <w:t>:</w:t>
      </w:r>
    </w:p>
    <w:p w:rsidR="001F0920" w:rsidRDefault="001F0920" w:rsidP="00C87EFE">
      <w:pPr>
        <w:spacing w:line="240" w:lineRule="auto"/>
        <w:jc w:val="both"/>
        <w:rPr>
          <w:rFonts w:ascii="Times New Roman" w:hAnsi="Times New Roman"/>
          <w:b/>
        </w:rPr>
      </w:pPr>
    </w:p>
    <w:p w:rsidR="001F0920" w:rsidRPr="001F0920" w:rsidRDefault="005778C9" w:rsidP="00C87EFE">
      <w:pPr>
        <w:spacing w:line="240" w:lineRule="auto"/>
        <w:jc w:val="both"/>
        <w:rPr>
          <w:rFonts w:ascii="Times New Roman" w:hAnsi="Times New Roman"/>
          <w:b/>
        </w:rPr>
      </w:pPr>
      <w:r w:rsidRPr="008F7229">
        <w:rPr>
          <w:rFonts w:ascii="Times New Roman" w:hAnsi="Times New Roman"/>
          <w:b/>
          <w:noProof/>
          <w:lang w:eastAsia="hr-HR"/>
        </w:rPr>
        <w:drawing>
          <wp:inline distT="0" distB="0" distL="0" distR="0">
            <wp:extent cx="5591175" cy="3238500"/>
            <wp:effectExtent l="0" t="0" r="0" b="0"/>
            <wp:docPr id="2" name="Objekt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1F0920" w:rsidRDefault="001F0920" w:rsidP="00C87EFE">
      <w:pPr>
        <w:spacing w:line="240" w:lineRule="auto"/>
        <w:jc w:val="both"/>
        <w:rPr>
          <w:rFonts w:ascii="Times New Roman" w:hAnsi="Times New Roman"/>
        </w:rPr>
      </w:pPr>
    </w:p>
    <w:p w:rsidR="00AA740A" w:rsidRPr="00F10601" w:rsidRDefault="00AA740A" w:rsidP="00C87EFE">
      <w:pPr>
        <w:spacing w:line="240" w:lineRule="auto"/>
        <w:jc w:val="both"/>
        <w:rPr>
          <w:rFonts w:ascii="Times New Roman" w:hAnsi="Times New Roman"/>
        </w:rPr>
      </w:pPr>
    </w:p>
    <w:p w:rsidR="000C6935" w:rsidRDefault="00AA740A" w:rsidP="00C87EFE">
      <w:pPr>
        <w:spacing w:line="240" w:lineRule="auto"/>
        <w:jc w:val="both"/>
        <w:rPr>
          <w:rFonts w:ascii="Times New Roman" w:hAnsi="Times New Roman"/>
          <w:b/>
        </w:rPr>
      </w:pPr>
      <w:r w:rsidRPr="00AA740A">
        <w:rPr>
          <w:rFonts w:ascii="Times New Roman" w:hAnsi="Times New Roman"/>
          <w:b/>
        </w:rPr>
        <w:t>USPOREDBA OSTVARENIH PRIHODA</w:t>
      </w:r>
      <w:r>
        <w:rPr>
          <w:rFonts w:ascii="Times New Roman" w:hAnsi="Times New Roman"/>
          <w:b/>
        </w:rPr>
        <w:t xml:space="preserve"> I PRIMITAKA</w:t>
      </w:r>
      <w:r w:rsidRPr="00AA740A">
        <w:rPr>
          <w:rFonts w:ascii="Times New Roman" w:hAnsi="Times New Roman"/>
          <w:b/>
        </w:rPr>
        <w:t xml:space="preserve"> U </w:t>
      </w:r>
      <w:r w:rsidR="00396241">
        <w:rPr>
          <w:rFonts w:ascii="Times New Roman" w:hAnsi="Times New Roman"/>
          <w:b/>
        </w:rPr>
        <w:t xml:space="preserve">IZVJEŠTAJNOM RAZDOBLJU </w:t>
      </w:r>
      <w:r w:rsidR="00B973DB">
        <w:rPr>
          <w:rFonts w:ascii="Times New Roman" w:hAnsi="Times New Roman"/>
          <w:b/>
        </w:rPr>
        <w:t>2019</w:t>
      </w:r>
      <w:r w:rsidR="00396241">
        <w:rPr>
          <w:rFonts w:ascii="Times New Roman" w:hAnsi="Times New Roman"/>
          <w:b/>
        </w:rPr>
        <w:t xml:space="preserve">. I </w:t>
      </w:r>
      <w:r w:rsidR="00B973DB">
        <w:rPr>
          <w:rFonts w:ascii="Times New Roman" w:hAnsi="Times New Roman"/>
          <w:b/>
        </w:rPr>
        <w:t>2020</w:t>
      </w:r>
      <w:r w:rsidRPr="00AA740A">
        <w:rPr>
          <w:rFonts w:ascii="Times New Roman" w:hAnsi="Times New Roman"/>
          <w:b/>
        </w:rPr>
        <w:t>.GODINI</w:t>
      </w:r>
      <w:r>
        <w:rPr>
          <w:rFonts w:ascii="Times New Roman" w:hAnsi="Times New Roman"/>
          <w:b/>
        </w:rPr>
        <w:t>:</w:t>
      </w:r>
    </w:p>
    <w:p w:rsidR="00AA740A" w:rsidRPr="00AA740A" w:rsidRDefault="00AA740A" w:rsidP="00C87EFE">
      <w:pPr>
        <w:spacing w:line="240" w:lineRule="auto"/>
        <w:jc w:val="both"/>
        <w:rPr>
          <w:rFonts w:ascii="Times New Roman" w:hAnsi="Times New Roman"/>
          <w:b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4840"/>
        <w:gridCol w:w="1964"/>
        <w:gridCol w:w="1837"/>
        <w:gridCol w:w="998"/>
      </w:tblGrid>
      <w:tr w:rsidR="00AA740A" w:rsidRPr="008F7229" w:rsidTr="00DB571B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40A" w:rsidRPr="00DF14E8" w:rsidRDefault="00AA740A" w:rsidP="00553A9E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A740A" w:rsidRPr="00DF14E8" w:rsidRDefault="00396241" w:rsidP="002D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hr-HR"/>
              </w:rPr>
              <w:t xml:space="preserve">Ostvareno </w:t>
            </w:r>
            <w:r w:rsidR="00B973DB">
              <w:rPr>
                <w:rFonts w:ascii="Times New Roman" w:eastAsia="Times New Roman" w:hAnsi="Times New Roman"/>
                <w:b/>
                <w:color w:val="000000"/>
                <w:lang w:eastAsia="hr-HR"/>
              </w:rPr>
              <w:t>2019</w:t>
            </w:r>
            <w:r w:rsidR="002D0DD1">
              <w:rPr>
                <w:rFonts w:ascii="Times New Roman" w:eastAsia="Times New Roman" w:hAnsi="Times New Roman"/>
                <w:b/>
                <w:color w:val="000000"/>
                <w:lang w:eastAsia="hr-HR"/>
              </w:rPr>
              <w:t>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A740A" w:rsidRPr="00DF14E8" w:rsidRDefault="00396241" w:rsidP="002D0D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hr-HR"/>
              </w:rPr>
              <w:t xml:space="preserve">Ostvareno </w:t>
            </w:r>
            <w:r w:rsidR="00B973DB">
              <w:rPr>
                <w:rFonts w:ascii="Times New Roman" w:eastAsia="Times New Roman" w:hAnsi="Times New Roman"/>
                <w:b/>
                <w:color w:val="000000"/>
                <w:lang w:eastAsia="hr-HR"/>
              </w:rPr>
              <w:t>2020</w:t>
            </w:r>
            <w:r w:rsidR="00AF142B">
              <w:rPr>
                <w:rFonts w:ascii="Times New Roman" w:eastAsia="Times New Roman" w:hAnsi="Times New Roman"/>
                <w:b/>
                <w:color w:val="000000"/>
                <w:lang w:eastAsia="hr-HR"/>
              </w:rPr>
              <w:t>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:rsidR="00AA740A" w:rsidRPr="00DF14E8" w:rsidRDefault="00AA740A" w:rsidP="00D04F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hr-HR"/>
              </w:rPr>
              <w:t xml:space="preserve">Indeks </w:t>
            </w:r>
          </w:p>
        </w:tc>
      </w:tr>
      <w:tr w:rsidR="00D2019A" w:rsidRPr="008F7229" w:rsidTr="00DB571B">
        <w:trPr>
          <w:trHeight w:val="300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019A" w:rsidRPr="00DF14E8" w:rsidRDefault="00D2019A" w:rsidP="00D2019A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DF14E8">
              <w:rPr>
                <w:rFonts w:ascii="Times New Roman" w:eastAsia="Times New Roman" w:hAnsi="Times New Roman"/>
                <w:lang w:eastAsia="hr-HR"/>
              </w:rPr>
              <w:t>PRIHODI POSLOVANJA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19A" w:rsidRPr="00DF14E8" w:rsidRDefault="00D2019A" w:rsidP="00D201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 xml:space="preserve"> 8.626.150,70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19A" w:rsidRPr="00DF14E8" w:rsidRDefault="00D2019A" w:rsidP="00D201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 xml:space="preserve"> 7.589.587,75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019A" w:rsidRPr="00DF14E8" w:rsidRDefault="00D2019A" w:rsidP="00D201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87,98%</w:t>
            </w:r>
          </w:p>
        </w:tc>
      </w:tr>
      <w:tr w:rsidR="00D2019A" w:rsidRPr="008F7229" w:rsidTr="00DB571B">
        <w:trPr>
          <w:trHeight w:val="580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019A" w:rsidRPr="00DF14E8" w:rsidRDefault="00D2019A" w:rsidP="00D2019A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DF14E8">
              <w:rPr>
                <w:rFonts w:ascii="Times New Roman" w:eastAsia="Times New Roman" w:hAnsi="Times New Roman"/>
                <w:lang w:eastAsia="hr-HR"/>
              </w:rPr>
              <w:t>PRIHODI OD PRODAJE NEFINANCIJSKE IMOVINE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019A" w:rsidRPr="00DF14E8" w:rsidRDefault="00D2019A" w:rsidP="00D201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 xml:space="preserve">  519.340,88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19A" w:rsidRPr="00DF14E8" w:rsidRDefault="00D2019A" w:rsidP="00D201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 xml:space="preserve">  347.476,08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019A" w:rsidRDefault="00D2019A" w:rsidP="00D201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hr-HR"/>
              </w:rPr>
            </w:pPr>
          </w:p>
          <w:p w:rsidR="00D2019A" w:rsidRPr="00DF14E8" w:rsidRDefault="00D2019A" w:rsidP="00D201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66,91 %</w:t>
            </w:r>
          </w:p>
        </w:tc>
      </w:tr>
    </w:tbl>
    <w:p w:rsidR="000C03FC" w:rsidRDefault="000C03FC" w:rsidP="00C87EFE">
      <w:pPr>
        <w:spacing w:line="240" w:lineRule="auto"/>
        <w:jc w:val="both"/>
        <w:rPr>
          <w:rFonts w:ascii="Times New Roman" w:hAnsi="Times New Roman"/>
        </w:rPr>
      </w:pPr>
    </w:p>
    <w:p w:rsidR="00DB571B" w:rsidRDefault="005778C9" w:rsidP="00C87EFE">
      <w:pPr>
        <w:spacing w:line="240" w:lineRule="auto"/>
        <w:jc w:val="both"/>
        <w:rPr>
          <w:rFonts w:ascii="Times New Roman" w:hAnsi="Times New Roman"/>
        </w:rPr>
      </w:pPr>
      <w:r w:rsidRPr="008F7229">
        <w:rPr>
          <w:rFonts w:ascii="Times New Roman" w:hAnsi="Times New Roman"/>
          <w:noProof/>
          <w:lang w:eastAsia="hr-HR"/>
        </w:rPr>
        <w:lastRenderedPageBreak/>
        <w:drawing>
          <wp:inline distT="0" distB="0" distL="0" distR="0">
            <wp:extent cx="6286500" cy="3267075"/>
            <wp:effectExtent l="0" t="0" r="0" b="0"/>
            <wp:docPr id="10" name="Objekt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DB571B" w:rsidRDefault="00DB571B" w:rsidP="00C87EFE">
      <w:pPr>
        <w:spacing w:line="240" w:lineRule="auto"/>
        <w:jc w:val="both"/>
        <w:rPr>
          <w:rFonts w:ascii="Times New Roman" w:hAnsi="Times New Roman"/>
        </w:rPr>
      </w:pPr>
    </w:p>
    <w:p w:rsidR="00C87EFE" w:rsidRPr="00FB4CF5" w:rsidRDefault="00FB4CF5" w:rsidP="00C87EFE">
      <w:pPr>
        <w:pStyle w:val="Odlomakpopisa"/>
        <w:numPr>
          <w:ilvl w:val="1"/>
          <w:numId w:val="7"/>
        </w:numPr>
        <w:spacing w:line="240" w:lineRule="auto"/>
        <w:jc w:val="both"/>
        <w:rPr>
          <w:rFonts w:ascii="Times New Roman" w:hAnsi="Times New Roman"/>
        </w:rPr>
      </w:pPr>
      <w:r w:rsidRPr="00FB4CF5">
        <w:rPr>
          <w:rFonts w:ascii="Times New Roman" w:hAnsi="Times New Roman"/>
          <w:b/>
        </w:rPr>
        <w:t xml:space="preserve"> </w:t>
      </w:r>
      <w:r w:rsidR="000C6935" w:rsidRPr="00FB4CF5">
        <w:rPr>
          <w:rFonts w:ascii="Times New Roman" w:hAnsi="Times New Roman"/>
          <w:b/>
        </w:rPr>
        <w:t>RASHODI/IZDACI:</w:t>
      </w:r>
      <w:r w:rsidR="00C87EFE" w:rsidRPr="00FB4CF5">
        <w:rPr>
          <w:rFonts w:ascii="Times New Roman" w:hAnsi="Times New Roman"/>
          <w:b/>
        </w:rPr>
        <w:t xml:space="preserve"> </w:t>
      </w:r>
    </w:p>
    <w:p w:rsidR="00EA5525" w:rsidRPr="00DF14E8" w:rsidRDefault="000C6935" w:rsidP="000C6935">
      <w:pPr>
        <w:spacing w:line="240" w:lineRule="auto"/>
        <w:jc w:val="both"/>
        <w:rPr>
          <w:rFonts w:ascii="Times New Roman" w:hAnsi="Times New Roman"/>
        </w:rPr>
      </w:pPr>
      <w:r w:rsidRPr="00DF14E8">
        <w:rPr>
          <w:rFonts w:ascii="Times New Roman" w:hAnsi="Times New Roman"/>
        </w:rPr>
        <w:tab/>
        <w:t>Rashodi</w:t>
      </w:r>
      <w:r w:rsidR="00764E0F" w:rsidRPr="00DF14E8">
        <w:rPr>
          <w:rFonts w:ascii="Times New Roman" w:hAnsi="Times New Roman"/>
        </w:rPr>
        <w:t>/Izdaci</w:t>
      </w:r>
      <w:r w:rsidRPr="00DF14E8">
        <w:rPr>
          <w:rFonts w:ascii="Times New Roman" w:hAnsi="Times New Roman"/>
        </w:rPr>
        <w:t xml:space="preserve"> Općine Kneževi Vinogradi ostvareni su u ukupnom iznosu od </w:t>
      </w:r>
      <w:r w:rsidR="00396241">
        <w:rPr>
          <w:rFonts w:ascii="Times New Roman" w:hAnsi="Times New Roman"/>
        </w:rPr>
        <w:t xml:space="preserve"> </w:t>
      </w:r>
      <w:r w:rsidR="00F07202">
        <w:rPr>
          <w:rFonts w:ascii="Times New Roman" w:hAnsi="Times New Roman"/>
        </w:rPr>
        <w:t xml:space="preserve">  8</w:t>
      </w:r>
      <w:r w:rsidR="00FB4CF5">
        <w:rPr>
          <w:rFonts w:ascii="Times New Roman" w:hAnsi="Times New Roman"/>
        </w:rPr>
        <w:t>.</w:t>
      </w:r>
      <w:r w:rsidR="00F07202">
        <w:rPr>
          <w:rFonts w:ascii="Times New Roman" w:hAnsi="Times New Roman"/>
        </w:rPr>
        <w:t>463</w:t>
      </w:r>
      <w:r w:rsidR="00FB4CF5">
        <w:rPr>
          <w:rFonts w:ascii="Times New Roman" w:hAnsi="Times New Roman"/>
        </w:rPr>
        <w:t>.</w:t>
      </w:r>
      <w:r w:rsidR="00F07202">
        <w:rPr>
          <w:rFonts w:ascii="Times New Roman" w:hAnsi="Times New Roman"/>
        </w:rPr>
        <w:t>772,01</w:t>
      </w:r>
      <w:r w:rsidR="00FB4CF5">
        <w:rPr>
          <w:rFonts w:ascii="Times New Roman" w:hAnsi="Times New Roman"/>
        </w:rPr>
        <w:t xml:space="preserve">  kuna</w:t>
      </w:r>
      <w:r w:rsidR="00396241">
        <w:rPr>
          <w:rFonts w:ascii="Times New Roman" w:hAnsi="Times New Roman"/>
        </w:rPr>
        <w:t xml:space="preserve">, a što </w:t>
      </w:r>
      <w:r w:rsidR="00FB4CF5">
        <w:rPr>
          <w:rFonts w:ascii="Times New Roman" w:hAnsi="Times New Roman"/>
        </w:rPr>
        <w:t xml:space="preserve">je </w:t>
      </w:r>
      <w:r w:rsidR="00F07202">
        <w:rPr>
          <w:rFonts w:ascii="Times New Roman" w:hAnsi="Times New Roman"/>
        </w:rPr>
        <w:t>29</w:t>
      </w:r>
      <w:r w:rsidR="0023583C">
        <w:rPr>
          <w:rFonts w:ascii="Times New Roman" w:hAnsi="Times New Roman"/>
        </w:rPr>
        <w:t xml:space="preserve">% </w:t>
      </w:r>
      <w:r w:rsidR="00FB4CF5">
        <w:rPr>
          <w:rFonts w:ascii="Times New Roman" w:hAnsi="Times New Roman"/>
        </w:rPr>
        <w:t xml:space="preserve"> </w:t>
      </w:r>
      <w:r w:rsidR="00F07202">
        <w:rPr>
          <w:rFonts w:ascii="Times New Roman" w:hAnsi="Times New Roman"/>
        </w:rPr>
        <w:t xml:space="preserve">manje </w:t>
      </w:r>
      <w:r w:rsidR="00CA7225">
        <w:rPr>
          <w:rFonts w:ascii="Times New Roman" w:hAnsi="Times New Roman"/>
        </w:rPr>
        <w:t xml:space="preserve">od </w:t>
      </w:r>
      <w:r w:rsidR="002C5BEA">
        <w:rPr>
          <w:rFonts w:ascii="Times New Roman" w:hAnsi="Times New Roman"/>
        </w:rPr>
        <w:t xml:space="preserve">ostvarenog iznosa u </w:t>
      </w:r>
      <w:r w:rsidR="00B973DB">
        <w:rPr>
          <w:rFonts w:ascii="Times New Roman" w:hAnsi="Times New Roman"/>
        </w:rPr>
        <w:t>2019</w:t>
      </w:r>
      <w:r w:rsidR="002C5BEA">
        <w:rPr>
          <w:rFonts w:ascii="Times New Roman" w:hAnsi="Times New Roman"/>
        </w:rPr>
        <w:t>.</w:t>
      </w:r>
      <w:r w:rsidR="00CA7225">
        <w:rPr>
          <w:rFonts w:ascii="Times New Roman" w:hAnsi="Times New Roman"/>
        </w:rPr>
        <w:t xml:space="preserve"> godini.</w:t>
      </w:r>
    </w:p>
    <w:p w:rsidR="000C6935" w:rsidRPr="00DF14E8" w:rsidRDefault="00764E0F" w:rsidP="000C6935">
      <w:pPr>
        <w:spacing w:line="240" w:lineRule="auto"/>
        <w:jc w:val="both"/>
        <w:rPr>
          <w:rFonts w:ascii="Times New Roman" w:hAnsi="Times New Roman"/>
        </w:rPr>
      </w:pPr>
      <w:r w:rsidRPr="00DF14E8">
        <w:rPr>
          <w:rFonts w:ascii="Times New Roman" w:hAnsi="Times New Roman"/>
        </w:rPr>
        <w:tab/>
        <w:t>U u</w:t>
      </w:r>
      <w:r w:rsidR="000C6935" w:rsidRPr="00DF14E8">
        <w:rPr>
          <w:rFonts w:ascii="Times New Roman" w:hAnsi="Times New Roman"/>
        </w:rPr>
        <w:t>kupnosti rashode</w:t>
      </w:r>
      <w:r w:rsidRPr="00DF14E8">
        <w:rPr>
          <w:rFonts w:ascii="Times New Roman" w:hAnsi="Times New Roman"/>
        </w:rPr>
        <w:t>/ izdatke</w:t>
      </w:r>
      <w:r w:rsidR="000C6935" w:rsidRPr="00DF14E8">
        <w:rPr>
          <w:rFonts w:ascii="Times New Roman" w:hAnsi="Times New Roman"/>
        </w:rPr>
        <w:t xml:space="preserve"> čine:</w:t>
      </w:r>
    </w:p>
    <w:p w:rsidR="000C6935" w:rsidRPr="00DF14E8" w:rsidRDefault="000C6935" w:rsidP="000C6935">
      <w:pPr>
        <w:pStyle w:val="Odlomakpopisa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</w:rPr>
      </w:pPr>
      <w:r w:rsidRPr="00DF14E8">
        <w:rPr>
          <w:rFonts w:ascii="Times New Roman" w:hAnsi="Times New Roman"/>
        </w:rPr>
        <w:t xml:space="preserve">Rashodi poslovanja ostvarene u iznosu od: </w:t>
      </w:r>
      <w:r w:rsidR="0023583C">
        <w:rPr>
          <w:rFonts w:ascii="Times New Roman" w:hAnsi="Times New Roman"/>
        </w:rPr>
        <w:t xml:space="preserve"> </w:t>
      </w:r>
      <w:r w:rsidR="002C5BEA">
        <w:rPr>
          <w:rFonts w:ascii="Times New Roman" w:hAnsi="Times New Roman"/>
        </w:rPr>
        <w:t xml:space="preserve">  </w:t>
      </w:r>
      <w:r w:rsidR="00F07202">
        <w:rPr>
          <w:rFonts w:ascii="Times New Roman" w:hAnsi="Times New Roman"/>
        </w:rPr>
        <w:t>6</w:t>
      </w:r>
      <w:r w:rsidR="00CA7225">
        <w:rPr>
          <w:rFonts w:ascii="Times New Roman" w:hAnsi="Times New Roman"/>
        </w:rPr>
        <w:t>.</w:t>
      </w:r>
      <w:r w:rsidR="00F07202">
        <w:rPr>
          <w:rFonts w:ascii="Times New Roman" w:hAnsi="Times New Roman"/>
        </w:rPr>
        <w:t>640</w:t>
      </w:r>
      <w:r w:rsidR="00CA7225">
        <w:rPr>
          <w:rFonts w:ascii="Times New Roman" w:hAnsi="Times New Roman"/>
        </w:rPr>
        <w:t>.</w:t>
      </w:r>
      <w:r w:rsidR="00F07202">
        <w:rPr>
          <w:rFonts w:ascii="Times New Roman" w:hAnsi="Times New Roman"/>
        </w:rPr>
        <w:t>678,04</w:t>
      </w:r>
      <w:r w:rsidR="00764E0F" w:rsidRPr="00DF14E8">
        <w:rPr>
          <w:rFonts w:ascii="Times New Roman" w:hAnsi="Times New Roman"/>
        </w:rPr>
        <w:t xml:space="preserve"> kuna,</w:t>
      </w:r>
    </w:p>
    <w:p w:rsidR="00CA7225" w:rsidRPr="005E77FC" w:rsidRDefault="000C6935" w:rsidP="00CA7225">
      <w:pPr>
        <w:pStyle w:val="Odlomakpopisa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</w:rPr>
      </w:pPr>
      <w:r w:rsidRPr="00DF14E8">
        <w:rPr>
          <w:rFonts w:ascii="Times New Roman" w:hAnsi="Times New Roman"/>
        </w:rPr>
        <w:t>Rashodi za nabavku nefinancijske imovine u iznosu od:</w:t>
      </w:r>
      <w:r w:rsidR="00764E0F" w:rsidRPr="00DF14E8">
        <w:rPr>
          <w:rFonts w:ascii="Times New Roman" w:hAnsi="Times New Roman"/>
        </w:rPr>
        <w:t xml:space="preserve"> </w:t>
      </w:r>
      <w:r w:rsidR="00BD5438">
        <w:rPr>
          <w:rFonts w:ascii="Times New Roman" w:hAnsi="Times New Roman"/>
        </w:rPr>
        <w:t xml:space="preserve"> </w:t>
      </w:r>
      <w:r w:rsidR="00F07202">
        <w:rPr>
          <w:rFonts w:ascii="Times New Roman" w:hAnsi="Times New Roman"/>
        </w:rPr>
        <w:t>1</w:t>
      </w:r>
      <w:r w:rsidR="0023583C">
        <w:rPr>
          <w:rFonts w:ascii="Times New Roman" w:hAnsi="Times New Roman"/>
        </w:rPr>
        <w:t>.</w:t>
      </w:r>
      <w:r w:rsidR="00F07202">
        <w:rPr>
          <w:rFonts w:ascii="Times New Roman" w:hAnsi="Times New Roman"/>
        </w:rPr>
        <w:t>823</w:t>
      </w:r>
      <w:r w:rsidR="0023583C">
        <w:rPr>
          <w:rFonts w:ascii="Times New Roman" w:hAnsi="Times New Roman"/>
        </w:rPr>
        <w:t>.</w:t>
      </w:r>
      <w:r w:rsidR="00F07202">
        <w:rPr>
          <w:rFonts w:ascii="Times New Roman" w:hAnsi="Times New Roman"/>
        </w:rPr>
        <w:t>093,97</w:t>
      </w:r>
      <w:r w:rsidR="00764E0F" w:rsidRPr="00DF14E8">
        <w:rPr>
          <w:rFonts w:ascii="Times New Roman" w:hAnsi="Times New Roman"/>
        </w:rPr>
        <w:t xml:space="preserve"> kuna,</w:t>
      </w:r>
    </w:p>
    <w:p w:rsidR="00CA7225" w:rsidRDefault="00CA7225" w:rsidP="00CA7225">
      <w:pPr>
        <w:spacing w:line="240" w:lineRule="auto"/>
        <w:ind w:left="360" w:firstLine="34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Rashodi poslovanja u </w:t>
      </w:r>
      <w:r w:rsidR="00B973DB">
        <w:rPr>
          <w:rFonts w:ascii="Times New Roman" w:hAnsi="Times New Roman"/>
        </w:rPr>
        <w:t>2020</w:t>
      </w:r>
      <w:r>
        <w:rPr>
          <w:rFonts w:ascii="Times New Roman" w:hAnsi="Times New Roman"/>
        </w:rPr>
        <w:t>. godini čine:</w:t>
      </w:r>
    </w:p>
    <w:p w:rsidR="00CA7225" w:rsidRDefault="00CA7225" w:rsidP="00CA7225">
      <w:pPr>
        <w:pStyle w:val="Odlomakpopisa"/>
        <w:numPr>
          <w:ilvl w:val="0"/>
          <w:numId w:val="8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Rashodi za zaposlene </w:t>
      </w:r>
      <w:r w:rsidR="00384537">
        <w:rPr>
          <w:rFonts w:ascii="Times New Roman" w:hAnsi="Times New Roman"/>
        </w:rPr>
        <w:t xml:space="preserve">u iznosu </w:t>
      </w:r>
      <w:r w:rsidR="002C5BEA">
        <w:rPr>
          <w:rFonts w:ascii="Times New Roman" w:hAnsi="Times New Roman"/>
        </w:rPr>
        <w:t>1</w:t>
      </w:r>
      <w:r>
        <w:rPr>
          <w:rFonts w:ascii="Times New Roman" w:hAnsi="Times New Roman"/>
        </w:rPr>
        <w:t>.</w:t>
      </w:r>
      <w:r w:rsidR="00F07202">
        <w:rPr>
          <w:rFonts w:ascii="Times New Roman" w:hAnsi="Times New Roman"/>
        </w:rPr>
        <w:t>307</w:t>
      </w:r>
      <w:r>
        <w:rPr>
          <w:rFonts w:ascii="Times New Roman" w:hAnsi="Times New Roman"/>
        </w:rPr>
        <w:t>.</w:t>
      </w:r>
      <w:r w:rsidR="00F07202">
        <w:rPr>
          <w:rFonts w:ascii="Times New Roman" w:hAnsi="Times New Roman"/>
        </w:rPr>
        <w:t>181</w:t>
      </w:r>
      <w:r w:rsidR="005E77FC">
        <w:rPr>
          <w:rFonts w:ascii="Times New Roman" w:hAnsi="Times New Roman"/>
        </w:rPr>
        <w:t>,</w:t>
      </w:r>
      <w:r w:rsidR="00F07202">
        <w:rPr>
          <w:rFonts w:ascii="Times New Roman" w:hAnsi="Times New Roman"/>
        </w:rPr>
        <w:t>21</w:t>
      </w:r>
      <w:r>
        <w:rPr>
          <w:rFonts w:ascii="Times New Roman" w:hAnsi="Times New Roman"/>
        </w:rPr>
        <w:t xml:space="preserve"> kuna -predstavljaju rashode zaposlenih dužnosnika, službenika, djelatnika vrtića,</w:t>
      </w:r>
      <w:r w:rsidR="005E77FC">
        <w:rPr>
          <w:rFonts w:ascii="Times New Roman" w:hAnsi="Times New Roman"/>
        </w:rPr>
        <w:t xml:space="preserve"> a koji su za </w:t>
      </w:r>
      <w:r w:rsidR="00F07202">
        <w:rPr>
          <w:rFonts w:ascii="Times New Roman" w:hAnsi="Times New Roman"/>
        </w:rPr>
        <w:t>9</w:t>
      </w:r>
      <w:r w:rsidR="005E77FC">
        <w:rPr>
          <w:rFonts w:ascii="Times New Roman" w:hAnsi="Times New Roman"/>
        </w:rPr>
        <w:t xml:space="preserve"> % manji od prošle godine,</w:t>
      </w:r>
    </w:p>
    <w:p w:rsidR="00CA7225" w:rsidRDefault="00CA7225" w:rsidP="00CA7225">
      <w:pPr>
        <w:pStyle w:val="Odlomakpopisa"/>
        <w:numPr>
          <w:ilvl w:val="0"/>
          <w:numId w:val="8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Materijalni rashodi </w:t>
      </w:r>
      <w:r w:rsidR="00384537">
        <w:rPr>
          <w:rFonts w:ascii="Times New Roman" w:hAnsi="Times New Roman"/>
        </w:rPr>
        <w:t xml:space="preserve">u iznosu </w:t>
      </w:r>
      <w:r w:rsidR="001A329C">
        <w:rPr>
          <w:rFonts w:ascii="Times New Roman" w:hAnsi="Times New Roman"/>
        </w:rPr>
        <w:t>3</w:t>
      </w:r>
      <w:r>
        <w:rPr>
          <w:rFonts w:ascii="Times New Roman" w:hAnsi="Times New Roman"/>
        </w:rPr>
        <w:t>.</w:t>
      </w:r>
      <w:r w:rsidR="001A329C">
        <w:rPr>
          <w:rFonts w:ascii="Times New Roman" w:hAnsi="Times New Roman"/>
        </w:rPr>
        <w:t>097</w:t>
      </w:r>
      <w:r>
        <w:rPr>
          <w:rFonts w:ascii="Times New Roman" w:hAnsi="Times New Roman"/>
        </w:rPr>
        <w:t>.</w:t>
      </w:r>
      <w:r w:rsidR="001A329C">
        <w:rPr>
          <w:rFonts w:ascii="Times New Roman" w:hAnsi="Times New Roman"/>
        </w:rPr>
        <w:t>557,13</w:t>
      </w:r>
      <w:r>
        <w:rPr>
          <w:rFonts w:ascii="Times New Roman" w:hAnsi="Times New Roman"/>
        </w:rPr>
        <w:t xml:space="preserve"> kuna  - naknade troškova zaposlenima (putni troškovi, stručno usavršavanje i sl., rashodi za materijal i energiju, rashodi za usluge i ostali nespomenuti rashodi (reprezentacija, sudske pristojbe, premije osiguranja, naknade za rad predstavničkih i izvršnih tijela i sl.</w:t>
      </w:r>
      <w:r w:rsidR="00384537">
        <w:rPr>
          <w:rFonts w:ascii="Times New Roman" w:hAnsi="Times New Roman"/>
        </w:rPr>
        <w:t>)</w:t>
      </w:r>
      <w:r w:rsidR="00E95CA2">
        <w:rPr>
          <w:rFonts w:ascii="Times New Roman" w:hAnsi="Times New Roman"/>
        </w:rPr>
        <w:t xml:space="preserve">, koji su za </w:t>
      </w:r>
      <w:r w:rsidR="001A329C">
        <w:rPr>
          <w:rFonts w:ascii="Times New Roman" w:hAnsi="Times New Roman"/>
        </w:rPr>
        <w:t xml:space="preserve"> 3</w:t>
      </w:r>
      <w:r w:rsidR="00E95CA2">
        <w:rPr>
          <w:rFonts w:ascii="Times New Roman" w:hAnsi="Times New Roman"/>
        </w:rPr>
        <w:t xml:space="preserve">% </w:t>
      </w:r>
      <w:r w:rsidR="001A329C">
        <w:rPr>
          <w:rFonts w:ascii="Times New Roman" w:hAnsi="Times New Roman"/>
        </w:rPr>
        <w:t>niži</w:t>
      </w:r>
      <w:r w:rsidR="00E95CA2">
        <w:rPr>
          <w:rFonts w:ascii="Times New Roman" w:hAnsi="Times New Roman"/>
        </w:rPr>
        <w:t xml:space="preserve"> od prošle godine,</w:t>
      </w:r>
    </w:p>
    <w:p w:rsidR="00384537" w:rsidRDefault="00384537" w:rsidP="00CA7225">
      <w:pPr>
        <w:pStyle w:val="Odlomakpopisa"/>
        <w:numPr>
          <w:ilvl w:val="0"/>
          <w:numId w:val="8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Financijski rashodi u iznosu </w:t>
      </w:r>
      <w:r w:rsidR="001A329C">
        <w:rPr>
          <w:rFonts w:ascii="Times New Roman" w:hAnsi="Times New Roman"/>
        </w:rPr>
        <w:t xml:space="preserve"> 29</w:t>
      </w:r>
      <w:r w:rsidR="00E95CA2">
        <w:rPr>
          <w:rFonts w:ascii="Times New Roman" w:hAnsi="Times New Roman"/>
        </w:rPr>
        <w:t>.</w:t>
      </w:r>
      <w:r w:rsidR="001A329C">
        <w:rPr>
          <w:rFonts w:ascii="Times New Roman" w:hAnsi="Times New Roman"/>
        </w:rPr>
        <w:t>315,69</w:t>
      </w:r>
      <w:r>
        <w:rPr>
          <w:rFonts w:ascii="Times New Roman" w:hAnsi="Times New Roman"/>
        </w:rPr>
        <w:t>kuna  (kamate za kredite, bankarske usluge i sl.)</w:t>
      </w:r>
      <w:r w:rsidR="00E95CA2">
        <w:rPr>
          <w:rFonts w:ascii="Times New Roman" w:hAnsi="Times New Roman"/>
        </w:rPr>
        <w:t xml:space="preserve">, koju  su za </w:t>
      </w:r>
      <w:r w:rsidR="001A329C">
        <w:rPr>
          <w:rFonts w:ascii="Times New Roman" w:hAnsi="Times New Roman"/>
        </w:rPr>
        <w:t>74</w:t>
      </w:r>
      <w:r w:rsidR="00E95CA2">
        <w:rPr>
          <w:rFonts w:ascii="Times New Roman" w:hAnsi="Times New Roman"/>
        </w:rPr>
        <w:t xml:space="preserve"> % </w:t>
      </w:r>
      <w:r w:rsidR="001A329C">
        <w:rPr>
          <w:rFonts w:ascii="Times New Roman" w:hAnsi="Times New Roman"/>
        </w:rPr>
        <w:t>niži</w:t>
      </w:r>
      <w:r w:rsidR="00E95CA2">
        <w:rPr>
          <w:rFonts w:ascii="Times New Roman" w:hAnsi="Times New Roman"/>
        </w:rPr>
        <w:t xml:space="preserve"> od prošle godine u istom razdoblju.</w:t>
      </w:r>
    </w:p>
    <w:p w:rsidR="00384537" w:rsidRDefault="00384537" w:rsidP="00CA7225">
      <w:pPr>
        <w:pStyle w:val="Odlomakpopisa"/>
        <w:numPr>
          <w:ilvl w:val="0"/>
          <w:numId w:val="8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Subvencije u iznosu </w:t>
      </w:r>
      <w:r w:rsidR="002C5BEA">
        <w:rPr>
          <w:rFonts w:ascii="Times New Roman" w:hAnsi="Times New Roman"/>
        </w:rPr>
        <w:t xml:space="preserve"> </w:t>
      </w:r>
      <w:r w:rsidR="001A329C">
        <w:rPr>
          <w:rFonts w:ascii="Times New Roman" w:hAnsi="Times New Roman"/>
        </w:rPr>
        <w:t>613.535,62</w:t>
      </w:r>
      <w:r>
        <w:rPr>
          <w:rFonts w:ascii="Times New Roman" w:hAnsi="Times New Roman"/>
        </w:rPr>
        <w:t>kuna – subvencije trgovačkim društvima u javnom sektoru (npr. Baranjski vodovod), poljoprivrednicima i sl.</w:t>
      </w:r>
      <w:r w:rsidR="00E95CA2">
        <w:rPr>
          <w:rFonts w:ascii="Times New Roman" w:hAnsi="Times New Roman"/>
        </w:rPr>
        <w:t xml:space="preserve">, koje su za </w:t>
      </w:r>
      <w:r w:rsidR="001A329C">
        <w:rPr>
          <w:rFonts w:ascii="Times New Roman" w:hAnsi="Times New Roman"/>
        </w:rPr>
        <w:t>721 %</w:t>
      </w:r>
      <w:r w:rsidR="00E95CA2">
        <w:rPr>
          <w:rFonts w:ascii="Times New Roman" w:hAnsi="Times New Roman"/>
        </w:rPr>
        <w:t xml:space="preserve"> više od prošle godine,</w:t>
      </w:r>
      <w:r w:rsidR="001A329C">
        <w:rPr>
          <w:rFonts w:ascii="Times New Roman" w:hAnsi="Times New Roman"/>
        </w:rPr>
        <w:t xml:space="preserve"> a razlog je isplata subvencija Baranjskom vodovodu za izgradnju sustava odvodnje u </w:t>
      </w:r>
      <w:proofErr w:type="spellStart"/>
      <w:r w:rsidR="001A329C">
        <w:rPr>
          <w:rFonts w:ascii="Times New Roman" w:hAnsi="Times New Roman"/>
        </w:rPr>
        <w:t>Karancu</w:t>
      </w:r>
      <w:proofErr w:type="spellEnd"/>
    </w:p>
    <w:p w:rsidR="00384537" w:rsidRDefault="00384537" w:rsidP="00CA7225">
      <w:pPr>
        <w:pStyle w:val="Odlomakpopisa"/>
        <w:numPr>
          <w:ilvl w:val="0"/>
          <w:numId w:val="8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Pomoći u iznosu </w:t>
      </w:r>
      <w:r w:rsidR="002C5BEA">
        <w:rPr>
          <w:rFonts w:ascii="Times New Roman" w:hAnsi="Times New Roman"/>
        </w:rPr>
        <w:t xml:space="preserve"> </w:t>
      </w:r>
      <w:r w:rsidR="00A55BCF">
        <w:rPr>
          <w:rFonts w:ascii="Times New Roman" w:hAnsi="Times New Roman"/>
        </w:rPr>
        <w:t xml:space="preserve"> 5</w:t>
      </w:r>
      <w:r w:rsidR="002C5BEA">
        <w:rPr>
          <w:rFonts w:ascii="Times New Roman" w:hAnsi="Times New Roman"/>
        </w:rPr>
        <w:t>.000,00 kuna</w:t>
      </w:r>
      <w:r w:rsidR="00E95CA2">
        <w:rPr>
          <w:rFonts w:ascii="Times New Roman" w:hAnsi="Times New Roman"/>
        </w:rPr>
        <w:t xml:space="preserve">, a što je </w:t>
      </w:r>
      <w:r w:rsidR="00A55BCF">
        <w:rPr>
          <w:rFonts w:ascii="Times New Roman" w:hAnsi="Times New Roman"/>
        </w:rPr>
        <w:t>50</w:t>
      </w:r>
      <w:r w:rsidR="00E95CA2">
        <w:rPr>
          <w:rFonts w:ascii="Times New Roman" w:hAnsi="Times New Roman"/>
        </w:rPr>
        <w:t xml:space="preserve">% u odnosu na </w:t>
      </w:r>
      <w:r w:rsidR="00B973DB">
        <w:rPr>
          <w:rFonts w:ascii="Times New Roman" w:hAnsi="Times New Roman"/>
        </w:rPr>
        <w:t>2019</w:t>
      </w:r>
      <w:r w:rsidR="00E95CA2">
        <w:rPr>
          <w:rFonts w:ascii="Times New Roman" w:hAnsi="Times New Roman"/>
        </w:rPr>
        <w:t>.</w:t>
      </w:r>
      <w:r w:rsidR="002C5BEA">
        <w:rPr>
          <w:rFonts w:ascii="Times New Roman" w:hAnsi="Times New Roman"/>
        </w:rPr>
        <w:t xml:space="preserve"> </w:t>
      </w:r>
    </w:p>
    <w:p w:rsidR="00384537" w:rsidRDefault="00384537" w:rsidP="00CA7225">
      <w:pPr>
        <w:pStyle w:val="Odlomakpopisa"/>
        <w:numPr>
          <w:ilvl w:val="0"/>
          <w:numId w:val="8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Naknade građanim</w:t>
      </w:r>
      <w:r w:rsidR="00F65881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i kućanstvima u iznosu </w:t>
      </w:r>
      <w:r w:rsidR="00A55BCF">
        <w:rPr>
          <w:rFonts w:ascii="Times New Roman" w:hAnsi="Times New Roman"/>
        </w:rPr>
        <w:t>653</w:t>
      </w:r>
      <w:r>
        <w:rPr>
          <w:rFonts w:ascii="Times New Roman" w:hAnsi="Times New Roman"/>
        </w:rPr>
        <w:t>.</w:t>
      </w:r>
      <w:r w:rsidR="00A55BCF">
        <w:rPr>
          <w:rFonts w:ascii="Times New Roman" w:hAnsi="Times New Roman"/>
        </w:rPr>
        <w:t>607,28</w:t>
      </w:r>
      <w:r>
        <w:rPr>
          <w:rFonts w:ascii="Times New Roman" w:hAnsi="Times New Roman"/>
        </w:rPr>
        <w:t xml:space="preserve"> kuna – pomoći- donacije građanima: socijalne pomoći, </w:t>
      </w:r>
      <w:proofErr w:type="spellStart"/>
      <w:r>
        <w:rPr>
          <w:rFonts w:ascii="Times New Roman" w:hAnsi="Times New Roman"/>
        </w:rPr>
        <w:t>uskrsnice</w:t>
      </w:r>
      <w:proofErr w:type="spellEnd"/>
      <w:r>
        <w:rPr>
          <w:rFonts w:ascii="Times New Roman" w:hAnsi="Times New Roman"/>
        </w:rPr>
        <w:t>, božićnice, sufinanciranje priključaka, grobna naknada i dr.</w:t>
      </w:r>
      <w:r w:rsidR="00F65881">
        <w:rPr>
          <w:rFonts w:ascii="Times New Roman" w:hAnsi="Times New Roman"/>
        </w:rPr>
        <w:t xml:space="preserve">, a što je za </w:t>
      </w:r>
      <w:r w:rsidR="00A55BCF">
        <w:rPr>
          <w:rFonts w:ascii="Times New Roman" w:hAnsi="Times New Roman"/>
        </w:rPr>
        <w:t>1</w:t>
      </w:r>
      <w:r w:rsidR="00F65881">
        <w:rPr>
          <w:rFonts w:ascii="Times New Roman" w:hAnsi="Times New Roman"/>
        </w:rPr>
        <w:t>,</w:t>
      </w:r>
      <w:r w:rsidR="00A55BCF">
        <w:rPr>
          <w:rFonts w:ascii="Times New Roman" w:hAnsi="Times New Roman"/>
        </w:rPr>
        <w:t>78</w:t>
      </w:r>
      <w:r w:rsidR="00F65881">
        <w:rPr>
          <w:rFonts w:ascii="Times New Roman" w:hAnsi="Times New Roman"/>
        </w:rPr>
        <w:t xml:space="preserve">% </w:t>
      </w:r>
      <w:r w:rsidR="00A55BCF">
        <w:rPr>
          <w:rFonts w:ascii="Times New Roman" w:hAnsi="Times New Roman"/>
        </w:rPr>
        <w:t>niže</w:t>
      </w:r>
      <w:r w:rsidR="00F65881">
        <w:rPr>
          <w:rFonts w:ascii="Times New Roman" w:hAnsi="Times New Roman"/>
        </w:rPr>
        <w:t xml:space="preserve"> od prošle godine.</w:t>
      </w:r>
    </w:p>
    <w:p w:rsidR="00384537" w:rsidRDefault="00384537" w:rsidP="00CA7225">
      <w:pPr>
        <w:pStyle w:val="Odlomakpopisa"/>
        <w:numPr>
          <w:ilvl w:val="0"/>
          <w:numId w:val="8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Ostali rashodi u iznosu </w:t>
      </w:r>
      <w:r w:rsidR="00A55BCF">
        <w:rPr>
          <w:rFonts w:ascii="Times New Roman" w:hAnsi="Times New Roman"/>
        </w:rPr>
        <w:t xml:space="preserve">  914</w:t>
      </w:r>
      <w:r w:rsidR="002C5BEA">
        <w:rPr>
          <w:rFonts w:ascii="Times New Roman" w:hAnsi="Times New Roman"/>
        </w:rPr>
        <w:t>.</w:t>
      </w:r>
      <w:r w:rsidR="00A55BCF">
        <w:rPr>
          <w:rFonts w:ascii="Times New Roman" w:hAnsi="Times New Roman"/>
        </w:rPr>
        <w:t>481,11</w:t>
      </w:r>
      <w:r>
        <w:rPr>
          <w:rFonts w:ascii="Times New Roman" w:hAnsi="Times New Roman"/>
        </w:rPr>
        <w:t xml:space="preserve"> kuna, predstavljaju kapitalne i tekuće donacije dane udrugama, tj. neprofitnim organizacijama, građanima  </w:t>
      </w:r>
      <w:proofErr w:type="spellStart"/>
      <w:r>
        <w:rPr>
          <w:rFonts w:ascii="Times New Roman" w:hAnsi="Times New Roman"/>
        </w:rPr>
        <w:t>isl</w:t>
      </w:r>
      <w:proofErr w:type="spellEnd"/>
      <w:r>
        <w:rPr>
          <w:rFonts w:ascii="Times New Roman" w:hAnsi="Times New Roman"/>
        </w:rPr>
        <w:t>.</w:t>
      </w:r>
      <w:r w:rsidR="00F65881">
        <w:rPr>
          <w:rFonts w:ascii="Times New Roman" w:hAnsi="Times New Roman"/>
        </w:rPr>
        <w:t xml:space="preserve"> A što je za 53% </w:t>
      </w:r>
      <w:r w:rsidR="00A55BCF">
        <w:rPr>
          <w:rFonts w:ascii="Times New Roman" w:hAnsi="Times New Roman"/>
        </w:rPr>
        <w:t>niže</w:t>
      </w:r>
      <w:r w:rsidR="002E114F">
        <w:rPr>
          <w:rFonts w:ascii="Times New Roman" w:hAnsi="Times New Roman"/>
        </w:rPr>
        <w:t xml:space="preserve"> od prošle godine u istom razdoblju.</w:t>
      </w:r>
    </w:p>
    <w:p w:rsidR="00C110B5" w:rsidRDefault="00C110B5" w:rsidP="00C110B5">
      <w:pPr>
        <w:spacing w:line="240" w:lineRule="auto"/>
        <w:ind w:firstLine="708"/>
        <w:jc w:val="both"/>
        <w:rPr>
          <w:rFonts w:ascii="Times New Roman" w:hAnsi="Times New Roman"/>
        </w:rPr>
      </w:pPr>
      <w:r w:rsidRPr="00C110B5">
        <w:rPr>
          <w:rFonts w:ascii="Times New Roman" w:hAnsi="Times New Roman"/>
        </w:rPr>
        <w:t xml:space="preserve">Rashode za nabavku nefinancijske imovine  čine:  rashodi za nabavku </w:t>
      </w:r>
      <w:proofErr w:type="spellStart"/>
      <w:r w:rsidRPr="00C110B5">
        <w:rPr>
          <w:rFonts w:ascii="Times New Roman" w:hAnsi="Times New Roman"/>
        </w:rPr>
        <w:t>neproizvedene</w:t>
      </w:r>
      <w:proofErr w:type="spellEnd"/>
      <w:r w:rsidRPr="00C110B5">
        <w:rPr>
          <w:rFonts w:ascii="Times New Roman" w:hAnsi="Times New Roman"/>
        </w:rPr>
        <w:t xml:space="preserve"> dugotrajne imovine i rashodi za nabavku proizvedene dugotrajne imovine.</w:t>
      </w:r>
    </w:p>
    <w:p w:rsidR="006B1866" w:rsidRDefault="00C110B5" w:rsidP="006B1866">
      <w:pPr>
        <w:spacing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 </w:t>
      </w:r>
      <w:r w:rsidR="00B973DB">
        <w:rPr>
          <w:rFonts w:ascii="Times New Roman" w:hAnsi="Times New Roman"/>
        </w:rPr>
        <w:t>2020</w:t>
      </w:r>
      <w:r>
        <w:rPr>
          <w:rFonts w:ascii="Times New Roman" w:hAnsi="Times New Roman"/>
        </w:rPr>
        <w:t xml:space="preserve">. godini izvršena su ulaganja </w:t>
      </w:r>
      <w:r w:rsidR="006B1866">
        <w:rPr>
          <w:rFonts w:ascii="Times New Roman" w:hAnsi="Times New Roman"/>
        </w:rPr>
        <w:t>u:</w:t>
      </w:r>
    </w:p>
    <w:p w:rsidR="006B1866" w:rsidRDefault="006B1866" w:rsidP="006B1866">
      <w:pPr>
        <w:pStyle w:val="Odlomakpopisa"/>
        <w:numPr>
          <w:ilvl w:val="0"/>
          <w:numId w:val="8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Građevinske objekte u iznosu </w:t>
      </w:r>
      <w:r w:rsidR="00A55BCF">
        <w:rPr>
          <w:rFonts w:ascii="Times New Roman" w:hAnsi="Times New Roman"/>
        </w:rPr>
        <w:t xml:space="preserve"> </w:t>
      </w:r>
      <w:r w:rsidR="004C690A">
        <w:rPr>
          <w:rFonts w:ascii="Times New Roman" w:hAnsi="Times New Roman"/>
        </w:rPr>
        <w:t>1</w:t>
      </w:r>
      <w:r>
        <w:rPr>
          <w:rFonts w:ascii="Times New Roman" w:hAnsi="Times New Roman"/>
        </w:rPr>
        <w:t>.</w:t>
      </w:r>
      <w:r w:rsidR="004C690A">
        <w:rPr>
          <w:rFonts w:ascii="Times New Roman" w:hAnsi="Times New Roman"/>
        </w:rPr>
        <w:t>823</w:t>
      </w:r>
      <w:r>
        <w:rPr>
          <w:rFonts w:ascii="Times New Roman" w:hAnsi="Times New Roman"/>
        </w:rPr>
        <w:t>.</w:t>
      </w:r>
      <w:r w:rsidR="004C690A">
        <w:rPr>
          <w:rFonts w:ascii="Times New Roman" w:hAnsi="Times New Roman"/>
        </w:rPr>
        <w:t>093,97</w:t>
      </w:r>
      <w:r>
        <w:rPr>
          <w:rFonts w:ascii="Times New Roman" w:hAnsi="Times New Roman"/>
        </w:rPr>
        <w:t xml:space="preserve"> kuna</w:t>
      </w:r>
      <w:r w:rsidR="008C0574">
        <w:rPr>
          <w:rFonts w:ascii="Times New Roman" w:hAnsi="Times New Roman"/>
        </w:rPr>
        <w:t>,</w:t>
      </w:r>
      <w:r w:rsidR="002E114F">
        <w:rPr>
          <w:rFonts w:ascii="Times New Roman" w:hAnsi="Times New Roman"/>
        </w:rPr>
        <w:t xml:space="preserve"> a što je za </w:t>
      </w:r>
      <w:r w:rsidR="004C690A">
        <w:rPr>
          <w:rFonts w:ascii="Times New Roman" w:hAnsi="Times New Roman"/>
        </w:rPr>
        <w:t xml:space="preserve"> 46</w:t>
      </w:r>
      <w:r w:rsidR="002E114F">
        <w:rPr>
          <w:rFonts w:ascii="Times New Roman" w:hAnsi="Times New Roman"/>
        </w:rPr>
        <w:t xml:space="preserve"> % </w:t>
      </w:r>
      <w:r w:rsidR="004C690A">
        <w:rPr>
          <w:rFonts w:ascii="Times New Roman" w:hAnsi="Times New Roman"/>
        </w:rPr>
        <w:t xml:space="preserve">manje </w:t>
      </w:r>
      <w:r w:rsidR="002E114F">
        <w:rPr>
          <w:rFonts w:ascii="Times New Roman" w:hAnsi="Times New Roman"/>
        </w:rPr>
        <w:t>od prošle godine u istom razdoblju,</w:t>
      </w:r>
      <w:r w:rsidR="004C690A">
        <w:rPr>
          <w:rFonts w:ascii="Times New Roman" w:hAnsi="Times New Roman"/>
        </w:rPr>
        <w:t xml:space="preserve"> s obzirom da su u 2019. u isto vrijeme provođena dva projekta iz Ruralnog razvoja.</w:t>
      </w:r>
    </w:p>
    <w:p w:rsidR="006B1866" w:rsidRDefault="006B1866" w:rsidP="006B1866">
      <w:pPr>
        <w:pStyle w:val="Odlomakpopisa"/>
        <w:numPr>
          <w:ilvl w:val="0"/>
          <w:numId w:val="8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Postrojenja i oprema u iznosu </w:t>
      </w:r>
      <w:r w:rsidR="004C690A">
        <w:rPr>
          <w:rFonts w:ascii="Times New Roman" w:hAnsi="Times New Roman"/>
        </w:rPr>
        <w:t>682</w:t>
      </w:r>
      <w:r>
        <w:rPr>
          <w:rFonts w:ascii="Times New Roman" w:hAnsi="Times New Roman"/>
        </w:rPr>
        <w:t>.</w:t>
      </w:r>
      <w:r w:rsidR="004C690A">
        <w:rPr>
          <w:rFonts w:ascii="Times New Roman" w:hAnsi="Times New Roman"/>
        </w:rPr>
        <w:t>158,64</w:t>
      </w:r>
      <w:r>
        <w:rPr>
          <w:rFonts w:ascii="Times New Roman" w:hAnsi="Times New Roman"/>
        </w:rPr>
        <w:t xml:space="preserve"> kuna</w:t>
      </w:r>
      <w:r w:rsidR="002E114F">
        <w:rPr>
          <w:rFonts w:ascii="Times New Roman" w:hAnsi="Times New Roman"/>
        </w:rPr>
        <w:t xml:space="preserve"> što je za </w:t>
      </w:r>
      <w:r w:rsidR="004C690A">
        <w:rPr>
          <w:rFonts w:ascii="Times New Roman" w:hAnsi="Times New Roman"/>
        </w:rPr>
        <w:t>856 % više o prošle godine, s obzirom na nabavku opreme u dječjem vrtiću iz programa Ruralnog razvoja.</w:t>
      </w:r>
    </w:p>
    <w:p w:rsidR="00C110B5" w:rsidRPr="008C0574" w:rsidRDefault="00C110B5" w:rsidP="008C0574">
      <w:pPr>
        <w:ind w:left="360"/>
        <w:rPr>
          <w:rFonts w:ascii="Times New Roman" w:hAnsi="Times New Roman"/>
        </w:rPr>
      </w:pPr>
    </w:p>
    <w:p w:rsidR="00C110B5" w:rsidRDefault="00C110B5" w:rsidP="00E964BA">
      <w:pPr>
        <w:spacing w:line="240" w:lineRule="auto"/>
        <w:ind w:left="360"/>
        <w:jc w:val="both"/>
        <w:rPr>
          <w:rFonts w:ascii="Times New Roman" w:hAnsi="Times New Roman"/>
        </w:rPr>
      </w:pPr>
    </w:p>
    <w:p w:rsidR="00E964BA" w:rsidRPr="00E964BA" w:rsidRDefault="00E964BA" w:rsidP="00E964BA">
      <w:pPr>
        <w:spacing w:line="240" w:lineRule="auto"/>
        <w:ind w:left="360"/>
        <w:jc w:val="both"/>
        <w:rPr>
          <w:rFonts w:ascii="Times New Roman" w:hAnsi="Times New Roman"/>
          <w:b/>
        </w:rPr>
      </w:pPr>
      <w:r w:rsidRPr="00E964BA">
        <w:rPr>
          <w:rFonts w:ascii="Times New Roman" w:hAnsi="Times New Roman"/>
          <w:b/>
        </w:rPr>
        <w:t xml:space="preserve">RASHODI </w:t>
      </w:r>
      <w:r w:rsidR="00341A36">
        <w:rPr>
          <w:rFonts w:ascii="Times New Roman" w:hAnsi="Times New Roman"/>
          <w:b/>
        </w:rPr>
        <w:t>PRORAČUNA OPĆINE</w:t>
      </w:r>
      <w:r w:rsidRPr="00E964BA">
        <w:rPr>
          <w:rFonts w:ascii="Times New Roman" w:hAnsi="Times New Roman"/>
          <w:b/>
        </w:rPr>
        <w:t xml:space="preserve"> U </w:t>
      </w:r>
      <w:r w:rsidR="00B973DB">
        <w:rPr>
          <w:rFonts w:ascii="Times New Roman" w:hAnsi="Times New Roman"/>
          <w:b/>
        </w:rPr>
        <w:t>2020</w:t>
      </w:r>
      <w:r w:rsidRPr="00E964BA">
        <w:rPr>
          <w:rFonts w:ascii="Times New Roman" w:hAnsi="Times New Roman"/>
          <w:b/>
        </w:rPr>
        <w:t>.GODINI</w:t>
      </w:r>
    </w:p>
    <w:p w:rsidR="00764E0F" w:rsidRPr="00DF14E8" w:rsidRDefault="005778C9" w:rsidP="00764E0F">
      <w:pPr>
        <w:spacing w:line="240" w:lineRule="auto"/>
        <w:jc w:val="both"/>
        <w:rPr>
          <w:rFonts w:ascii="Times New Roman" w:hAnsi="Times New Roman"/>
        </w:rPr>
      </w:pPr>
      <w:r w:rsidRPr="008F7229">
        <w:rPr>
          <w:rFonts w:ascii="Times New Roman" w:hAnsi="Times New Roman"/>
          <w:noProof/>
          <w:lang w:eastAsia="hr-HR"/>
        </w:rPr>
        <w:drawing>
          <wp:inline distT="0" distB="0" distL="0" distR="0">
            <wp:extent cx="5248275" cy="3238500"/>
            <wp:effectExtent l="0" t="0" r="0" b="0"/>
            <wp:docPr id="18" name="Objekt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C110B5" w:rsidRDefault="00C110B5" w:rsidP="00764E0F">
      <w:pPr>
        <w:spacing w:line="240" w:lineRule="auto"/>
        <w:jc w:val="both"/>
        <w:rPr>
          <w:rFonts w:ascii="Times New Roman" w:hAnsi="Times New Roman"/>
        </w:rPr>
      </w:pPr>
    </w:p>
    <w:p w:rsidR="00764E0F" w:rsidRDefault="00764E0F" w:rsidP="00764E0F">
      <w:pPr>
        <w:spacing w:line="240" w:lineRule="auto"/>
        <w:jc w:val="both"/>
        <w:rPr>
          <w:rFonts w:ascii="Times New Roman" w:hAnsi="Times New Roman"/>
        </w:rPr>
      </w:pPr>
      <w:r w:rsidRPr="00DF14E8">
        <w:rPr>
          <w:rFonts w:ascii="Times New Roman" w:hAnsi="Times New Roman"/>
        </w:rPr>
        <w:t>Rashodi/izdaci Općine ostvareni su po razdjelima i glavama unutar posebnog dij</w:t>
      </w:r>
      <w:r w:rsidR="00504DAB" w:rsidRPr="00DF14E8">
        <w:rPr>
          <w:rFonts w:ascii="Times New Roman" w:hAnsi="Times New Roman"/>
        </w:rPr>
        <w:t xml:space="preserve">ela Proračuna, a po </w:t>
      </w:r>
      <w:r w:rsidR="00B00EE7">
        <w:rPr>
          <w:rFonts w:ascii="Times New Roman" w:hAnsi="Times New Roman"/>
        </w:rPr>
        <w:t>organizacijskoj i programskoj klasifikaciji</w:t>
      </w:r>
      <w:r w:rsidR="00504DAB" w:rsidRPr="00DF14E8">
        <w:rPr>
          <w:rFonts w:ascii="Times New Roman" w:hAnsi="Times New Roman"/>
        </w:rPr>
        <w:t xml:space="preserve"> sadrža</w:t>
      </w:r>
      <w:r w:rsidR="00BD5438">
        <w:rPr>
          <w:rFonts w:ascii="Times New Roman" w:hAnsi="Times New Roman"/>
        </w:rPr>
        <w:t>nim u aktivnostima i projektima:</w:t>
      </w:r>
    </w:p>
    <w:p w:rsidR="000D63DB" w:rsidRDefault="000D63DB" w:rsidP="00764E0F">
      <w:pPr>
        <w:spacing w:line="240" w:lineRule="auto"/>
        <w:jc w:val="both"/>
        <w:rPr>
          <w:rFonts w:ascii="Times New Roman" w:hAnsi="Times New Roman"/>
        </w:rPr>
      </w:pPr>
    </w:p>
    <w:p w:rsidR="007B69DD" w:rsidRPr="000D63DB" w:rsidRDefault="007B69DD" w:rsidP="00F60245">
      <w:pPr>
        <w:pStyle w:val="Odlomakpopisa"/>
        <w:numPr>
          <w:ilvl w:val="1"/>
          <w:numId w:val="7"/>
        </w:num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0D63DB">
        <w:rPr>
          <w:rFonts w:ascii="Times New Roman" w:eastAsia="Times New Roman" w:hAnsi="Times New Roman"/>
          <w:b/>
          <w:sz w:val="24"/>
          <w:szCs w:val="24"/>
          <w:lang w:eastAsia="hr-HR"/>
        </w:rPr>
        <w:t>POSEBNI DIO PRORAČUNA</w:t>
      </w:r>
    </w:p>
    <w:p w:rsidR="007B69DD" w:rsidRPr="007B69DD" w:rsidRDefault="007B69DD" w:rsidP="007B69D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:rsidR="007B69DD" w:rsidRPr="007B69DD" w:rsidRDefault="007B69DD" w:rsidP="007B69D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7B69DD">
        <w:rPr>
          <w:rFonts w:ascii="Times New Roman" w:eastAsia="Times New Roman" w:hAnsi="Times New Roman"/>
          <w:sz w:val="24"/>
          <w:szCs w:val="24"/>
          <w:lang w:eastAsia="hr-HR"/>
        </w:rPr>
        <w:t>Rashodi i izdaci u posebnom dijelu razvrstani su  u razdjele i glave i to kako slijedi:</w:t>
      </w:r>
    </w:p>
    <w:p w:rsidR="007B69DD" w:rsidRPr="007B69DD" w:rsidRDefault="007B69DD" w:rsidP="007B69D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:rsidR="007B69DD" w:rsidRPr="007B69DD" w:rsidRDefault="007B69DD" w:rsidP="007B69DD">
      <w:pPr>
        <w:spacing w:after="0" w:line="240" w:lineRule="auto"/>
        <w:jc w:val="both"/>
        <w:rPr>
          <w:rFonts w:ascii="Times New Roman" w:eastAsia="Times New Roman" w:hAnsi="Times New Roman"/>
          <w:b/>
          <w:szCs w:val="24"/>
          <w:lang w:eastAsia="hr-HR"/>
        </w:rPr>
      </w:pPr>
      <w:r w:rsidRPr="007B69DD">
        <w:rPr>
          <w:rFonts w:ascii="Times New Roman" w:eastAsia="Times New Roman" w:hAnsi="Times New Roman"/>
          <w:b/>
          <w:szCs w:val="24"/>
          <w:lang w:eastAsia="hr-HR"/>
        </w:rPr>
        <w:t xml:space="preserve">Razdjel 001 </w:t>
      </w:r>
      <w:r w:rsidRPr="007B69DD">
        <w:rPr>
          <w:rFonts w:ascii="Times New Roman" w:eastAsia="Times New Roman" w:hAnsi="Times New Roman"/>
          <w:b/>
          <w:szCs w:val="24"/>
          <w:lang w:eastAsia="hr-HR"/>
        </w:rPr>
        <w:tab/>
        <w:t>PREDSTAVNIČKO TIJELO</w:t>
      </w:r>
    </w:p>
    <w:p w:rsidR="007B69DD" w:rsidRPr="007B69DD" w:rsidRDefault="007B69DD" w:rsidP="007B69DD">
      <w:pPr>
        <w:spacing w:after="0" w:line="240" w:lineRule="auto"/>
        <w:jc w:val="both"/>
        <w:rPr>
          <w:rFonts w:ascii="Times New Roman" w:eastAsia="Times New Roman" w:hAnsi="Times New Roman"/>
          <w:szCs w:val="24"/>
          <w:lang w:eastAsia="hr-HR"/>
        </w:rPr>
      </w:pPr>
      <w:r w:rsidRPr="007B69DD">
        <w:rPr>
          <w:rFonts w:ascii="Times New Roman" w:eastAsia="Times New Roman" w:hAnsi="Times New Roman"/>
          <w:szCs w:val="24"/>
          <w:lang w:eastAsia="hr-HR"/>
        </w:rPr>
        <w:t>Glava 00101</w:t>
      </w:r>
      <w:r w:rsidRPr="007B69DD">
        <w:rPr>
          <w:rFonts w:ascii="Times New Roman" w:eastAsia="Times New Roman" w:hAnsi="Times New Roman"/>
          <w:szCs w:val="24"/>
          <w:lang w:eastAsia="hr-HR"/>
        </w:rPr>
        <w:tab/>
        <w:t>OPĆINSKO VIJEĆE</w:t>
      </w:r>
    </w:p>
    <w:p w:rsidR="007B69DD" w:rsidRPr="007B69DD" w:rsidRDefault="007B69DD" w:rsidP="007B69DD">
      <w:pPr>
        <w:spacing w:after="0" w:line="240" w:lineRule="auto"/>
        <w:jc w:val="both"/>
        <w:rPr>
          <w:rFonts w:ascii="Times New Roman" w:eastAsia="Times New Roman" w:hAnsi="Times New Roman"/>
          <w:szCs w:val="24"/>
          <w:lang w:eastAsia="hr-HR"/>
        </w:rPr>
      </w:pPr>
      <w:r w:rsidRPr="007B69DD">
        <w:rPr>
          <w:rFonts w:ascii="Times New Roman" w:eastAsia="Times New Roman" w:hAnsi="Times New Roman"/>
          <w:szCs w:val="24"/>
          <w:lang w:eastAsia="hr-HR"/>
        </w:rPr>
        <w:t>Glava 00109</w:t>
      </w:r>
      <w:r w:rsidRPr="007B69DD">
        <w:rPr>
          <w:rFonts w:ascii="Times New Roman" w:eastAsia="Times New Roman" w:hAnsi="Times New Roman"/>
          <w:szCs w:val="24"/>
          <w:lang w:eastAsia="hr-HR"/>
        </w:rPr>
        <w:tab/>
        <w:t>VIJEĆE MAĐARSKE NACIONALNE MANJINE</w:t>
      </w:r>
    </w:p>
    <w:p w:rsidR="007B69DD" w:rsidRPr="007B69DD" w:rsidRDefault="007B69DD" w:rsidP="007B69DD">
      <w:pPr>
        <w:spacing w:after="0" w:line="240" w:lineRule="auto"/>
        <w:jc w:val="both"/>
        <w:rPr>
          <w:rFonts w:ascii="Times New Roman" w:eastAsia="Times New Roman" w:hAnsi="Times New Roman"/>
          <w:szCs w:val="24"/>
          <w:lang w:eastAsia="hr-HR"/>
        </w:rPr>
      </w:pPr>
      <w:r w:rsidRPr="007B69DD">
        <w:rPr>
          <w:rFonts w:ascii="Times New Roman" w:eastAsia="Times New Roman" w:hAnsi="Times New Roman"/>
          <w:szCs w:val="24"/>
          <w:lang w:eastAsia="hr-HR"/>
        </w:rPr>
        <w:t>Glava 00110</w:t>
      </w:r>
      <w:r w:rsidRPr="007B69DD">
        <w:rPr>
          <w:rFonts w:ascii="Times New Roman" w:eastAsia="Times New Roman" w:hAnsi="Times New Roman"/>
          <w:szCs w:val="24"/>
          <w:lang w:eastAsia="hr-HR"/>
        </w:rPr>
        <w:tab/>
        <w:t>VIJEĆE SRPSKE NACIONALNE MANJINE</w:t>
      </w:r>
    </w:p>
    <w:p w:rsidR="007B69DD" w:rsidRPr="007B69DD" w:rsidRDefault="007B69DD" w:rsidP="007B69DD">
      <w:pPr>
        <w:spacing w:after="0" w:line="240" w:lineRule="auto"/>
        <w:jc w:val="both"/>
        <w:rPr>
          <w:rFonts w:ascii="Times New Roman" w:eastAsia="Times New Roman" w:hAnsi="Times New Roman"/>
          <w:szCs w:val="24"/>
          <w:lang w:eastAsia="hr-HR"/>
        </w:rPr>
      </w:pPr>
      <w:r w:rsidRPr="007B69DD">
        <w:rPr>
          <w:rFonts w:ascii="Times New Roman" w:eastAsia="Times New Roman" w:hAnsi="Times New Roman"/>
          <w:szCs w:val="24"/>
          <w:lang w:eastAsia="hr-HR"/>
        </w:rPr>
        <w:t>Glava 00111</w:t>
      </w:r>
      <w:r w:rsidRPr="007B69DD">
        <w:rPr>
          <w:rFonts w:ascii="Times New Roman" w:eastAsia="Times New Roman" w:hAnsi="Times New Roman"/>
          <w:szCs w:val="24"/>
          <w:lang w:eastAsia="hr-HR"/>
        </w:rPr>
        <w:tab/>
        <w:t>SAVJET MLADIH</w:t>
      </w:r>
    </w:p>
    <w:p w:rsidR="007B69DD" w:rsidRPr="007B69DD" w:rsidRDefault="007B69DD" w:rsidP="007B69DD">
      <w:pPr>
        <w:spacing w:after="0" w:line="240" w:lineRule="auto"/>
        <w:jc w:val="both"/>
        <w:rPr>
          <w:rFonts w:ascii="Times New Roman" w:eastAsia="Times New Roman" w:hAnsi="Times New Roman"/>
          <w:szCs w:val="24"/>
          <w:lang w:eastAsia="hr-HR"/>
        </w:rPr>
      </w:pPr>
    </w:p>
    <w:p w:rsidR="007B69DD" w:rsidRPr="007B69DD" w:rsidRDefault="007B69DD" w:rsidP="007B69DD">
      <w:pPr>
        <w:spacing w:after="0" w:line="240" w:lineRule="auto"/>
        <w:jc w:val="both"/>
        <w:rPr>
          <w:rFonts w:ascii="Times New Roman" w:eastAsia="Times New Roman" w:hAnsi="Times New Roman"/>
          <w:b/>
          <w:szCs w:val="24"/>
          <w:lang w:eastAsia="hr-HR"/>
        </w:rPr>
      </w:pPr>
      <w:r w:rsidRPr="007B69DD">
        <w:rPr>
          <w:rFonts w:ascii="Times New Roman" w:eastAsia="Times New Roman" w:hAnsi="Times New Roman"/>
          <w:b/>
          <w:szCs w:val="24"/>
          <w:lang w:eastAsia="hr-HR"/>
        </w:rPr>
        <w:t>Razdjel 002</w:t>
      </w:r>
      <w:r w:rsidRPr="007B69DD">
        <w:rPr>
          <w:rFonts w:ascii="Times New Roman" w:eastAsia="Times New Roman" w:hAnsi="Times New Roman"/>
          <w:b/>
          <w:szCs w:val="24"/>
          <w:lang w:eastAsia="hr-HR"/>
        </w:rPr>
        <w:tab/>
        <w:t>IZVRŠNO TIJELO</w:t>
      </w:r>
    </w:p>
    <w:p w:rsidR="007B69DD" w:rsidRPr="007B69DD" w:rsidRDefault="007B69DD" w:rsidP="007B69DD">
      <w:pPr>
        <w:spacing w:after="0" w:line="240" w:lineRule="auto"/>
        <w:jc w:val="both"/>
        <w:rPr>
          <w:rFonts w:ascii="Times New Roman" w:eastAsia="Times New Roman" w:hAnsi="Times New Roman"/>
          <w:szCs w:val="24"/>
          <w:lang w:eastAsia="hr-HR"/>
        </w:rPr>
      </w:pPr>
      <w:r w:rsidRPr="007B69DD">
        <w:rPr>
          <w:rFonts w:ascii="Times New Roman" w:eastAsia="Times New Roman" w:hAnsi="Times New Roman"/>
          <w:szCs w:val="24"/>
          <w:lang w:eastAsia="hr-HR"/>
        </w:rPr>
        <w:t>Glava 00201</w:t>
      </w:r>
      <w:r w:rsidRPr="007B69DD">
        <w:rPr>
          <w:rFonts w:ascii="Times New Roman" w:eastAsia="Times New Roman" w:hAnsi="Times New Roman"/>
          <w:szCs w:val="24"/>
          <w:lang w:eastAsia="hr-HR"/>
        </w:rPr>
        <w:tab/>
        <w:t>OPĆINSKI NAČELNIK</w:t>
      </w:r>
    </w:p>
    <w:p w:rsidR="007B69DD" w:rsidRPr="007B69DD" w:rsidRDefault="007B69DD" w:rsidP="007B69DD">
      <w:pPr>
        <w:spacing w:after="0" w:line="240" w:lineRule="auto"/>
        <w:jc w:val="both"/>
        <w:rPr>
          <w:rFonts w:ascii="Times New Roman" w:eastAsia="Times New Roman" w:hAnsi="Times New Roman"/>
          <w:szCs w:val="24"/>
          <w:lang w:eastAsia="hr-HR"/>
        </w:rPr>
      </w:pPr>
      <w:r w:rsidRPr="007B69DD">
        <w:rPr>
          <w:rFonts w:ascii="Times New Roman" w:eastAsia="Times New Roman" w:hAnsi="Times New Roman"/>
          <w:szCs w:val="24"/>
          <w:lang w:eastAsia="hr-HR"/>
        </w:rPr>
        <w:t>Glava 00202</w:t>
      </w:r>
      <w:r w:rsidRPr="007B69DD">
        <w:rPr>
          <w:rFonts w:ascii="Times New Roman" w:eastAsia="Times New Roman" w:hAnsi="Times New Roman"/>
          <w:szCs w:val="24"/>
          <w:lang w:eastAsia="hr-HR"/>
        </w:rPr>
        <w:tab/>
        <w:t>JEDINSTVENI UPRAVNI ODJEL</w:t>
      </w:r>
    </w:p>
    <w:p w:rsidR="007B69DD" w:rsidRPr="007B69DD" w:rsidRDefault="007B69DD" w:rsidP="007B69DD">
      <w:pPr>
        <w:spacing w:after="0" w:line="240" w:lineRule="auto"/>
        <w:jc w:val="both"/>
        <w:rPr>
          <w:rFonts w:ascii="Times New Roman" w:eastAsia="Times New Roman" w:hAnsi="Times New Roman"/>
          <w:szCs w:val="24"/>
          <w:lang w:eastAsia="hr-HR"/>
        </w:rPr>
      </w:pPr>
      <w:r w:rsidRPr="007B69DD">
        <w:rPr>
          <w:rFonts w:ascii="Times New Roman" w:eastAsia="Times New Roman" w:hAnsi="Times New Roman"/>
          <w:szCs w:val="24"/>
          <w:lang w:eastAsia="hr-HR"/>
        </w:rPr>
        <w:t xml:space="preserve">Glava 00203 </w:t>
      </w:r>
      <w:r w:rsidRPr="007B69DD">
        <w:rPr>
          <w:rFonts w:ascii="Times New Roman" w:eastAsia="Times New Roman" w:hAnsi="Times New Roman"/>
          <w:szCs w:val="24"/>
          <w:lang w:eastAsia="hr-HR"/>
        </w:rPr>
        <w:tab/>
        <w:t>DJEČJI VRTIĆ „ZEKO“</w:t>
      </w:r>
    </w:p>
    <w:p w:rsidR="007B69DD" w:rsidRPr="007B69DD" w:rsidRDefault="007B69DD" w:rsidP="007B69D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:rsidR="007B69DD" w:rsidRDefault="007B69DD" w:rsidP="007B69D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:rsidR="009A324C" w:rsidRDefault="009A324C" w:rsidP="007B69D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:rsidR="009A324C" w:rsidRDefault="009A324C" w:rsidP="007B69D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:rsidR="009A324C" w:rsidRPr="007B69DD" w:rsidRDefault="009A324C" w:rsidP="007B69D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:rsidR="007B69DD" w:rsidRDefault="007B69DD" w:rsidP="007B69DD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hr-HR"/>
        </w:rPr>
      </w:pPr>
      <w:r w:rsidRPr="007B69DD">
        <w:rPr>
          <w:rFonts w:ascii="Times New Roman" w:eastAsia="Times New Roman" w:hAnsi="Times New Roman"/>
          <w:b/>
          <w:sz w:val="28"/>
          <w:szCs w:val="28"/>
          <w:lang w:eastAsia="hr-HR"/>
        </w:rPr>
        <w:t>POSEBNI DIO PRORAČUNA PO PROGRAMIMA:</w:t>
      </w:r>
    </w:p>
    <w:p w:rsidR="00C71C03" w:rsidRDefault="00C71C03" w:rsidP="007B69DD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hr-HR"/>
        </w:rPr>
      </w:pPr>
    </w:p>
    <w:p w:rsidR="00C71C03" w:rsidRDefault="005778C9" w:rsidP="007B69DD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hr-HR"/>
        </w:rPr>
      </w:pPr>
      <w:r w:rsidRPr="008F7229">
        <w:rPr>
          <w:rFonts w:ascii="Times New Roman" w:eastAsia="Times New Roman" w:hAnsi="Times New Roman"/>
          <w:b/>
          <w:noProof/>
          <w:sz w:val="28"/>
          <w:szCs w:val="28"/>
          <w:lang w:eastAsia="hr-HR"/>
        </w:rPr>
        <w:drawing>
          <wp:inline distT="0" distB="0" distL="0" distR="0">
            <wp:extent cx="5448300" cy="3086100"/>
            <wp:effectExtent l="0" t="0" r="0" b="0"/>
            <wp:docPr id="37" name="Objekt 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E5413D" w:rsidRDefault="00E5413D" w:rsidP="007B69DD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hr-HR"/>
        </w:rPr>
      </w:pPr>
    </w:p>
    <w:p w:rsidR="00E5413D" w:rsidRDefault="00E5413D" w:rsidP="007B69DD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hr-HR"/>
        </w:rPr>
      </w:pPr>
    </w:p>
    <w:p w:rsidR="00E5413D" w:rsidRDefault="00E5413D" w:rsidP="007B69DD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hr-HR"/>
        </w:rPr>
      </w:pPr>
    </w:p>
    <w:p w:rsidR="00C31332" w:rsidRPr="00C31332" w:rsidRDefault="00C31332" w:rsidP="00C31332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hr-HR"/>
        </w:rPr>
      </w:pPr>
      <w:r w:rsidRPr="00C31332">
        <w:rPr>
          <w:rFonts w:ascii="Times New Roman" w:eastAsia="Times New Roman" w:hAnsi="Times New Roman"/>
          <w:b/>
          <w:sz w:val="28"/>
          <w:szCs w:val="28"/>
          <w:lang w:eastAsia="hr-HR"/>
        </w:rPr>
        <w:t>POSEBNI DIO PRORAČUNA PO PROGRAMIMA:</w:t>
      </w:r>
    </w:p>
    <w:p w:rsidR="00C31332" w:rsidRPr="00C31332" w:rsidRDefault="00C31332" w:rsidP="00C31332">
      <w:pPr>
        <w:spacing w:after="0" w:line="240" w:lineRule="auto"/>
        <w:jc w:val="both"/>
        <w:rPr>
          <w:rFonts w:ascii="Times New Roman" w:eastAsia="Times New Roman" w:hAnsi="Times New Roman"/>
          <w:szCs w:val="24"/>
          <w:lang w:eastAsia="hr-HR"/>
        </w:rPr>
      </w:pPr>
    </w:p>
    <w:p w:rsidR="00C31332" w:rsidRPr="00C31332" w:rsidRDefault="00C31332" w:rsidP="00C31332">
      <w:pPr>
        <w:spacing w:after="0" w:line="240" w:lineRule="auto"/>
        <w:jc w:val="both"/>
        <w:rPr>
          <w:rFonts w:ascii="Times New Roman" w:eastAsia="Times New Roman" w:hAnsi="Times New Roman"/>
          <w:szCs w:val="24"/>
          <w:lang w:eastAsia="hr-HR"/>
        </w:rPr>
      </w:pPr>
    </w:p>
    <w:p w:rsidR="003F7D06" w:rsidRDefault="003F7D06" w:rsidP="00764E0F">
      <w:pPr>
        <w:spacing w:line="240" w:lineRule="auto"/>
        <w:jc w:val="both"/>
        <w:rPr>
          <w:rFonts w:ascii="Times New Roman" w:hAnsi="Times New Roman"/>
        </w:rPr>
      </w:pPr>
    </w:p>
    <w:p w:rsidR="00972A0B" w:rsidRDefault="00972A0B" w:rsidP="00764E0F">
      <w:pPr>
        <w:spacing w:line="240" w:lineRule="auto"/>
        <w:jc w:val="both"/>
        <w:rPr>
          <w:rFonts w:ascii="Times New Roman" w:hAnsi="Times New Roman"/>
        </w:rPr>
      </w:pPr>
    </w:p>
    <w:p w:rsidR="00972A0B" w:rsidRDefault="00972A0B" w:rsidP="00764E0F">
      <w:pPr>
        <w:spacing w:line="240" w:lineRule="auto"/>
        <w:jc w:val="both"/>
        <w:rPr>
          <w:rFonts w:ascii="Times New Roman" w:hAnsi="Times New Roman"/>
        </w:rPr>
      </w:pPr>
    </w:p>
    <w:p w:rsidR="00972A0B" w:rsidRDefault="00972A0B" w:rsidP="00764E0F">
      <w:pPr>
        <w:spacing w:line="240" w:lineRule="auto"/>
        <w:jc w:val="both"/>
        <w:rPr>
          <w:rFonts w:ascii="Times New Roman" w:hAnsi="Times New Roman"/>
        </w:rPr>
      </w:pPr>
    </w:p>
    <w:p w:rsidR="00972A0B" w:rsidRDefault="00972A0B" w:rsidP="00764E0F">
      <w:pPr>
        <w:spacing w:line="240" w:lineRule="auto"/>
        <w:jc w:val="both"/>
        <w:rPr>
          <w:rFonts w:ascii="Times New Roman" w:hAnsi="Times New Roman"/>
        </w:rPr>
      </w:pPr>
    </w:p>
    <w:p w:rsidR="00972A0B" w:rsidRDefault="00972A0B" w:rsidP="00764E0F">
      <w:pPr>
        <w:spacing w:line="240" w:lineRule="auto"/>
        <w:jc w:val="both"/>
        <w:rPr>
          <w:rFonts w:ascii="Times New Roman" w:hAnsi="Times New Roman"/>
        </w:rPr>
      </w:pPr>
    </w:p>
    <w:p w:rsidR="00972A0B" w:rsidRDefault="00972A0B" w:rsidP="00764E0F">
      <w:pPr>
        <w:spacing w:line="240" w:lineRule="auto"/>
        <w:jc w:val="both"/>
        <w:rPr>
          <w:rFonts w:ascii="Times New Roman" w:hAnsi="Times New Roman"/>
        </w:rPr>
      </w:pPr>
    </w:p>
    <w:p w:rsidR="00972A0B" w:rsidRDefault="00972A0B" w:rsidP="00764E0F">
      <w:pPr>
        <w:spacing w:line="240" w:lineRule="auto"/>
        <w:jc w:val="both"/>
        <w:rPr>
          <w:rFonts w:ascii="Times New Roman" w:hAnsi="Times New Roman"/>
        </w:rPr>
      </w:pPr>
    </w:p>
    <w:p w:rsidR="00972A0B" w:rsidRDefault="00972A0B" w:rsidP="00764E0F">
      <w:pPr>
        <w:spacing w:line="240" w:lineRule="auto"/>
        <w:jc w:val="both"/>
        <w:rPr>
          <w:rFonts w:ascii="Times New Roman" w:hAnsi="Times New Roman"/>
        </w:rPr>
      </w:pPr>
    </w:p>
    <w:p w:rsidR="00A65708" w:rsidRDefault="00A65708" w:rsidP="00764E0F">
      <w:pPr>
        <w:spacing w:line="240" w:lineRule="auto"/>
        <w:jc w:val="both"/>
        <w:rPr>
          <w:rFonts w:ascii="Times New Roman" w:hAnsi="Times New Roman"/>
        </w:rPr>
        <w:sectPr w:rsidR="00A65708">
          <w:footerReference w:type="default" r:id="rId13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12953" w:type="dxa"/>
        <w:tblLook w:val="04A0" w:firstRow="1" w:lastRow="0" w:firstColumn="1" w:lastColumn="0" w:noHBand="0" w:noVBand="1"/>
      </w:tblPr>
      <w:tblGrid>
        <w:gridCol w:w="1534"/>
        <w:gridCol w:w="511"/>
        <w:gridCol w:w="1694"/>
        <w:gridCol w:w="619"/>
        <w:gridCol w:w="2090"/>
        <w:gridCol w:w="2090"/>
        <w:gridCol w:w="271"/>
        <w:gridCol w:w="497"/>
        <w:gridCol w:w="266"/>
        <w:gridCol w:w="1309"/>
        <w:gridCol w:w="2072"/>
      </w:tblGrid>
      <w:tr w:rsidR="00494160" w:rsidRPr="00857ADB" w:rsidTr="00494160">
        <w:trPr>
          <w:trHeight w:val="300"/>
        </w:trPr>
        <w:tc>
          <w:tcPr>
            <w:tcW w:w="8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0000AA"/>
            <w:vAlign w:val="center"/>
            <w:hideMark/>
          </w:tcPr>
          <w:p w:rsidR="00494160" w:rsidRPr="00857ADB" w:rsidRDefault="00494160" w:rsidP="00494160">
            <w:pPr>
              <w:rPr>
                <w:rFonts w:ascii="Arimo" w:hAnsi="Arimo"/>
                <w:b/>
                <w:bCs/>
                <w:color w:val="FFFFFF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0000AA"/>
            <w:vAlign w:val="center"/>
            <w:hideMark/>
          </w:tcPr>
          <w:p w:rsidR="00494160" w:rsidRPr="00857ADB" w:rsidRDefault="00494160" w:rsidP="00494160">
            <w:pPr>
              <w:jc w:val="center"/>
              <w:rPr>
                <w:rFonts w:ascii="Arimo" w:hAnsi="Arimo"/>
                <w:b/>
                <w:bCs/>
                <w:color w:val="FFFFFF"/>
              </w:rPr>
            </w:pPr>
            <w:r w:rsidRPr="00857ADB">
              <w:rPr>
                <w:rFonts w:ascii="Arimo" w:hAnsi="Arimo"/>
                <w:b/>
                <w:bCs/>
                <w:color w:val="FFFFFF"/>
              </w:rPr>
              <w:t> 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AA"/>
            <w:vAlign w:val="center"/>
            <w:hideMark/>
          </w:tcPr>
          <w:p w:rsidR="00494160" w:rsidRPr="00857ADB" w:rsidRDefault="00494160" w:rsidP="00494160">
            <w:pPr>
              <w:jc w:val="right"/>
              <w:rPr>
                <w:rFonts w:ascii="Arimo" w:hAnsi="Arimo"/>
                <w:b/>
                <w:bCs/>
                <w:color w:val="FFFFFF"/>
              </w:rPr>
            </w:pPr>
            <w:r>
              <w:rPr>
                <w:rFonts w:ascii="Arimo" w:hAnsi="Arimo"/>
                <w:b/>
                <w:bCs/>
                <w:color w:val="FFFFFF"/>
              </w:rPr>
              <w:t>PLANIRANO U 2020.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0000AA"/>
          </w:tcPr>
          <w:p w:rsidR="00494160" w:rsidRPr="00857ADB" w:rsidRDefault="00494160" w:rsidP="00494160">
            <w:pPr>
              <w:jc w:val="right"/>
              <w:rPr>
                <w:rFonts w:ascii="Arimo" w:hAnsi="Arimo"/>
                <w:b/>
                <w:bCs/>
                <w:color w:val="FFFFFF"/>
              </w:rPr>
            </w:pPr>
            <w:r>
              <w:rPr>
                <w:rFonts w:ascii="Arimo" w:hAnsi="Arimo"/>
                <w:b/>
                <w:bCs/>
                <w:color w:val="FFFFFF"/>
              </w:rPr>
              <w:t>IZVRŠENO S 30.06.2020.</w:t>
            </w:r>
          </w:p>
        </w:tc>
      </w:tr>
      <w:tr w:rsidR="00494160" w:rsidRPr="00857ADB" w:rsidTr="00494160">
        <w:trPr>
          <w:trHeight w:val="300"/>
        </w:trPr>
        <w:tc>
          <w:tcPr>
            <w:tcW w:w="8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0000AA"/>
            <w:vAlign w:val="center"/>
          </w:tcPr>
          <w:p w:rsidR="00494160" w:rsidRPr="00857ADB" w:rsidRDefault="00494160" w:rsidP="00494160">
            <w:pPr>
              <w:rPr>
                <w:rFonts w:ascii="Arimo" w:hAnsi="Arimo"/>
                <w:b/>
                <w:bCs/>
                <w:color w:val="FFFFFF"/>
              </w:rPr>
            </w:pPr>
            <w:r w:rsidRPr="00857ADB">
              <w:rPr>
                <w:rFonts w:ascii="Arimo" w:hAnsi="Arimo"/>
                <w:b/>
                <w:bCs/>
                <w:color w:val="FFFFFF"/>
              </w:rPr>
              <w:t>Razdjel  001  PREDSTAVNIČKO TIJELO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0000AA"/>
            <w:vAlign w:val="center"/>
          </w:tcPr>
          <w:p w:rsidR="00494160" w:rsidRPr="00857ADB" w:rsidRDefault="00494160" w:rsidP="00494160">
            <w:pPr>
              <w:jc w:val="center"/>
              <w:rPr>
                <w:rFonts w:ascii="Arimo" w:hAnsi="Arimo"/>
                <w:b/>
                <w:bCs/>
                <w:color w:val="FFFFFF"/>
              </w:rPr>
            </w:pPr>
          </w:p>
        </w:tc>
        <w:tc>
          <w:tcPr>
            <w:tcW w:w="2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AA"/>
            <w:vAlign w:val="center"/>
          </w:tcPr>
          <w:p w:rsidR="00494160" w:rsidRPr="00857ADB" w:rsidRDefault="00066D90" w:rsidP="00494160">
            <w:pPr>
              <w:jc w:val="right"/>
              <w:rPr>
                <w:rFonts w:ascii="Arimo" w:hAnsi="Arimo"/>
                <w:b/>
                <w:bCs/>
                <w:color w:val="FFFFFF"/>
              </w:rPr>
            </w:pPr>
            <w:r>
              <w:rPr>
                <w:rFonts w:ascii="Arimo" w:hAnsi="Arimo"/>
                <w:b/>
                <w:bCs/>
                <w:color w:val="FFFFFF"/>
              </w:rPr>
              <w:t>136.500,00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0000AA"/>
          </w:tcPr>
          <w:p w:rsidR="00494160" w:rsidRPr="00857ADB" w:rsidRDefault="00066D90" w:rsidP="00494160">
            <w:pPr>
              <w:jc w:val="right"/>
              <w:rPr>
                <w:rFonts w:ascii="Arimo" w:hAnsi="Arimo"/>
                <w:b/>
                <w:bCs/>
                <w:color w:val="FFFFFF"/>
              </w:rPr>
            </w:pPr>
            <w:r>
              <w:rPr>
                <w:rFonts w:ascii="Arimo" w:hAnsi="Arimo"/>
                <w:b/>
                <w:bCs/>
                <w:color w:val="FFFFFF"/>
              </w:rPr>
              <w:t>38.671,79</w:t>
            </w:r>
          </w:p>
        </w:tc>
      </w:tr>
      <w:tr w:rsidR="00494160" w:rsidRPr="00857ADB" w:rsidTr="00494160">
        <w:trPr>
          <w:trHeight w:val="300"/>
        </w:trPr>
        <w:tc>
          <w:tcPr>
            <w:tcW w:w="8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0000C8"/>
            <w:vAlign w:val="center"/>
            <w:hideMark/>
          </w:tcPr>
          <w:p w:rsidR="00494160" w:rsidRPr="00857ADB" w:rsidRDefault="00494160" w:rsidP="00494160">
            <w:pPr>
              <w:rPr>
                <w:rFonts w:ascii="Arimo" w:hAnsi="Arimo"/>
                <w:b/>
                <w:bCs/>
                <w:color w:val="FFFFFF"/>
              </w:rPr>
            </w:pPr>
            <w:r w:rsidRPr="00857ADB">
              <w:rPr>
                <w:rFonts w:ascii="Arimo" w:hAnsi="Arimo"/>
                <w:b/>
                <w:bCs/>
                <w:color w:val="FFFFFF"/>
              </w:rPr>
              <w:t>Glava  001       01  OPĆINSKO VIJEĆE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0000C8"/>
            <w:vAlign w:val="center"/>
            <w:hideMark/>
          </w:tcPr>
          <w:p w:rsidR="00494160" w:rsidRPr="00857ADB" w:rsidRDefault="00494160" w:rsidP="00494160">
            <w:pPr>
              <w:jc w:val="center"/>
              <w:rPr>
                <w:rFonts w:ascii="Arimo" w:hAnsi="Arimo"/>
                <w:b/>
                <w:bCs/>
                <w:color w:val="FFFFFF"/>
              </w:rPr>
            </w:pPr>
            <w:r w:rsidRPr="00857ADB">
              <w:rPr>
                <w:rFonts w:ascii="Arimo" w:hAnsi="Arimo"/>
                <w:b/>
                <w:bCs/>
                <w:color w:val="FFFFFF"/>
              </w:rPr>
              <w:t> 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C8"/>
            <w:vAlign w:val="center"/>
            <w:hideMark/>
          </w:tcPr>
          <w:p w:rsidR="00494160" w:rsidRPr="00857ADB" w:rsidRDefault="00494160" w:rsidP="00494160">
            <w:pPr>
              <w:jc w:val="right"/>
              <w:rPr>
                <w:rFonts w:ascii="Arimo" w:hAnsi="Arimo"/>
                <w:b/>
                <w:bCs/>
                <w:color w:val="FFFFFF"/>
              </w:rPr>
            </w:pPr>
            <w:r w:rsidRPr="00857ADB">
              <w:rPr>
                <w:rFonts w:ascii="Arimo" w:hAnsi="Arimo"/>
                <w:b/>
                <w:bCs/>
                <w:color w:val="FFFFFF"/>
              </w:rPr>
              <w:t>91.500,00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0000C8"/>
          </w:tcPr>
          <w:p w:rsidR="00494160" w:rsidRPr="00857ADB" w:rsidRDefault="00066D90" w:rsidP="00494160">
            <w:pPr>
              <w:jc w:val="right"/>
              <w:rPr>
                <w:rFonts w:ascii="Arimo" w:hAnsi="Arimo"/>
                <w:b/>
                <w:bCs/>
                <w:color w:val="FFFFFF"/>
              </w:rPr>
            </w:pPr>
            <w:r>
              <w:rPr>
                <w:rFonts w:ascii="Arimo" w:hAnsi="Arimo"/>
                <w:b/>
                <w:bCs/>
                <w:color w:val="FFFFFF"/>
              </w:rPr>
              <w:t>25.295,62</w:t>
            </w:r>
          </w:p>
        </w:tc>
      </w:tr>
      <w:tr w:rsidR="00494160" w:rsidRPr="00857ADB" w:rsidTr="00494160">
        <w:trPr>
          <w:trHeight w:val="300"/>
        </w:trPr>
        <w:tc>
          <w:tcPr>
            <w:tcW w:w="8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B4B4B4"/>
            <w:vAlign w:val="center"/>
            <w:hideMark/>
          </w:tcPr>
          <w:p w:rsidR="00494160" w:rsidRPr="00857ADB" w:rsidRDefault="00494160" w:rsidP="00494160">
            <w:pPr>
              <w:rPr>
                <w:rFonts w:ascii="Arimo" w:hAnsi="Arimo"/>
                <w:b/>
                <w:bCs/>
                <w:color w:val="000000"/>
              </w:rPr>
            </w:pPr>
            <w:r w:rsidRPr="00857ADB">
              <w:rPr>
                <w:rFonts w:ascii="Arimo" w:hAnsi="Arimo"/>
                <w:b/>
                <w:bCs/>
                <w:color w:val="000000"/>
              </w:rPr>
              <w:t>Glavni program  G01  REDOVNO FUNKCIONIRANJE OPĆINSKIH TIJELA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B4B4B4"/>
            <w:vAlign w:val="center"/>
            <w:hideMark/>
          </w:tcPr>
          <w:p w:rsidR="00494160" w:rsidRPr="00857ADB" w:rsidRDefault="00494160" w:rsidP="00494160">
            <w:pPr>
              <w:jc w:val="center"/>
              <w:rPr>
                <w:rFonts w:ascii="Arimo" w:hAnsi="Arimo"/>
                <w:b/>
                <w:bCs/>
                <w:color w:val="000000"/>
              </w:rPr>
            </w:pPr>
            <w:r w:rsidRPr="00857ADB">
              <w:rPr>
                <w:rFonts w:ascii="Arimo" w:hAnsi="Arimo"/>
                <w:b/>
                <w:bCs/>
                <w:color w:val="000000"/>
              </w:rPr>
              <w:t> 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4B4B4"/>
            <w:vAlign w:val="center"/>
            <w:hideMark/>
          </w:tcPr>
          <w:p w:rsidR="00494160" w:rsidRPr="00857ADB" w:rsidRDefault="00494160" w:rsidP="00494160">
            <w:pPr>
              <w:jc w:val="right"/>
              <w:rPr>
                <w:rFonts w:ascii="Arimo" w:hAnsi="Arimo"/>
                <w:b/>
                <w:bCs/>
                <w:color w:val="000000"/>
              </w:rPr>
            </w:pPr>
            <w:r w:rsidRPr="00857ADB">
              <w:rPr>
                <w:rFonts w:ascii="Arimo" w:hAnsi="Arimo"/>
                <w:b/>
                <w:bCs/>
                <w:color w:val="000000"/>
              </w:rPr>
              <w:t>91.500,00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B4B4B4"/>
          </w:tcPr>
          <w:p w:rsidR="00494160" w:rsidRPr="00857ADB" w:rsidRDefault="00066D90" w:rsidP="00494160">
            <w:pPr>
              <w:jc w:val="right"/>
              <w:rPr>
                <w:rFonts w:ascii="Arimo" w:hAnsi="Arimo"/>
                <w:b/>
                <w:bCs/>
                <w:color w:val="000000"/>
              </w:rPr>
            </w:pPr>
            <w:r>
              <w:rPr>
                <w:rFonts w:ascii="Arimo" w:hAnsi="Arimo"/>
                <w:b/>
                <w:bCs/>
                <w:color w:val="000000"/>
              </w:rPr>
              <w:t>25.295,62</w:t>
            </w:r>
          </w:p>
        </w:tc>
      </w:tr>
      <w:tr w:rsidR="00494160" w:rsidRPr="00857ADB" w:rsidTr="00494160">
        <w:trPr>
          <w:trHeight w:val="300"/>
        </w:trPr>
        <w:tc>
          <w:tcPr>
            <w:tcW w:w="8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Program  G01 1000  REDOVNO FUNKCIONIRANJE OPĆINSKIH TIJELA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:rsidR="00494160" w:rsidRPr="00857ADB" w:rsidRDefault="00494160" w:rsidP="00494160">
            <w:pPr>
              <w:jc w:val="center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 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:rsidR="00494160" w:rsidRPr="00857ADB" w:rsidRDefault="00494160" w:rsidP="00494160">
            <w:pPr>
              <w:jc w:val="right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91.500,00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</w:tcPr>
          <w:p w:rsidR="00494160" w:rsidRPr="00857ADB" w:rsidRDefault="00066D90" w:rsidP="00494160">
            <w:pPr>
              <w:jc w:val="right"/>
              <w:rPr>
                <w:rFonts w:ascii="Arimo" w:hAnsi="Arimo"/>
                <w:color w:val="000000"/>
              </w:rPr>
            </w:pPr>
            <w:r>
              <w:rPr>
                <w:rFonts w:ascii="Arimo" w:hAnsi="Arimo"/>
                <w:color w:val="000000"/>
              </w:rPr>
              <w:t>25.295,62</w:t>
            </w:r>
          </w:p>
        </w:tc>
      </w:tr>
      <w:tr w:rsidR="00494160" w:rsidRPr="00857ADB" w:rsidTr="00494160">
        <w:trPr>
          <w:trHeight w:val="2322"/>
        </w:trPr>
        <w:tc>
          <w:tcPr>
            <w:tcW w:w="2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Zakonska osnova:</w:t>
            </w:r>
          </w:p>
        </w:tc>
        <w:tc>
          <w:tcPr>
            <w:tcW w:w="88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- Zakon o lokalnoj i područnoj (regionalnoj) samoupravi</w:t>
            </w:r>
            <w:r w:rsidRPr="00857ADB">
              <w:rPr>
                <w:rFonts w:ascii="Arimo" w:hAnsi="Arimo"/>
                <w:color w:val="000000"/>
              </w:rPr>
              <w:br/>
              <w:t>- Zakon o financiranju jedinica lokalne i područne (regionalne) samouprave</w:t>
            </w:r>
            <w:r w:rsidRPr="00857ADB">
              <w:rPr>
                <w:rFonts w:ascii="Arimo" w:hAnsi="Arimo"/>
                <w:color w:val="000000"/>
              </w:rPr>
              <w:br/>
              <w:t>- Ustavni zakon o pravima nacionalnih manjina</w:t>
            </w:r>
            <w:r w:rsidRPr="00857ADB">
              <w:rPr>
                <w:rFonts w:ascii="Arimo" w:hAnsi="Arimo"/>
                <w:color w:val="000000"/>
              </w:rPr>
              <w:br/>
              <w:t>- Zakon o financiranju političkih aktivnosti i izborne promidžbe</w:t>
            </w:r>
            <w:r w:rsidRPr="00857ADB">
              <w:rPr>
                <w:rFonts w:ascii="Arimo" w:hAnsi="Arimo"/>
                <w:color w:val="000000"/>
              </w:rPr>
              <w:br/>
              <w:t>- Zakon o lokalnim izborima</w:t>
            </w:r>
            <w:r w:rsidRPr="00857ADB">
              <w:rPr>
                <w:rFonts w:ascii="Arimo" w:hAnsi="Arimo"/>
                <w:color w:val="000000"/>
              </w:rPr>
              <w:br/>
              <w:t>- Zakon o službenicima i namještenicima u lokalnoj i područnoj (regionalnoj) samoupravi</w:t>
            </w:r>
            <w:r w:rsidRPr="00857ADB">
              <w:rPr>
                <w:rFonts w:ascii="Arimo" w:hAnsi="Arimo"/>
                <w:color w:val="000000"/>
              </w:rPr>
              <w:br/>
              <w:t>- Zakon o plaćama u LP(R)S</w:t>
            </w:r>
            <w:r w:rsidRPr="00857ADB">
              <w:rPr>
                <w:rFonts w:ascii="Arimo" w:hAnsi="Arimo"/>
                <w:color w:val="000000"/>
              </w:rPr>
              <w:br/>
              <w:t>- Zakon o proračunu</w:t>
            </w:r>
            <w:r w:rsidRPr="00857ADB">
              <w:rPr>
                <w:rFonts w:ascii="Arimo" w:hAnsi="Arimo"/>
                <w:color w:val="000000"/>
              </w:rPr>
              <w:br/>
              <w:t>- Zakon o pravu na pristup informacijama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</w:p>
        </w:tc>
      </w:tr>
      <w:tr w:rsidR="00494160" w:rsidRPr="00857ADB" w:rsidTr="00494160">
        <w:trPr>
          <w:trHeight w:val="1080"/>
        </w:trPr>
        <w:tc>
          <w:tcPr>
            <w:tcW w:w="2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Opis:</w:t>
            </w:r>
          </w:p>
        </w:tc>
        <w:tc>
          <w:tcPr>
            <w:tcW w:w="88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- povećana učinkovitost uprave</w:t>
            </w:r>
            <w:r w:rsidRPr="00857ADB">
              <w:rPr>
                <w:rFonts w:ascii="Arimo" w:hAnsi="Arimo"/>
                <w:color w:val="000000"/>
              </w:rPr>
              <w:br/>
              <w:t>- učinkovito rješavanje zadataka i predmeta</w:t>
            </w:r>
            <w:r w:rsidRPr="00857ADB">
              <w:rPr>
                <w:rFonts w:ascii="Arimo" w:hAnsi="Arimo"/>
                <w:color w:val="000000"/>
              </w:rPr>
              <w:br/>
              <w:t>- nominacija i realizacija projekata i sl.</w:t>
            </w:r>
            <w:r w:rsidRPr="00857ADB">
              <w:rPr>
                <w:rFonts w:ascii="Arimo" w:hAnsi="Arimo"/>
                <w:color w:val="000000"/>
              </w:rPr>
              <w:br/>
              <w:t>- podizanje standarda općine, kroz rad uprave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</w:p>
        </w:tc>
      </w:tr>
      <w:tr w:rsidR="00494160" w:rsidRPr="00857ADB" w:rsidTr="00494160">
        <w:trPr>
          <w:trHeight w:val="300"/>
        </w:trPr>
        <w:tc>
          <w:tcPr>
            <w:tcW w:w="2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Opći cilj:</w:t>
            </w:r>
          </w:p>
        </w:tc>
        <w:tc>
          <w:tcPr>
            <w:tcW w:w="88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Visoka kvaliteta življenja u ruralnoj sredini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</w:p>
        </w:tc>
      </w:tr>
      <w:tr w:rsidR="00494160" w:rsidRPr="00857ADB" w:rsidTr="00494160">
        <w:trPr>
          <w:trHeight w:val="1399"/>
        </w:trPr>
        <w:tc>
          <w:tcPr>
            <w:tcW w:w="2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Posebni ciljevi:</w:t>
            </w:r>
          </w:p>
        </w:tc>
        <w:tc>
          <w:tcPr>
            <w:tcW w:w="88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spacing w:after="240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Unapređenje rada uprave kroz:</w:t>
            </w:r>
            <w:r w:rsidRPr="00857ADB">
              <w:rPr>
                <w:rFonts w:ascii="Arimo" w:hAnsi="Arimo"/>
                <w:color w:val="000000"/>
              </w:rPr>
              <w:br/>
              <w:t xml:space="preserve">• Informatizaciju i digitalizaciju poslovanja te korištenje </w:t>
            </w:r>
            <w:proofErr w:type="spellStart"/>
            <w:r w:rsidRPr="00857ADB">
              <w:rPr>
                <w:rFonts w:ascii="Arimo" w:hAnsi="Arimo"/>
                <w:color w:val="000000"/>
              </w:rPr>
              <w:t>it</w:t>
            </w:r>
            <w:proofErr w:type="spellEnd"/>
            <w:r w:rsidRPr="00857ADB">
              <w:rPr>
                <w:rFonts w:ascii="Arimo" w:hAnsi="Arimo"/>
                <w:color w:val="000000"/>
              </w:rPr>
              <w:t xml:space="preserve"> tehnologija</w:t>
            </w:r>
            <w:r w:rsidRPr="00857ADB">
              <w:rPr>
                <w:rFonts w:ascii="Arimo" w:hAnsi="Arimo"/>
                <w:color w:val="000000"/>
              </w:rPr>
              <w:br/>
              <w:t>• Sustavnu edukaciju općinskih službenika</w:t>
            </w:r>
            <w:r w:rsidRPr="00857ADB">
              <w:rPr>
                <w:rFonts w:ascii="Arimo" w:hAnsi="Arimo"/>
                <w:color w:val="000000"/>
              </w:rPr>
              <w:br/>
              <w:t>• Unapređenje komunikacije s građanima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94160" w:rsidRPr="00857ADB" w:rsidRDefault="00494160" w:rsidP="00494160">
            <w:pPr>
              <w:spacing w:after="240"/>
              <w:rPr>
                <w:rFonts w:ascii="Arimo" w:hAnsi="Arimo"/>
                <w:color w:val="000000"/>
              </w:rPr>
            </w:pPr>
          </w:p>
        </w:tc>
      </w:tr>
      <w:tr w:rsidR="00494160" w:rsidRPr="00857ADB" w:rsidTr="00494160">
        <w:trPr>
          <w:trHeight w:val="300"/>
        </w:trPr>
        <w:tc>
          <w:tcPr>
            <w:tcW w:w="2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Pokazatelj uspješnosti:</w:t>
            </w:r>
          </w:p>
        </w:tc>
        <w:tc>
          <w:tcPr>
            <w:tcW w:w="88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 xml:space="preserve">održan broj sjednica općinskog vijeća i doneseni broj općih akata, broj riješenih posebnih akata, educirani službenici, </w:t>
            </w:r>
            <w:proofErr w:type="spellStart"/>
            <w:r w:rsidRPr="00857ADB">
              <w:rPr>
                <w:rFonts w:ascii="Arimo" w:hAnsi="Arimo"/>
                <w:color w:val="000000"/>
              </w:rPr>
              <w:t>proj</w:t>
            </w:r>
            <w:proofErr w:type="spellEnd"/>
            <w:r w:rsidRPr="00857ADB">
              <w:rPr>
                <w:rFonts w:ascii="Arimo" w:hAnsi="Arimo"/>
                <w:color w:val="000000"/>
              </w:rPr>
              <w:t xml:space="preserve"> riješenih projekata i sl.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</w:p>
        </w:tc>
      </w:tr>
      <w:tr w:rsidR="00494160" w:rsidRPr="00857ADB" w:rsidTr="00494160">
        <w:trPr>
          <w:trHeight w:val="300"/>
        </w:trPr>
        <w:tc>
          <w:tcPr>
            <w:tcW w:w="8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lastRenderedPageBreak/>
              <w:t>Aktivnost  G01 1000A100001  RAD OPĆINSKOG VIJEĆA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center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 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right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65.500,00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</w:tcPr>
          <w:p w:rsidR="00494160" w:rsidRPr="00857ADB" w:rsidRDefault="00066D90" w:rsidP="00494160">
            <w:pPr>
              <w:jc w:val="right"/>
              <w:rPr>
                <w:rFonts w:ascii="Arimo" w:hAnsi="Arimo"/>
                <w:color w:val="000000"/>
              </w:rPr>
            </w:pPr>
            <w:r>
              <w:rPr>
                <w:rFonts w:ascii="Arimo" w:hAnsi="Arimo"/>
                <w:color w:val="000000"/>
              </w:rPr>
              <w:t>12.295,62</w:t>
            </w:r>
          </w:p>
        </w:tc>
      </w:tr>
      <w:tr w:rsidR="00494160" w:rsidRPr="00857ADB" w:rsidTr="00494160">
        <w:trPr>
          <w:trHeight w:val="300"/>
        </w:trPr>
        <w:tc>
          <w:tcPr>
            <w:tcW w:w="8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Aktivnost  G01 1000A100002  FINANCIRANJE POLITIČKIH STRANAKA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center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 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right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26.000,00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</w:tcPr>
          <w:p w:rsidR="00494160" w:rsidRPr="00857ADB" w:rsidRDefault="00066D90" w:rsidP="00494160">
            <w:pPr>
              <w:jc w:val="right"/>
              <w:rPr>
                <w:rFonts w:ascii="Arimo" w:hAnsi="Arimo"/>
                <w:color w:val="000000"/>
              </w:rPr>
            </w:pPr>
            <w:r>
              <w:rPr>
                <w:rFonts w:ascii="Arimo" w:hAnsi="Arimo"/>
                <w:color w:val="000000"/>
              </w:rPr>
              <w:t>13.000,00</w:t>
            </w:r>
          </w:p>
        </w:tc>
      </w:tr>
      <w:tr w:rsidR="00494160" w:rsidRPr="00857ADB" w:rsidTr="00494160">
        <w:trPr>
          <w:trHeight w:val="300"/>
        </w:trPr>
        <w:tc>
          <w:tcPr>
            <w:tcW w:w="8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0000C8"/>
            <w:vAlign w:val="center"/>
            <w:hideMark/>
          </w:tcPr>
          <w:p w:rsidR="00494160" w:rsidRPr="00857ADB" w:rsidRDefault="00494160" w:rsidP="00494160">
            <w:pPr>
              <w:rPr>
                <w:rFonts w:ascii="Arimo" w:hAnsi="Arimo"/>
                <w:b/>
                <w:bCs/>
                <w:color w:val="FFFFFF"/>
              </w:rPr>
            </w:pPr>
            <w:r w:rsidRPr="00857ADB">
              <w:rPr>
                <w:rFonts w:ascii="Arimo" w:hAnsi="Arimo"/>
                <w:b/>
                <w:bCs/>
                <w:color w:val="FFFFFF"/>
              </w:rPr>
              <w:t>Glava  001       09  VIJEĆE MAĐARSKE NACIONALNE MANJINE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0000C8"/>
            <w:vAlign w:val="center"/>
            <w:hideMark/>
          </w:tcPr>
          <w:p w:rsidR="00494160" w:rsidRPr="00857ADB" w:rsidRDefault="00494160" w:rsidP="00494160">
            <w:pPr>
              <w:jc w:val="center"/>
              <w:rPr>
                <w:rFonts w:ascii="Arimo" w:hAnsi="Arimo"/>
                <w:b/>
                <w:bCs/>
                <w:color w:val="FFFFFF"/>
              </w:rPr>
            </w:pPr>
            <w:r w:rsidRPr="00857ADB">
              <w:rPr>
                <w:rFonts w:ascii="Arimo" w:hAnsi="Arimo"/>
                <w:b/>
                <w:bCs/>
                <w:color w:val="FFFFFF"/>
              </w:rPr>
              <w:t> 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C8"/>
            <w:vAlign w:val="center"/>
            <w:hideMark/>
          </w:tcPr>
          <w:p w:rsidR="00494160" w:rsidRPr="00857ADB" w:rsidRDefault="00494160" w:rsidP="00494160">
            <w:pPr>
              <w:jc w:val="right"/>
              <w:rPr>
                <w:rFonts w:ascii="Arimo" w:hAnsi="Arimo"/>
                <w:b/>
                <w:bCs/>
                <w:color w:val="FFFFFF"/>
              </w:rPr>
            </w:pPr>
            <w:r>
              <w:rPr>
                <w:rFonts w:ascii="Arimo" w:hAnsi="Arimo"/>
                <w:b/>
                <w:bCs/>
                <w:color w:val="FFFFFF"/>
              </w:rPr>
              <w:t>2</w:t>
            </w:r>
            <w:r w:rsidRPr="00857ADB">
              <w:rPr>
                <w:rFonts w:ascii="Arimo" w:hAnsi="Arimo"/>
                <w:b/>
                <w:bCs/>
                <w:color w:val="FFFFFF"/>
              </w:rPr>
              <w:t>0.000,00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0000C8"/>
          </w:tcPr>
          <w:p w:rsidR="00494160" w:rsidRDefault="00066D90" w:rsidP="00494160">
            <w:pPr>
              <w:jc w:val="right"/>
              <w:rPr>
                <w:rFonts w:ascii="Arimo" w:hAnsi="Arimo"/>
                <w:b/>
                <w:bCs/>
                <w:color w:val="FFFFFF"/>
              </w:rPr>
            </w:pPr>
            <w:r>
              <w:rPr>
                <w:rFonts w:ascii="Arimo" w:hAnsi="Arimo"/>
                <w:b/>
                <w:bCs/>
                <w:color w:val="FFFFFF"/>
              </w:rPr>
              <w:t>3.750,00</w:t>
            </w:r>
          </w:p>
        </w:tc>
      </w:tr>
      <w:tr w:rsidR="00494160" w:rsidRPr="00857ADB" w:rsidTr="00494160">
        <w:trPr>
          <w:trHeight w:val="300"/>
        </w:trPr>
        <w:tc>
          <w:tcPr>
            <w:tcW w:w="8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B4B4B4"/>
            <w:vAlign w:val="center"/>
            <w:hideMark/>
          </w:tcPr>
          <w:p w:rsidR="00494160" w:rsidRPr="00857ADB" w:rsidRDefault="00494160" w:rsidP="00494160">
            <w:pPr>
              <w:rPr>
                <w:rFonts w:ascii="Arimo" w:hAnsi="Arimo"/>
                <w:b/>
                <w:bCs/>
                <w:color w:val="000000"/>
              </w:rPr>
            </w:pPr>
            <w:r w:rsidRPr="00857ADB">
              <w:rPr>
                <w:rFonts w:ascii="Arimo" w:hAnsi="Arimo"/>
                <w:b/>
                <w:bCs/>
                <w:color w:val="000000"/>
              </w:rPr>
              <w:t>Glavni program  G01  REDOVNO FUNKCIONIRANJE OPĆINSKIH TIJELA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B4B4B4"/>
            <w:vAlign w:val="center"/>
            <w:hideMark/>
          </w:tcPr>
          <w:p w:rsidR="00494160" w:rsidRPr="00857ADB" w:rsidRDefault="00494160" w:rsidP="00494160">
            <w:pPr>
              <w:jc w:val="center"/>
              <w:rPr>
                <w:rFonts w:ascii="Arimo" w:hAnsi="Arimo"/>
                <w:b/>
                <w:bCs/>
                <w:color w:val="000000"/>
              </w:rPr>
            </w:pPr>
            <w:r w:rsidRPr="00857ADB">
              <w:rPr>
                <w:rFonts w:ascii="Arimo" w:hAnsi="Arimo"/>
                <w:b/>
                <w:bCs/>
                <w:color w:val="000000"/>
              </w:rPr>
              <w:t> 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4B4B4"/>
            <w:vAlign w:val="center"/>
            <w:hideMark/>
          </w:tcPr>
          <w:p w:rsidR="00494160" w:rsidRPr="00857ADB" w:rsidRDefault="00494160" w:rsidP="00494160">
            <w:pPr>
              <w:jc w:val="right"/>
              <w:rPr>
                <w:rFonts w:ascii="Arimo" w:hAnsi="Arimo"/>
                <w:b/>
                <w:bCs/>
                <w:color w:val="000000"/>
              </w:rPr>
            </w:pPr>
            <w:r>
              <w:rPr>
                <w:rFonts w:ascii="Arimo" w:hAnsi="Arimo"/>
                <w:b/>
                <w:bCs/>
                <w:color w:val="000000"/>
              </w:rPr>
              <w:t>2</w:t>
            </w:r>
            <w:r w:rsidRPr="00857ADB">
              <w:rPr>
                <w:rFonts w:ascii="Arimo" w:hAnsi="Arimo"/>
                <w:b/>
                <w:bCs/>
                <w:color w:val="000000"/>
              </w:rPr>
              <w:t>0.000,00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B4B4B4"/>
          </w:tcPr>
          <w:p w:rsidR="00494160" w:rsidRDefault="00066D90" w:rsidP="00494160">
            <w:pPr>
              <w:jc w:val="right"/>
              <w:rPr>
                <w:rFonts w:ascii="Arimo" w:hAnsi="Arimo"/>
                <w:b/>
                <w:bCs/>
                <w:color w:val="000000"/>
              </w:rPr>
            </w:pPr>
            <w:r>
              <w:rPr>
                <w:rFonts w:ascii="Arimo" w:hAnsi="Arimo"/>
                <w:b/>
                <w:bCs/>
                <w:color w:val="000000"/>
              </w:rPr>
              <w:t>3.750,00</w:t>
            </w:r>
          </w:p>
        </w:tc>
      </w:tr>
      <w:tr w:rsidR="00494160" w:rsidRPr="00857ADB" w:rsidTr="00494160">
        <w:trPr>
          <w:trHeight w:val="300"/>
        </w:trPr>
        <w:tc>
          <w:tcPr>
            <w:tcW w:w="8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Program  G01 1000  REDOVNO FUNKCIONIRANJE OPĆINSKIH TIJELA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:rsidR="00494160" w:rsidRPr="00857ADB" w:rsidRDefault="00494160" w:rsidP="00494160">
            <w:pPr>
              <w:jc w:val="center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 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:rsidR="00494160" w:rsidRPr="00857ADB" w:rsidRDefault="00494160" w:rsidP="00494160">
            <w:pPr>
              <w:jc w:val="right"/>
              <w:rPr>
                <w:rFonts w:ascii="Arimo" w:hAnsi="Arimo"/>
                <w:color w:val="000000"/>
              </w:rPr>
            </w:pPr>
            <w:r>
              <w:rPr>
                <w:rFonts w:ascii="Arimo" w:hAnsi="Arimo"/>
                <w:color w:val="000000"/>
              </w:rPr>
              <w:t>2</w:t>
            </w:r>
            <w:r w:rsidRPr="00857ADB">
              <w:rPr>
                <w:rFonts w:ascii="Arimo" w:hAnsi="Arimo"/>
                <w:color w:val="000000"/>
              </w:rPr>
              <w:t>0.000,00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</w:tcPr>
          <w:p w:rsidR="00494160" w:rsidRDefault="00066D90" w:rsidP="00494160">
            <w:pPr>
              <w:jc w:val="right"/>
              <w:rPr>
                <w:rFonts w:ascii="Arimo" w:hAnsi="Arimo"/>
                <w:color w:val="000000"/>
              </w:rPr>
            </w:pPr>
            <w:r>
              <w:rPr>
                <w:rFonts w:ascii="Arimo" w:hAnsi="Arimo"/>
                <w:color w:val="000000"/>
              </w:rPr>
              <w:t>3.750,00</w:t>
            </w:r>
          </w:p>
        </w:tc>
      </w:tr>
      <w:tr w:rsidR="00494160" w:rsidRPr="00857ADB" w:rsidTr="00494160">
        <w:trPr>
          <w:trHeight w:val="439"/>
        </w:trPr>
        <w:tc>
          <w:tcPr>
            <w:tcW w:w="2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Zakonska osnova:</w:t>
            </w:r>
          </w:p>
        </w:tc>
        <w:tc>
          <w:tcPr>
            <w:tcW w:w="88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- Zakon o lokalnoj i područnoj (regionalnoj) samoupravi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</w:p>
        </w:tc>
      </w:tr>
      <w:tr w:rsidR="00494160" w:rsidRPr="00857ADB" w:rsidTr="00494160">
        <w:trPr>
          <w:trHeight w:val="2100"/>
        </w:trPr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94160" w:rsidRPr="00857ADB" w:rsidRDefault="00494160" w:rsidP="00494160">
            <w:pPr>
              <w:rPr>
                <w:color w:val="000000"/>
              </w:rPr>
            </w:pPr>
            <w:r w:rsidRPr="00857ADB">
              <w:rPr>
                <w:color w:val="000000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94160" w:rsidRPr="00857ADB" w:rsidRDefault="00494160" w:rsidP="00494160">
            <w:pPr>
              <w:rPr>
                <w:color w:val="000000"/>
              </w:rPr>
            </w:pPr>
            <w:r w:rsidRPr="00857ADB">
              <w:rPr>
                <w:color w:val="000000"/>
              </w:rPr>
              <w:t> </w:t>
            </w:r>
          </w:p>
        </w:tc>
        <w:tc>
          <w:tcPr>
            <w:tcW w:w="88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- Zakon o financiranju jedinica lokalne i područne (regionalne) samouprave</w:t>
            </w:r>
            <w:r w:rsidRPr="00857ADB">
              <w:rPr>
                <w:rFonts w:ascii="Arimo" w:hAnsi="Arimo"/>
                <w:color w:val="000000"/>
              </w:rPr>
              <w:br/>
              <w:t>- Ustavni zakon o pravima nacionalnih manjina</w:t>
            </w:r>
            <w:r w:rsidRPr="00857ADB">
              <w:rPr>
                <w:rFonts w:ascii="Arimo" w:hAnsi="Arimo"/>
                <w:color w:val="000000"/>
              </w:rPr>
              <w:br/>
              <w:t>- Zakon o financiranju političkih aktivnosti i izborne promidžbe</w:t>
            </w:r>
            <w:r w:rsidRPr="00857ADB">
              <w:rPr>
                <w:rFonts w:ascii="Arimo" w:hAnsi="Arimo"/>
                <w:color w:val="000000"/>
              </w:rPr>
              <w:br/>
              <w:t>- Zakon o lokalnim izborima</w:t>
            </w:r>
            <w:r w:rsidRPr="00857ADB">
              <w:rPr>
                <w:rFonts w:ascii="Arimo" w:hAnsi="Arimo"/>
                <w:color w:val="000000"/>
              </w:rPr>
              <w:br/>
              <w:t>- Zakon o službenicima i namještenicima u lokalnoj i područnoj (regionalnoj) samoupravi</w:t>
            </w:r>
            <w:r w:rsidRPr="00857ADB">
              <w:rPr>
                <w:rFonts w:ascii="Arimo" w:hAnsi="Arimo"/>
                <w:color w:val="000000"/>
              </w:rPr>
              <w:br/>
              <w:t>- Zakon o plaćama u LP(R)S</w:t>
            </w:r>
            <w:r w:rsidRPr="00857ADB">
              <w:rPr>
                <w:rFonts w:ascii="Arimo" w:hAnsi="Arimo"/>
                <w:color w:val="000000"/>
              </w:rPr>
              <w:br/>
              <w:t>- Zakon o proračunu</w:t>
            </w:r>
            <w:r w:rsidRPr="00857ADB">
              <w:rPr>
                <w:rFonts w:ascii="Arimo" w:hAnsi="Arimo"/>
                <w:color w:val="000000"/>
              </w:rPr>
              <w:br/>
              <w:t>- Zakon o pravu na pristup informacijama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</w:p>
        </w:tc>
      </w:tr>
      <w:tr w:rsidR="00494160" w:rsidRPr="00857ADB" w:rsidTr="00494160">
        <w:trPr>
          <w:trHeight w:val="1065"/>
        </w:trPr>
        <w:tc>
          <w:tcPr>
            <w:tcW w:w="2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Opis:</w:t>
            </w:r>
          </w:p>
        </w:tc>
        <w:tc>
          <w:tcPr>
            <w:tcW w:w="88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- povećana učinkovitost uprave</w:t>
            </w:r>
            <w:r w:rsidRPr="00857ADB">
              <w:rPr>
                <w:rFonts w:ascii="Arimo" w:hAnsi="Arimo"/>
                <w:color w:val="000000"/>
              </w:rPr>
              <w:br/>
              <w:t>- učinkovito rješavanje zadataka i predmeta</w:t>
            </w:r>
            <w:r w:rsidRPr="00857ADB">
              <w:rPr>
                <w:rFonts w:ascii="Arimo" w:hAnsi="Arimo"/>
                <w:color w:val="000000"/>
              </w:rPr>
              <w:br/>
              <w:t>- nominacija i realizacija projekata i sl.</w:t>
            </w:r>
            <w:r w:rsidRPr="00857ADB">
              <w:rPr>
                <w:rFonts w:ascii="Arimo" w:hAnsi="Arimo"/>
                <w:color w:val="000000"/>
              </w:rPr>
              <w:br/>
              <w:t>- podizanje standarda općine, kroz rad uprave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</w:p>
        </w:tc>
      </w:tr>
      <w:tr w:rsidR="00494160" w:rsidRPr="00857ADB" w:rsidTr="00494160">
        <w:trPr>
          <w:trHeight w:val="300"/>
        </w:trPr>
        <w:tc>
          <w:tcPr>
            <w:tcW w:w="2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Opći cilj:</w:t>
            </w:r>
          </w:p>
        </w:tc>
        <w:tc>
          <w:tcPr>
            <w:tcW w:w="88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Visoka kvaliteta življenja u ruralnoj sredini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</w:p>
        </w:tc>
      </w:tr>
      <w:tr w:rsidR="00494160" w:rsidRPr="00857ADB" w:rsidTr="00494160">
        <w:trPr>
          <w:trHeight w:val="1065"/>
        </w:trPr>
        <w:tc>
          <w:tcPr>
            <w:tcW w:w="2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Posebni ciljevi:</w:t>
            </w:r>
          </w:p>
        </w:tc>
        <w:tc>
          <w:tcPr>
            <w:tcW w:w="88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spacing w:after="240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Unapređenje rada uprave kroz:</w:t>
            </w:r>
            <w:r w:rsidRPr="00857ADB">
              <w:rPr>
                <w:rFonts w:ascii="Arimo" w:hAnsi="Arimo"/>
                <w:color w:val="000000"/>
              </w:rPr>
              <w:br/>
              <w:t xml:space="preserve">• Informatizaciju i digitalizaciju poslovanja te korištenje </w:t>
            </w:r>
            <w:proofErr w:type="spellStart"/>
            <w:r w:rsidRPr="00857ADB">
              <w:rPr>
                <w:rFonts w:ascii="Arimo" w:hAnsi="Arimo"/>
                <w:color w:val="000000"/>
              </w:rPr>
              <w:t>it</w:t>
            </w:r>
            <w:proofErr w:type="spellEnd"/>
            <w:r w:rsidRPr="00857ADB">
              <w:rPr>
                <w:rFonts w:ascii="Arimo" w:hAnsi="Arimo"/>
                <w:color w:val="000000"/>
              </w:rPr>
              <w:t xml:space="preserve"> tehnologija</w:t>
            </w:r>
            <w:r w:rsidRPr="00857ADB">
              <w:rPr>
                <w:rFonts w:ascii="Arimo" w:hAnsi="Arimo"/>
                <w:color w:val="000000"/>
              </w:rPr>
              <w:br/>
              <w:t>• Sustavnu edukaciju općinskih službenika</w:t>
            </w:r>
            <w:r w:rsidRPr="00857ADB">
              <w:rPr>
                <w:rFonts w:ascii="Arimo" w:hAnsi="Arimo"/>
                <w:color w:val="000000"/>
              </w:rPr>
              <w:br/>
              <w:t>• Unapređenje komunikacije s građanima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94160" w:rsidRPr="00857ADB" w:rsidRDefault="00494160" w:rsidP="00494160">
            <w:pPr>
              <w:spacing w:after="240"/>
              <w:rPr>
                <w:rFonts w:ascii="Arimo" w:hAnsi="Arimo"/>
                <w:color w:val="000000"/>
              </w:rPr>
            </w:pPr>
          </w:p>
        </w:tc>
      </w:tr>
      <w:tr w:rsidR="00494160" w:rsidRPr="00857ADB" w:rsidTr="00494160">
        <w:trPr>
          <w:trHeight w:val="300"/>
        </w:trPr>
        <w:tc>
          <w:tcPr>
            <w:tcW w:w="2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Pokazatelj uspješnosti:</w:t>
            </w:r>
          </w:p>
        </w:tc>
        <w:tc>
          <w:tcPr>
            <w:tcW w:w="88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 xml:space="preserve">održan broj sjednica općinskog vijeća i doneseni broj općih akata, broj riješenih posebnih akata, educirani službenici, </w:t>
            </w:r>
            <w:proofErr w:type="spellStart"/>
            <w:r w:rsidRPr="00857ADB">
              <w:rPr>
                <w:rFonts w:ascii="Arimo" w:hAnsi="Arimo"/>
                <w:color w:val="000000"/>
              </w:rPr>
              <w:t>proj</w:t>
            </w:r>
            <w:proofErr w:type="spellEnd"/>
            <w:r w:rsidRPr="00857ADB">
              <w:rPr>
                <w:rFonts w:ascii="Arimo" w:hAnsi="Arimo"/>
                <w:color w:val="000000"/>
              </w:rPr>
              <w:t xml:space="preserve"> riješenih projekata i sl.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</w:p>
        </w:tc>
      </w:tr>
      <w:tr w:rsidR="00494160" w:rsidRPr="00857ADB" w:rsidTr="00494160">
        <w:trPr>
          <w:trHeight w:val="300"/>
        </w:trPr>
        <w:tc>
          <w:tcPr>
            <w:tcW w:w="8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lastRenderedPageBreak/>
              <w:t>Aktivnost  G01 1000A100012  RAD VIJEĆA MAĐARSKE NACIONALNE MANJINE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center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 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right"/>
              <w:rPr>
                <w:rFonts w:ascii="Arimo" w:hAnsi="Arimo"/>
                <w:color w:val="000000"/>
              </w:rPr>
            </w:pPr>
            <w:r>
              <w:rPr>
                <w:rFonts w:ascii="Arimo" w:hAnsi="Arimo"/>
                <w:color w:val="000000"/>
              </w:rPr>
              <w:t>2</w:t>
            </w:r>
            <w:r w:rsidRPr="00857ADB">
              <w:rPr>
                <w:rFonts w:ascii="Arimo" w:hAnsi="Arimo"/>
                <w:color w:val="000000"/>
              </w:rPr>
              <w:t>0.000,00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</w:tcPr>
          <w:p w:rsidR="00494160" w:rsidRDefault="00066D90" w:rsidP="00494160">
            <w:pPr>
              <w:jc w:val="right"/>
              <w:rPr>
                <w:rFonts w:ascii="Arimo" w:hAnsi="Arimo"/>
                <w:color w:val="000000"/>
              </w:rPr>
            </w:pPr>
            <w:r>
              <w:rPr>
                <w:rFonts w:ascii="Arimo" w:hAnsi="Arimo"/>
                <w:color w:val="000000"/>
              </w:rPr>
              <w:t>3.750,00</w:t>
            </w:r>
          </w:p>
        </w:tc>
      </w:tr>
      <w:tr w:rsidR="00494160" w:rsidRPr="00857ADB" w:rsidTr="00494160">
        <w:trPr>
          <w:trHeight w:val="300"/>
        </w:trPr>
        <w:tc>
          <w:tcPr>
            <w:tcW w:w="8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0000C8"/>
            <w:vAlign w:val="center"/>
            <w:hideMark/>
          </w:tcPr>
          <w:p w:rsidR="00494160" w:rsidRPr="00857ADB" w:rsidRDefault="00494160" w:rsidP="00494160">
            <w:pPr>
              <w:rPr>
                <w:rFonts w:ascii="Arimo" w:hAnsi="Arimo"/>
                <w:b/>
                <w:bCs/>
                <w:color w:val="FFFFFF"/>
              </w:rPr>
            </w:pPr>
            <w:r w:rsidRPr="00857ADB">
              <w:rPr>
                <w:rFonts w:ascii="Arimo" w:hAnsi="Arimo"/>
                <w:b/>
                <w:bCs/>
                <w:color w:val="FFFFFF"/>
              </w:rPr>
              <w:t>Glava  001       10  VIJEĆE SRPSKE NACIONALNE MANJINE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0000C8"/>
            <w:vAlign w:val="center"/>
            <w:hideMark/>
          </w:tcPr>
          <w:p w:rsidR="00494160" w:rsidRPr="00857ADB" w:rsidRDefault="00494160" w:rsidP="00494160">
            <w:pPr>
              <w:jc w:val="center"/>
              <w:rPr>
                <w:rFonts w:ascii="Arimo" w:hAnsi="Arimo"/>
                <w:b/>
                <w:bCs/>
                <w:color w:val="FFFFFF"/>
              </w:rPr>
            </w:pPr>
            <w:r w:rsidRPr="00857ADB">
              <w:rPr>
                <w:rFonts w:ascii="Arimo" w:hAnsi="Arimo"/>
                <w:b/>
                <w:bCs/>
                <w:color w:val="FFFFFF"/>
              </w:rPr>
              <w:t> 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C8"/>
            <w:vAlign w:val="center"/>
            <w:hideMark/>
          </w:tcPr>
          <w:p w:rsidR="00494160" w:rsidRPr="00857ADB" w:rsidRDefault="00494160" w:rsidP="00494160">
            <w:pPr>
              <w:jc w:val="right"/>
              <w:rPr>
                <w:rFonts w:ascii="Arimo" w:hAnsi="Arimo"/>
                <w:b/>
                <w:bCs/>
                <w:color w:val="FFFFFF"/>
              </w:rPr>
            </w:pPr>
            <w:r>
              <w:rPr>
                <w:rFonts w:ascii="Arimo" w:hAnsi="Arimo"/>
                <w:b/>
                <w:bCs/>
                <w:color w:val="FFFFFF"/>
              </w:rPr>
              <w:t>2</w:t>
            </w:r>
            <w:r w:rsidRPr="00857ADB">
              <w:rPr>
                <w:rFonts w:ascii="Arimo" w:hAnsi="Arimo"/>
                <w:b/>
                <w:bCs/>
                <w:color w:val="FFFFFF"/>
              </w:rPr>
              <w:t>0.000,00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0000C8"/>
          </w:tcPr>
          <w:p w:rsidR="00494160" w:rsidRDefault="00066D90" w:rsidP="00494160">
            <w:pPr>
              <w:jc w:val="right"/>
              <w:rPr>
                <w:rFonts w:ascii="Arimo" w:hAnsi="Arimo"/>
                <w:b/>
                <w:bCs/>
                <w:color w:val="FFFFFF"/>
              </w:rPr>
            </w:pPr>
            <w:r>
              <w:rPr>
                <w:rFonts w:ascii="Arimo" w:hAnsi="Arimo"/>
                <w:b/>
                <w:bCs/>
                <w:color w:val="FFFFFF"/>
              </w:rPr>
              <w:t>9.626,17</w:t>
            </w:r>
          </w:p>
        </w:tc>
      </w:tr>
      <w:tr w:rsidR="00494160" w:rsidRPr="00857ADB" w:rsidTr="00494160">
        <w:trPr>
          <w:trHeight w:val="300"/>
        </w:trPr>
        <w:tc>
          <w:tcPr>
            <w:tcW w:w="8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B4B4B4"/>
            <w:vAlign w:val="center"/>
            <w:hideMark/>
          </w:tcPr>
          <w:p w:rsidR="00494160" w:rsidRPr="00857ADB" w:rsidRDefault="00494160" w:rsidP="00494160">
            <w:pPr>
              <w:rPr>
                <w:rFonts w:ascii="Arimo" w:hAnsi="Arimo"/>
                <w:b/>
                <w:bCs/>
                <w:color w:val="000000"/>
              </w:rPr>
            </w:pPr>
            <w:r w:rsidRPr="00857ADB">
              <w:rPr>
                <w:rFonts w:ascii="Arimo" w:hAnsi="Arimo"/>
                <w:b/>
                <w:bCs/>
                <w:color w:val="000000"/>
              </w:rPr>
              <w:t>Glavni program  G01  REDOVNO FUNKCIONIRANJE OPĆINSKIH TIJELA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B4B4B4"/>
            <w:vAlign w:val="center"/>
            <w:hideMark/>
          </w:tcPr>
          <w:p w:rsidR="00494160" w:rsidRPr="00857ADB" w:rsidRDefault="00494160" w:rsidP="00494160">
            <w:pPr>
              <w:jc w:val="center"/>
              <w:rPr>
                <w:rFonts w:ascii="Arimo" w:hAnsi="Arimo"/>
                <w:b/>
                <w:bCs/>
                <w:color w:val="000000"/>
              </w:rPr>
            </w:pPr>
            <w:r w:rsidRPr="00857ADB">
              <w:rPr>
                <w:rFonts w:ascii="Arimo" w:hAnsi="Arimo"/>
                <w:b/>
                <w:bCs/>
                <w:color w:val="000000"/>
              </w:rPr>
              <w:t> 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4B4B4"/>
            <w:vAlign w:val="center"/>
            <w:hideMark/>
          </w:tcPr>
          <w:p w:rsidR="00494160" w:rsidRPr="00857ADB" w:rsidRDefault="00494160" w:rsidP="00494160">
            <w:pPr>
              <w:jc w:val="right"/>
              <w:rPr>
                <w:rFonts w:ascii="Arimo" w:hAnsi="Arimo"/>
                <w:b/>
                <w:bCs/>
                <w:color w:val="000000"/>
              </w:rPr>
            </w:pPr>
            <w:r>
              <w:rPr>
                <w:rFonts w:ascii="Arimo" w:hAnsi="Arimo"/>
                <w:b/>
                <w:bCs/>
                <w:color w:val="000000"/>
              </w:rPr>
              <w:t>2</w:t>
            </w:r>
            <w:r w:rsidRPr="00857ADB">
              <w:rPr>
                <w:rFonts w:ascii="Arimo" w:hAnsi="Arimo"/>
                <w:b/>
                <w:bCs/>
                <w:color w:val="000000"/>
              </w:rPr>
              <w:t>0.000,00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B4B4B4"/>
          </w:tcPr>
          <w:p w:rsidR="00494160" w:rsidRDefault="00066D90" w:rsidP="00494160">
            <w:pPr>
              <w:jc w:val="right"/>
              <w:rPr>
                <w:rFonts w:ascii="Arimo" w:hAnsi="Arimo"/>
                <w:b/>
                <w:bCs/>
                <w:color w:val="000000"/>
              </w:rPr>
            </w:pPr>
            <w:r>
              <w:rPr>
                <w:rFonts w:ascii="Arimo" w:hAnsi="Arimo"/>
                <w:b/>
                <w:bCs/>
                <w:color w:val="000000"/>
              </w:rPr>
              <w:t>9.626,17</w:t>
            </w:r>
          </w:p>
        </w:tc>
      </w:tr>
      <w:tr w:rsidR="00494160" w:rsidRPr="00857ADB" w:rsidTr="00494160">
        <w:trPr>
          <w:trHeight w:val="300"/>
        </w:trPr>
        <w:tc>
          <w:tcPr>
            <w:tcW w:w="8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Program  G01 1000  REDOVNO FUNKCIONIRANJE OPĆINSKIH TIJELA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:rsidR="00494160" w:rsidRPr="00857ADB" w:rsidRDefault="00494160" w:rsidP="00494160">
            <w:pPr>
              <w:jc w:val="center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 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:rsidR="00494160" w:rsidRPr="00857ADB" w:rsidRDefault="00494160" w:rsidP="00494160">
            <w:pPr>
              <w:jc w:val="right"/>
              <w:rPr>
                <w:rFonts w:ascii="Arimo" w:hAnsi="Arimo"/>
                <w:color w:val="000000"/>
              </w:rPr>
            </w:pPr>
            <w:r>
              <w:rPr>
                <w:rFonts w:ascii="Arimo" w:hAnsi="Arimo"/>
                <w:color w:val="000000"/>
              </w:rPr>
              <w:t>2</w:t>
            </w:r>
            <w:r w:rsidRPr="00857ADB">
              <w:rPr>
                <w:rFonts w:ascii="Arimo" w:hAnsi="Arimo"/>
                <w:color w:val="000000"/>
              </w:rPr>
              <w:t>0.000,00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</w:tcPr>
          <w:p w:rsidR="00494160" w:rsidRDefault="00066D90" w:rsidP="00494160">
            <w:pPr>
              <w:jc w:val="right"/>
              <w:rPr>
                <w:rFonts w:ascii="Arimo" w:hAnsi="Arimo"/>
                <w:color w:val="000000"/>
              </w:rPr>
            </w:pPr>
            <w:r>
              <w:rPr>
                <w:rFonts w:ascii="Arimo" w:hAnsi="Arimo"/>
                <w:color w:val="000000"/>
              </w:rPr>
              <w:t>9.626,17</w:t>
            </w:r>
          </w:p>
        </w:tc>
      </w:tr>
      <w:tr w:rsidR="00494160" w:rsidRPr="00857ADB" w:rsidTr="00494160">
        <w:trPr>
          <w:trHeight w:val="2322"/>
        </w:trPr>
        <w:tc>
          <w:tcPr>
            <w:tcW w:w="2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Zakonska osnova:</w:t>
            </w:r>
          </w:p>
        </w:tc>
        <w:tc>
          <w:tcPr>
            <w:tcW w:w="88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- Zakon o lokalnoj i područnoj (regionalnoj) samoupravi</w:t>
            </w:r>
            <w:r w:rsidRPr="00857ADB">
              <w:rPr>
                <w:rFonts w:ascii="Arimo" w:hAnsi="Arimo"/>
                <w:color w:val="000000"/>
              </w:rPr>
              <w:br/>
              <w:t>- Zakon o financiranju jedinica lokalne i područne (regionalne) samouprave</w:t>
            </w:r>
            <w:r w:rsidRPr="00857ADB">
              <w:rPr>
                <w:rFonts w:ascii="Arimo" w:hAnsi="Arimo"/>
                <w:color w:val="000000"/>
              </w:rPr>
              <w:br/>
              <w:t>- Ustavni zakon o pravima nacionalnih manjina</w:t>
            </w:r>
            <w:r w:rsidRPr="00857ADB">
              <w:rPr>
                <w:rFonts w:ascii="Arimo" w:hAnsi="Arimo"/>
                <w:color w:val="000000"/>
              </w:rPr>
              <w:br/>
              <w:t>- Zakon o financiranju političkih aktivnosti i izborne promidžbe</w:t>
            </w:r>
            <w:r w:rsidRPr="00857ADB">
              <w:rPr>
                <w:rFonts w:ascii="Arimo" w:hAnsi="Arimo"/>
                <w:color w:val="000000"/>
              </w:rPr>
              <w:br/>
              <w:t>- Zakon o lokalnim izborima</w:t>
            </w:r>
            <w:r w:rsidRPr="00857ADB">
              <w:rPr>
                <w:rFonts w:ascii="Arimo" w:hAnsi="Arimo"/>
                <w:color w:val="000000"/>
              </w:rPr>
              <w:br/>
              <w:t>- Zakon o službenicima i namještenicima u lokalnoj i područnoj (regionalnoj) samoupravi</w:t>
            </w:r>
            <w:r w:rsidRPr="00857ADB">
              <w:rPr>
                <w:rFonts w:ascii="Arimo" w:hAnsi="Arimo"/>
                <w:color w:val="000000"/>
              </w:rPr>
              <w:br/>
              <w:t>- Zakon o plaćama u LP(R)S</w:t>
            </w:r>
            <w:r w:rsidRPr="00857ADB">
              <w:rPr>
                <w:rFonts w:ascii="Arimo" w:hAnsi="Arimo"/>
                <w:color w:val="000000"/>
              </w:rPr>
              <w:br/>
              <w:t>- Zakon o proračunu</w:t>
            </w:r>
            <w:r w:rsidRPr="00857ADB">
              <w:rPr>
                <w:rFonts w:ascii="Arimo" w:hAnsi="Arimo"/>
                <w:color w:val="000000"/>
              </w:rPr>
              <w:br/>
              <w:t>- Zakon o pravu na pristup informacijama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</w:p>
        </w:tc>
      </w:tr>
      <w:tr w:rsidR="00494160" w:rsidRPr="00857ADB" w:rsidTr="00494160">
        <w:trPr>
          <w:trHeight w:val="585"/>
        </w:trPr>
        <w:tc>
          <w:tcPr>
            <w:tcW w:w="2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Opis:</w:t>
            </w:r>
          </w:p>
        </w:tc>
        <w:tc>
          <w:tcPr>
            <w:tcW w:w="88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- povećana učinkovitost uprave</w:t>
            </w:r>
            <w:r w:rsidRPr="00857ADB">
              <w:rPr>
                <w:rFonts w:ascii="Arimo" w:hAnsi="Arimo"/>
                <w:color w:val="000000"/>
              </w:rPr>
              <w:br/>
              <w:t>- učinkovito rješavanje zadataka i predmeta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</w:p>
        </w:tc>
      </w:tr>
      <w:tr w:rsidR="00494160" w:rsidRPr="00857ADB" w:rsidTr="00494160">
        <w:trPr>
          <w:trHeight w:val="480"/>
        </w:trPr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94160" w:rsidRPr="00857ADB" w:rsidRDefault="00494160" w:rsidP="00494160">
            <w:pPr>
              <w:rPr>
                <w:color w:val="000000"/>
              </w:rPr>
            </w:pPr>
            <w:r w:rsidRPr="00857ADB">
              <w:rPr>
                <w:color w:val="000000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94160" w:rsidRPr="00857ADB" w:rsidRDefault="00494160" w:rsidP="00494160">
            <w:pPr>
              <w:rPr>
                <w:color w:val="000000"/>
              </w:rPr>
            </w:pPr>
            <w:r w:rsidRPr="00857ADB">
              <w:rPr>
                <w:color w:val="000000"/>
              </w:rPr>
              <w:t> </w:t>
            </w:r>
          </w:p>
        </w:tc>
        <w:tc>
          <w:tcPr>
            <w:tcW w:w="88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- nominacija i realizacija projekata i sl.</w:t>
            </w:r>
            <w:r w:rsidRPr="00857ADB">
              <w:rPr>
                <w:rFonts w:ascii="Arimo" w:hAnsi="Arimo"/>
                <w:color w:val="000000"/>
              </w:rPr>
              <w:br/>
              <w:t>- podizanje standarda općine, kroz rad uprave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</w:p>
        </w:tc>
      </w:tr>
      <w:tr w:rsidR="00494160" w:rsidRPr="00857ADB" w:rsidTr="00494160">
        <w:trPr>
          <w:trHeight w:val="300"/>
        </w:trPr>
        <w:tc>
          <w:tcPr>
            <w:tcW w:w="2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Opći cilj:</w:t>
            </w:r>
          </w:p>
        </w:tc>
        <w:tc>
          <w:tcPr>
            <w:tcW w:w="88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Visoka kvaliteta življenja u ruralnoj sredini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</w:p>
        </w:tc>
      </w:tr>
      <w:tr w:rsidR="00494160" w:rsidRPr="00857ADB" w:rsidTr="00494160">
        <w:trPr>
          <w:trHeight w:val="1125"/>
        </w:trPr>
        <w:tc>
          <w:tcPr>
            <w:tcW w:w="2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Posebni ciljevi:</w:t>
            </w:r>
          </w:p>
        </w:tc>
        <w:tc>
          <w:tcPr>
            <w:tcW w:w="88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spacing w:after="240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Unapređenje rada uprave kroz:</w:t>
            </w:r>
            <w:r w:rsidRPr="00857ADB">
              <w:rPr>
                <w:rFonts w:ascii="Arimo" w:hAnsi="Arimo"/>
                <w:color w:val="000000"/>
              </w:rPr>
              <w:br/>
              <w:t xml:space="preserve">• Informatizaciju i digitalizaciju poslovanja te korištenje </w:t>
            </w:r>
            <w:proofErr w:type="spellStart"/>
            <w:r w:rsidRPr="00857ADB">
              <w:rPr>
                <w:rFonts w:ascii="Arimo" w:hAnsi="Arimo"/>
                <w:color w:val="000000"/>
              </w:rPr>
              <w:t>it</w:t>
            </w:r>
            <w:proofErr w:type="spellEnd"/>
            <w:r w:rsidRPr="00857ADB">
              <w:rPr>
                <w:rFonts w:ascii="Arimo" w:hAnsi="Arimo"/>
                <w:color w:val="000000"/>
              </w:rPr>
              <w:t xml:space="preserve"> tehnologija</w:t>
            </w:r>
            <w:r w:rsidRPr="00857ADB">
              <w:rPr>
                <w:rFonts w:ascii="Arimo" w:hAnsi="Arimo"/>
                <w:color w:val="000000"/>
              </w:rPr>
              <w:br/>
              <w:t>• Sustavnu edukaciju općinskih službenika</w:t>
            </w:r>
            <w:r w:rsidRPr="00857ADB">
              <w:rPr>
                <w:rFonts w:ascii="Arimo" w:hAnsi="Arimo"/>
                <w:color w:val="000000"/>
              </w:rPr>
              <w:br/>
              <w:t>• Unapređenje komunikacije s građanima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94160" w:rsidRPr="00857ADB" w:rsidRDefault="00494160" w:rsidP="00494160">
            <w:pPr>
              <w:spacing w:after="240"/>
              <w:rPr>
                <w:rFonts w:ascii="Arimo" w:hAnsi="Arimo"/>
                <w:color w:val="000000"/>
              </w:rPr>
            </w:pPr>
          </w:p>
        </w:tc>
      </w:tr>
      <w:tr w:rsidR="00494160" w:rsidRPr="00857ADB" w:rsidTr="00494160">
        <w:trPr>
          <w:trHeight w:val="300"/>
        </w:trPr>
        <w:tc>
          <w:tcPr>
            <w:tcW w:w="2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Pokazatelj uspješnosti:</w:t>
            </w:r>
          </w:p>
        </w:tc>
        <w:tc>
          <w:tcPr>
            <w:tcW w:w="88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 xml:space="preserve">održan broj sjednica općinskog vijeća i doneseni broj općih akata, broj riješenih posebnih akata, educirani službenici, </w:t>
            </w:r>
            <w:proofErr w:type="spellStart"/>
            <w:r w:rsidRPr="00857ADB">
              <w:rPr>
                <w:rFonts w:ascii="Arimo" w:hAnsi="Arimo"/>
                <w:color w:val="000000"/>
              </w:rPr>
              <w:t>proj</w:t>
            </w:r>
            <w:proofErr w:type="spellEnd"/>
            <w:r w:rsidRPr="00857ADB">
              <w:rPr>
                <w:rFonts w:ascii="Arimo" w:hAnsi="Arimo"/>
                <w:color w:val="000000"/>
              </w:rPr>
              <w:t xml:space="preserve"> riješenih projekata i sl.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</w:p>
        </w:tc>
      </w:tr>
      <w:tr w:rsidR="00494160" w:rsidRPr="00857ADB" w:rsidTr="00494160">
        <w:trPr>
          <w:trHeight w:val="300"/>
        </w:trPr>
        <w:tc>
          <w:tcPr>
            <w:tcW w:w="8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Aktivnost  G01 1000A100013  RAD VIJEĆA SRPSKE NACIONALNE MANJINE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center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 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right"/>
              <w:rPr>
                <w:rFonts w:ascii="Arimo" w:hAnsi="Arimo"/>
                <w:color w:val="000000"/>
              </w:rPr>
            </w:pPr>
            <w:r>
              <w:rPr>
                <w:rFonts w:ascii="Arimo" w:hAnsi="Arimo"/>
                <w:color w:val="000000"/>
              </w:rPr>
              <w:t>2</w:t>
            </w:r>
            <w:r w:rsidRPr="00857ADB">
              <w:rPr>
                <w:rFonts w:ascii="Arimo" w:hAnsi="Arimo"/>
                <w:color w:val="000000"/>
              </w:rPr>
              <w:t>0.000,00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</w:tcPr>
          <w:p w:rsidR="00494160" w:rsidRDefault="00066D90" w:rsidP="00494160">
            <w:pPr>
              <w:jc w:val="right"/>
              <w:rPr>
                <w:rFonts w:ascii="Arimo" w:hAnsi="Arimo"/>
                <w:color w:val="000000"/>
              </w:rPr>
            </w:pPr>
            <w:r>
              <w:rPr>
                <w:rFonts w:ascii="Arimo" w:hAnsi="Arimo"/>
                <w:color w:val="000000"/>
              </w:rPr>
              <w:t>9.626,12</w:t>
            </w:r>
          </w:p>
        </w:tc>
      </w:tr>
      <w:tr w:rsidR="00494160" w:rsidRPr="00857ADB" w:rsidTr="00494160">
        <w:trPr>
          <w:trHeight w:val="300"/>
        </w:trPr>
        <w:tc>
          <w:tcPr>
            <w:tcW w:w="8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0000C8"/>
            <w:vAlign w:val="center"/>
            <w:hideMark/>
          </w:tcPr>
          <w:p w:rsidR="00494160" w:rsidRPr="00857ADB" w:rsidRDefault="00494160" w:rsidP="00494160">
            <w:pPr>
              <w:rPr>
                <w:rFonts w:ascii="Arimo" w:hAnsi="Arimo"/>
                <w:b/>
                <w:bCs/>
                <w:color w:val="FFFFFF"/>
              </w:rPr>
            </w:pPr>
            <w:r w:rsidRPr="00857ADB">
              <w:rPr>
                <w:rFonts w:ascii="Arimo" w:hAnsi="Arimo"/>
                <w:b/>
                <w:bCs/>
                <w:color w:val="FFFFFF"/>
              </w:rPr>
              <w:lastRenderedPageBreak/>
              <w:t>Glava  001       11  SAVJET MLADIH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0000C8"/>
            <w:vAlign w:val="center"/>
            <w:hideMark/>
          </w:tcPr>
          <w:p w:rsidR="00494160" w:rsidRPr="00857ADB" w:rsidRDefault="00494160" w:rsidP="00494160">
            <w:pPr>
              <w:jc w:val="center"/>
              <w:rPr>
                <w:rFonts w:ascii="Arimo" w:hAnsi="Arimo"/>
                <w:b/>
                <w:bCs/>
                <w:color w:val="FFFFFF"/>
              </w:rPr>
            </w:pPr>
            <w:r w:rsidRPr="00857ADB">
              <w:rPr>
                <w:rFonts w:ascii="Arimo" w:hAnsi="Arimo"/>
                <w:b/>
                <w:bCs/>
                <w:color w:val="FFFFFF"/>
              </w:rPr>
              <w:t> 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C8"/>
            <w:vAlign w:val="center"/>
            <w:hideMark/>
          </w:tcPr>
          <w:p w:rsidR="00494160" w:rsidRPr="00857ADB" w:rsidRDefault="00494160" w:rsidP="00494160">
            <w:pPr>
              <w:jc w:val="right"/>
              <w:rPr>
                <w:rFonts w:ascii="Arimo" w:hAnsi="Arimo"/>
                <w:b/>
                <w:bCs/>
                <w:color w:val="FFFFFF"/>
              </w:rPr>
            </w:pPr>
            <w:r w:rsidRPr="00857ADB">
              <w:rPr>
                <w:rFonts w:ascii="Arimo" w:hAnsi="Arimo"/>
                <w:b/>
                <w:bCs/>
                <w:color w:val="FFFFFF"/>
              </w:rPr>
              <w:t>2.000,00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0000C8"/>
          </w:tcPr>
          <w:p w:rsidR="00494160" w:rsidRPr="00857ADB" w:rsidRDefault="00494160" w:rsidP="00494160">
            <w:pPr>
              <w:jc w:val="right"/>
              <w:rPr>
                <w:rFonts w:ascii="Arimo" w:hAnsi="Arimo"/>
                <w:b/>
                <w:bCs/>
                <w:color w:val="FFFFFF"/>
              </w:rPr>
            </w:pPr>
          </w:p>
        </w:tc>
      </w:tr>
      <w:tr w:rsidR="00494160" w:rsidRPr="00857ADB" w:rsidTr="00494160">
        <w:trPr>
          <w:trHeight w:val="300"/>
        </w:trPr>
        <w:tc>
          <w:tcPr>
            <w:tcW w:w="8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B4B4B4"/>
            <w:vAlign w:val="center"/>
            <w:hideMark/>
          </w:tcPr>
          <w:p w:rsidR="00494160" w:rsidRPr="00857ADB" w:rsidRDefault="00494160" w:rsidP="00494160">
            <w:pPr>
              <w:rPr>
                <w:rFonts w:ascii="Arimo" w:hAnsi="Arimo"/>
                <w:b/>
                <w:bCs/>
                <w:color w:val="000000"/>
              </w:rPr>
            </w:pPr>
            <w:r w:rsidRPr="00857ADB">
              <w:rPr>
                <w:rFonts w:ascii="Arimo" w:hAnsi="Arimo"/>
                <w:b/>
                <w:bCs/>
                <w:color w:val="000000"/>
              </w:rPr>
              <w:t>Glavni program  G01  REDOVNO FUNKCIONIRANJE OPĆINSKIH TIJELA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B4B4B4"/>
            <w:vAlign w:val="center"/>
            <w:hideMark/>
          </w:tcPr>
          <w:p w:rsidR="00494160" w:rsidRPr="00857ADB" w:rsidRDefault="00494160" w:rsidP="00494160">
            <w:pPr>
              <w:jc w:val="center"/>
              <w:rPr>
                <w:rFonts w:ascii="Arimo" w:hAnsi="Arimo"/>
                <w:b/>
                <w:bCs/>
                <w:color w:val="000000"/>
              </w:rPr>
            </w:pPr>
            <w:r w:rsidRPr="00857ADB">
              <w:rPr>
                <w:rFonts w:ascii="Arimo" w:hAnsi="Arimo"/>
                <w:b/>
                <w:bCs/>
                <w:color w:val="000000"/>
              </w:rPr>
              <w:t> 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4B4B4"/>
            <w:vAlign w:val="center"/>
            <w:hideMark/>
          </w:tcPr>
          <w:p w:rsidR="00494160" w:rsidRPr="00857ADB" w:rsidRDefault="00494160" w:rsidP="00494160">
            <w:pPr>
              <w:jc w:val="right"/>
              <w:rPr>
                <w:rFonts w:ascii="Arimo" w:hAnsi="Arimo"/>
                <w:b/>
                <w:bCs/>
                <w:color w:val="000000"/>
              </w:rPr>
            </w:pPr>
            <w:r w:rsidRPr="00857ADB">
              <w:rPr>
                <w:rFonts w:ascii="Arimo" w:hAnsi="Arimo"/>
                <w:b/>
                <w:bCs/>
                <w:color w:val="000000"/>
              </w:rPr>
              <w:t>2.000,00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B4B4B4"/>
          </w:tcPr>
          <w:p w:rsidR="00494160" w:rsidRPr="00857ADB" w:rsidRDefault="00494160" w:rsidP="00494160">
            <w:pPr>
              <w:jc w:val="right"/>
              <w:rPr>
                <w:rFonts w:ascii="Arimo" w:hAnsi="Arimo"/>
                <w:b/>
                <w:bCs/>
                <w:color w:val="000000"/>
              </w:rPr>
            </w:pPr>
          </w:p>
        </w:tc>
      </w:tr>
      <w:tr w:rsidR="00494160" w:rsidRPr="00857ADB" w:rsidTr="00494160">
        <w:trPr>
          <w:trHeight w:val="300"/>
        </w:trPr>
        <w:tc>
          <w:tcPr>
            <w:tcW w:w="8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Program  G01 1000  REDOVNO FUNKCIONIRANJE OPĆINSKIH TIJELA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:rsidR="00494160" w:rsidRPr="00857ADB" w:rsidRDefault="00494160" w:rsidP="00494160">
            <w:pPr>
              <w:jc w:val="center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 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:rsidR="00494160" w:rsidRPr="00857ADB" w:rsidRDefault="00494160" w:rsidP="00494160">
            <w:pPr>
              <w:jc w:val="right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2.000,00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</w:tcPr>
          <w:p w:rsidR="00494160" w:rsidRPr="00857ADB" w:rsidRDefault="00494160" w:rsidP="00494160">
            <w:pPr>
              <w:jc w:val="right"/>
              <w:rPr>
                <w:rFonts w:ascii="Arimo" w:hAnsi="Arimo"/>
                <w:color w:val="000000"/>
              </w:rPr>
            </w:pPr>
          </w:p>
        </w:tc>
      </w:tr>
      <w:tr w:rsidR="00494160" w:rsidRPr="00857ADB" w:rsidTr="00494160">
        <w:trPr>
          <w:trHeight w:val="2322"/>
        </w:trPr>
        <w:tc>
          <w:tcPr>
            <w:tcW w:w="2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Zakonska osnova:</w:t>
            </w:r>
          </w:p>
        </w:tc>
        <w:tc>
          <w:tcPr>
            <w:tcW w:w="88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- Zakon o lokalnoj i područnoj (regionalnoj) samoupravi</w:t>
            </w:r>
            <w:r w:rsidRPr="00857ADB">
              <w:rPr>
                <w:rFonts w:ascii="Arimo" w:hAnsi="Arimo"/>
                <w:color w:val="000000"/>
              </w:rPr>
              <w:br/>
              <w:t>- Zakon o financiranju jedinica lokalne i područne (regionalne) samouprave</w:t>
            </w:r>
            <w:r w:rsidRPr="00857ADB">
              <w:rPr>
                <w:rFonts w:ascii="Arimo" w:hAnsi="Arimo"/>
                <w:color w:val="000000"/>
              </w:rPr>
              <w:br/>
              <w:t>- Ustavni zakon o pravima nacionalnih manjina</w:t>
            </w:r>
            <w:r w:rsidRPr="00857ADB">
              <w:rPr>
                <w:rFonts w:ascii="Arimo" w:hAnsi="Arimo"/>
                <w:color w:val="000000"/>
              </w:rPr>
              <w:br/>
              <w:t>- Zakon o financiranju političkih aktivnosti i izborne promidžbe</w:t>
            </w:r>
            <w:r w:rsidRPr="00857ADB">
              <w:rPr>
                <w:rFonts w:ascii="Arimo" w:hAnsi="Arimo"/>
                <w:color w:val="000000"/>
              </w:rPr>
              <w:br/>
              <w:t>- Zakon o lokalnim izborima</w:t>
            </w:r>
            <w:r w:rsidRPr="00857ADB">
              <w:rPr>
                <w:rFonts w:ascii="Arimo" w:hAnsi="Arimo"/>
                <w:color w:val="000000"/>
              </w:rPr>
              <w:br/>
              <w:t>- Zakon o službenicima i namještenicima u lokalnoj i područnoj (regionalnoj) samoupravi</w:t>
            </w:r>
            <w:r w:rsidRPr="00857ADB">
              <w:rPr>
                <w:rFonts w:ascii="Arimo" w:hAnsi="Arimo"/>
                <w:color w:val="000000"/>
              </w:rPr>
              <w:br/>
              <w:t>- Zakon o plaćama u LP(R)S</w:t>
            </w:r>
            <w:r w:rsidRPr="00857ADB">
              <w:rPr>
                <w:rFonts w:ascii="Arimo" w:hAnsi="Arimo"/>
                <w:color w:val="000000"/>
              </w:rPr>
              <w:br/>
              <w:t>- Zakon o proračunu</w:t>
            </w:r>
            <w:r w:rsidRPr="00857ADB">
              <w:rPr>
                <w:rFonts w:ascii="Arimo" w:hAnsi="Arimo"/>
                <w:color w:val="000000"/>
              </w:rPr>
              <w:br/>
              <w:t>- Zakon o pravu na pristup informacijama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</w:p>
        </w:tc>
      </w:tr>
      <w:tr w:rsidR="00494160" w:rsidRPr="00857ADB" w:rsidTr="00494160">
        <w:trPr>
          <w:trHeight w:val="1095"/>
        </w:trPr>
        <w:tc>
          <w:tcPr>
            <w:tcW w:w="2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Opis:</w:t>
            </w:r>
          </w:p>
        </w:tc>
        <w:tc>
          <w:tcPr>
            <w:tcW w:w="88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- povećana učinkovitost uprave</w:t>
            </w:r>
            <w:r w:rsidRPr="00857ADB">
              <w:rPr>
                <w:rFonts w:ascii="Arimo" w:hAnsi="Arimo"/>
                <w:color w:val="000000"/>
              </w:rPr>
              <w:br/>
              <w:t>- učinkovito rješavanje zadataka i predmeta</w:t>
            </w:r>
            <w:r w:rsidRPr="00857ADB">
              <w:rPr>
                <w:rFonts w:ascii="Arimo" w:hAnsi="Arimo"/>
                <w:color w:val="000000"/>
              </w:rPr>
              <w:br/>
              <w:t>- nominacija i realizacija projekata i sl.</w:t>
            </w:r>
            <w:r w:rsidRPr="00857ADB">
              <w:rPr>
                <w:rFonts w:ascii="Arimo" w:hAnsi="Arimo"/>
                <w:color w:val="000000"/>
              </w:rPr>
              <w:br/>
              <w:t>- podizanje standarda općine, kroz rad uprave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</w:p>
        </w:tc>
      </w:tr>
      <w:tr w:rsidR="00494160" w:rsidRPr="00857ADB" w:rsidTr="00494160">
        <w:trPr>
          <w:trHeight w:val="300"/>
        </w:trPr>
        <w:tc>
          <w:tcPr>
            <w:tcW w:w="2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Opći cilj:</w:t>
            </w:r>
          </w:p>
        </w:tc>
        <w:tc>
          <w:tcPr>
            <w:tcW w:w="88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Visoka kvaliteta življenja u ruralnoj sredini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</w:p>
        </w:tc>
      </w:tr>
      <w:tr w:rsidR="00494160" w:rsidRPr="00857ADB" w:rsidTr="00494160">
        <w:trPr>
          <w:trHeight w:val="1170"/>
        </w:trPr>
        <w:tc>
          <w:tcPr>
            <w:tcW w:w="2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Posebni ciljevi:</w:t>
            </w:r>
          </w:p>
        </w:tc>
        <w:tc>
          <w:tcPr>
            <w:tcW w:w="88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spacing w:after="240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Unapređenje rada uprave kroz:</w:t>
            </w:r>
            <w:r w:rsidRPr="00857ADB">
              <w:rPr>
                <w:rFonts w:ascii="Arimo" w:hAnsi="Arimo"/>
                <w:color w:val="000000"/>
              </w:rPr>
              <w:br/>
              <w:t xml:space="preserve">• Informatizaciju i digitalizaciju poslovanja te korištenje </w:t>
            </w:r>
            <w:proofErr w:type="spellStart"/>
            <w:r w:rsidRPr="00857ADB">
              <w:rPr>
                <w:rFonts w:ascii="Arimo" w:hAnsi="Arimo"/>
                <w:color w:val="000000"/>
              </w:rPr>
              <w:t>it</w:t>
            </w:r>
            <w:proofErr w:type="spellEnd"/>
            <w:r w:rsidRPr="00857ADB">
              <w:rPr>
                <w:rFonts w:ascii="Arimo" w:hAnsi="Arimo"/>
                <w:color w:val="000000"/>
              </w:rPr>
              <w:t xml:space="preserve"> tehnologija</w:t>
            </w:r>
            <w:r w:rsidRPr="00857ADB">
              <w:rPr>
                <w:rFonts w:ascii="Arimo" w:hAnsi="Arimo"/>
                <w:color w:val="000000"/>
              </w:rPr>
              <w:br/>
              <w:t>• Sustavnu edukaciju općinskih službenika</w:t>
            </w:r>
            <w:r w:rsidRPr="00857ADB">
              <w:rPr>
                <w:rFonts w:ascii="Arimo" w:hAnsi="Arimo"/>
                <w:color w:val="000000"/>
              </w:rPr>
              <w:br/>
              <w:t>• Unapređenje komunikacije s građanima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94160" w:rsidRPr="00857ADB" w:rsidRDefault="00494160" w:rsidP="00494160">
            <w:pPr>
              <w:spacing w:after="240"/>
              <w:rPr>
                <w:rFonts w:ascii="Arimo" w:hAnsi="Arimo"/>
                <w:color w:val="000000"/>
              </w:rPr>
            </w:pPr>
          </w:p>
        </w:tc>
      </w:tr>
      <w:tr w:rsidR="00494160" w:rsidRPr="00857ADB" w:rsidTr="00494160">
        <w:trPr>
          <w:trHeight w:val="300"/>
        </w:trPr>
        <w:tc>
          <w:tcPr>
            <w:tcW w:w="2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Pokazatelj uspješnosti:</w:t>
            </w:r>
          </w:p>
        </w:tc>
        <w:tc>
          <w:tcPr>
            <w:tcW w:w="88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 xml:space="preserve">održan broj sjednica općinskog vijeća i doneseni broj općih akata, broj riješenih posebnih akata, educirani službenici, </w:t>
            </w:r>
            <w:proofErr w:type="spellStart"/>
            <w:r w:rsidRPr="00857ADB">
              <w:rPr>
                <w:rFonts w:ascii="Arimo" w:hAnsi="Arimo"/>
                <w:color w:val="000000"/>
              </w:rPr>
              <w:t>proj</w:t>
            </w:r>
            <w:proofErr w:type="spellEnd"/>
            <w:r w:rsidRPr="00857ADB">
              <w:rPr>
                <w:rFonts w:ascii="Arimo" w:hAnsi="Arimo"/>
                <w:color w:val="000000"/>
              </w:rPr>
              <w:t xml:space="preserve"> riješenih projekata i sl.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</w:p>
        </w:tc>
      </w:tr>
      <w:tr w:rsidR="00494160" w:rsidRPr="00857ADB" w:rsidTr="00494160">
        <w:trPr>
          <w:trHeight w:val="300"/>
        </w:trPr>
        <w:tc>
          <w:tcPr>
            <w:tcW w:w="8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Aktivnost  G01 1000A100015  RAD SAVJETA MLADIH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center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 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right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2.000,00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</w:tcPr>
          <w:p w:rsidR="00494160" w:rsidRPr="00857ADB" w:rsidRDefault="00494160" w:rsidP="00494160">
            <w:pPr>
              <w:jc w:val="right"/>
              <w:rPr>
                <w:rFonts w:ascii="Arimo" w:hAnsi="Arimo"/>
                <w:color w:val="000000"/>
              </w:rPr>
            </w:pPr>
          </w:p>
        </w:tc>
      </w:tr>
      <w:tr w:rsidR="00494160" w:rsidRPr="00857ADB" w:rsidTr="00494160">
        <w:trPr>
          <w:trHeight w:val="102"/>
        </w:trPr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94160" w:rsidRPr="00857ADB" w:rsidRDefault="00494160" w:rsidP="00494160">
            <w:pPr>
              <w:rPr>
                <w:color w:val="000000"/>
              </w:rPr>
            </w:pPr>
            <w:r w:rsidRPr="00857ADB">
              <w:rPr>
                <w:color w:val="000000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94160" w:rsidRPr="00857ADB" w:rsidRDefault="00494160" w:rsidP="00494160">
            <w:pPr>
              <w:rPr>
                <w:color w:val="000000"/>
              </w:rPr>
            </w:pPr>
            <w:r w:rsidRPr="00857ADB">
              <w:rPr>
                <w:color w:val="000000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94160" w:rsidRPr="00857ADB" w:rsidRDefault="00494160" w:rsidP="00494160">
            <w:pPr>
              <w:rPr>
                <w:color w:val="000000"/>
              </w:rPr>
            </w:pPr>
            <w:r w:rsidRPr="00857ADB">
              <w:rPr>
                <w:color w:val="000000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94160" w:rsidRPr="00857ADB" w:rsidRDefault="00494160" w:rsidP="00494160">
            <w:pPr>
              <w:rPr>
                <w:color w:val="000000"/>
              </w:rPr>
            </w:pPr>
            <w:r w:rsidRPr="00857ADB">
              <w:rPr>
                <w:color w:val="000000"/>
              </w:rPr>
              <w:t> </w:t>
            </w:r>
          </w:p>
        </w:tc>
        <w:tc>
          <w:tcPr>
            <w:tcW w:w="20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94160" w:rsidRPr="00857ADB" w:rsidRDefault="00494160" w:rsidP="00494160">
            <w:pPr>
              <w:rPr>
                <w:color w:val="000000"/>
              </w:rPr>
            </w:pPr>
            <w:r w:rsidRPr="00857ADB">
              <w:rPr>
                <w:color w:val="000000"/>
              </w:rPr>
              <w:t> </w:t>
            </w:r>
          </w:p>
        </w:tc>
        <w:tc>
          <w:tcPr>
            <w:tcW w:w="20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94160" w:rsidRPr="00857ADB" w:rsidRDefault="00494160" w:rsidP="00494160">
            <w:pPr>
              <w:rPr>
                <w:color w:val="000000"/>
              </w:rPr>
            </w:pPr>
            <w:r w:rsidRPr="00857ADB">
              <w:rPr>
                <w:color w:val="000000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94160" w:rsidRPr="00857ADB" w:rsidRDefault="00494160" w:rsidP="00494160">
            <w:pPr>
              <w:rPr>
                <w:color w:val="000000"/>
              </w:rPr>
            </w:pPr>
            <w:r w:rsidRPr="00857ADB">
              <w:rPr>
                <w:color w:val="000000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94160" w:rsidRPr="00857ADB" w:rsidRDefault="00494160" w:rsidP="00494160">
            <w:pPr>
              <w:rPr>
                <w:color w:val="000000"/>
              </w:rPr>
            </w:pPr>
            <w:r w:rsidRPr="00857ADB">
              <w:rPr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94160" w:rsidRPr="00857ADB" w:rsidRDefault="00494160" w:rsidP="00494160">
            <w:pPr>
              <w:rPr>
                <w:color w:val="000000"/>
              </w:rPr>
            </w:pPr>
            <w:r w:rsidRPr="00857ADB">
              <w:rPr>
                <w:color w:val="000000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94160" w:rsidRPr="00857ADB" w:rsidRDefault="00494160" w:rsidP="00494160">
            <w:pPr>
              <w:rPr>
                <w:color w:val="000000"/>
              </w:rPr>
            </w:pPr>
            <w:r w:rsidRPr="00857ADB">
              <w:rPr>
                <w:color w:val="000000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94160" w:rsidRPr="00857ADB" w:rsidRDefault="00494160" w:rsidP="00494160">
            <w:pPr>
              <w:rPr>
                <w:color w:val="000000"/>
              </w:rPr>
            </w:pPr>
          </w:p>
        </w:tc>
      </w:tr>
      <w:tr w:rsidR="00494160" w:rsidRPr="00857ADB" w:rsidTr="00494160">
        <w:trPr>
          <w:trHeight w:val="300"/>
        </w:trPr>
        <w:tc>
          <w:tcPr>
            <w:tcW w:w="8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0000AA"/>
            <w:vAlign w:val="center"/>
            <w:hideMark/>
          </w:tcPr>
          <w:p w:rsidR="00494160" w:rsidRPr="00857ADB" w:rsidRDefault="00494160" w:rsidP="00494160">
            <w:pPr>
              <w:rPr>
                <w:rFonts w:ascii="Arimo" w:hAnsi="Arimo"/>
                <w:b/>
                <w:bCs/>
                <w:color w:val="FFFFFF"/>
              </w:rPr>
            </w:pPr>
            <w:r w:rsidRPr="00857ADB">
              <w:rPr>
                <w:rFonts w:ascii="Arimo" w:hAnsi="Arimo"/>
                <w:b/>
                <w:bCs/>
                <w:color w:val="FFFFFF"/>
              </w:rPr>
              <w:t>Razdjel  002  IZVRŠNO TIJELO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0000AA"/>
            <w:vAlign w:val="center"/>
            <w:hideMark/>
          </w:tcPr>
          <w:p w:rsidR="00494160" w:rsidRPr="00857ADB" w:rsidRDefault="00494160" w:rsidP="00494160">
            <w:pPr>
              <w:jc w:val="center"/>
              <w:rPr>
                <w:rFonts w:ascii="Arimo" w:hAnsi="Arimo"/>
                <w:b/>
                <w:bCs/>
                <w:color w:val="FFFFFF"/>
              </w:rPr>
            </w:pPr>
            <w:r w:rsidRPr="00857ADB">
              <w:rPr>
                <w:rFonts w:ascii="Arimo" w:hAnsi="Arimo"/>
                <w:b/>
                <w:bCs/>
                <w:color w:val="FFFFFF"/>
              </w:rPr>
              <w:t> 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AA"/>
            <w:vAlign w:val="center"/>
            <w:hideMark/>
          </w:tcPr>
          <w:p w:rsidR="00494160" w:rsidRPr="00857ADB" w:rsidRDefault="00494160" w:rsidP="00494160">
            <w:pPr>
              <w:jc w:val="right"/>
              <w:rPr>
                <w:rFonts w:ascii="Arimo" w:hAnsi="Arimo"/>
                <w:b/>
                <w:bCs/>
                <w:color w:val="FFFFFF"/>
              </w:rPr>
            </w:pPr>
            <w:r w:rsidRPr="00857ADB">
              <w:rPr>
                <w:rFonts w:ascii="Arimo" w:hAnsi="Arimo"/>
                <w:b/>
                <w:bCs/>
                <w:color w:val="FFFFFF"/>
              </w:rPr>
              <w:t>3</w:t>
            </w:r>
            <w:r w:rsidR="00066D90">
              <w:rPr>
                <w:rFonts w:ascii="Arimo" w:hAnsi="Arimo"/>
                <w:b/>
                <w:bCs/>
                <w:color w:val="FFFFFF"/>
              </w:rPr>
              <w:t>0</w:t>
            </w:r>
            <w:r w:rsidRPr="00857ADB">
              <w:rPr>
                <w:rFonts w:ascii="Arimo" w:hAnsi="Arimo"/>
                <w:b/>
                <w:bCs/>
                <w:color w:val="FFFFFF"/>
              </w:rPr>
              <w:t>.</w:t>
            </w:r>
            <w:r w:rsidR="00066D90">
              <w:rPr>
                <w:rFonts w:ascii="Arimo" w:hAnsi="Arimo"/>
                <w:b/>
                <w:bCs/>
                <w:color w:val="FFFFFF"/>
              </w:rPr>
              <w:t>598</w:t>
            </w:r>
            <w:r w:rsidRPr="00857ADB">
              <w:rPr>
                <w:rFonts w:ascii="Arimo" w:hAnsi="Arimo"/>
                <w:b/>
                <w:bCs/>
                <w:color w:val="FFFFFF"/>
              </w:rPr>
              <w:t>.</w:t>
            </w:r>
            <w:r w:rsidR="00066D90">
              <w:rPr>
                <w:rFonts w:ascii="Arimo" w:hAnsi="Arimo"/>
                <w:b/>
                <w:bCs/>
                <w:color w:val="FFFFFF"/>
              </w:rPr>
              <w:t>16</w:t>
            </w:r>
            <w:r w:rsidRPr="00857ADB">
              <w:rPr>
                <w:rFonts w:ascii="Arimo" w:hAnsi="Arimo"/>
                <w:b/>
                <w:bCs/>
                <w:color w:val="FFFFFF"/>
              </w:rPr>
              <w:t>7,</w:t>
            </w:r>
            <w:r w:rsidR="00066D90">
              <w:rPr>
                <w:rFonts w:ascii="Arimo" w:hAnsi="Arimo"/>
                <w:b/>
                <w:bCs/>
                <w:color w:val="FFFFFF"/>
              </w:rPr>
              <w:t>37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0000AA"/>
          </w:tcPr>
          <w:p w:rsidR="00494160" w:rsidRPr="00857ADB" w:rsidRDefault="00066D90" w:rsidP="00494160">
            <w:pPr>
              <w:jc w:val="right"/>
              <w:rPr>
                <w:rFonts w:ascii="Arimo" w:hAnsi="Arimo"/>
                <w:b/>
                <w:bCs/>
                <w:color w:val="FFFFFF"/>
              </w:rPr>
            </w:pPr>
            <w:r>
              <w:rPr>
                <w:rFonts w:ascii="Arimo" w:hAnsi="Arimo"/>
                <w:b/>
                <w:bCs/>
                <w:color w:val="FFFFFF"/>
              </w:rPr>
              <w:t>8.500.100,22</w:t>
            </w:r>
          </w:p>
        </w:tc>
      </w:tr>
      <w:tr w:rsidR="00494160" w:rsidRPr="00857ADB" w:rsidTr="00494160">
        <w:trPr>
          <w:trHeight w:val="300"/>
        </w:trPr>
        <w:tc>
          <w:tcPr>
            <w:tcW w:w="8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0000C8"/>
            <w:vAlign w:val="center"/>
            <w:hideMark/>
          </w:tcPr>
          <w:p w:rsidR="00494160" w:rsidRPr="00857ADB" w:rsidRDefault="00494160" w:rsidP="00494160">
            <w:pPr>
              <w:rPr>
                <w:rFonts w:ascii="Arimo" w:hAnsi="Arimo"/>
                <w:b/>
                <w:bCs/>
                <w:color w:val="FFFFFF"/>
              </w:rPr>
            </w:pPr>
            <w:r w:rsidRPr="00857ADB">
              <w:rPr>
                <w:rFonts w:ascii="Arimo" w:hAnsi="Arimo"/>
                <w:b/>
                <w:bCs/>
                <w:color w:val="FFFFFF"/>
              </w:rPr>
              <w:lastRenderedPageBreak/>
              <w:t>Glava  002       01  OPĆINSKI NAČELNIK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0000C8"/>
            <w:vAlign w:val="center"/>
            <w:hideMark/>
          </w:tcPr>
          <w:p w:rsidR="00494160" w:rsidRPr="00857ADB" w:rsidRDefault="00494160" w:rsidP="00494160">
            <w:pPr>
              <w:jc w:val="center"/>
              <w:rPr>
                <w:rFonts w:ascii="Arimo" w:hAnsi="Arimo"/>
                <w:b/>
                <w:bCs/>
                <w:color w:val="FFFFFF"/>
              </w:rPr>
            </w:pPr>
            <w:r w:rsidRPr="00857ADB">
              <w:rPr>
                <w:rFonts w:ascii="Arimo" w:hAnsi="Arimo"/>
                <w:b/>
                <w:bCs/>
                <w:color w:val="FFFFFF"/>
              </w:rPr>
              <w:t> 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C8"/>
            <w:vAlign w:val="center"/>
            <w:hideMark/>
          </w:tcPr>
          <w:p w:rsidR="00494160" w:rsidRPr="00857ADB" w:rsidRDefault="00494160" w:rsidP="00494160">
            <w:pPr>
              <w:jc w:val="right"/>
              <w:rPr>
                <w:rFonts w:ascii="Arimo" w:hAnsi="Arimo"/>
                <w:b/>
                <w:bCs/>
                <w:color w:val="FFFFFF"/>
              </w:rPr>
            </w:pPr>
            <w:r w:rsidRPr="00857ADB">
              <w:rPr>
                <w:rFonts w:ascii="Arimo" w:hAnsi="Arimo"/>
                <w:b/>
                <w:bCs/>
                <w:color w:val="FFFFFF"/>
              </w:rPr>
              <w:t>1.</w:t>
            </w:r>
            <w:r w:rsidR="00066D90">
              <w:rPr>
                <w:rFonts w:ascii="Arimo" w:hAnsi="Arimo"/>
                <w:b/>
                <w:bCs/>
                <w:color w:val="FFFFFF"/>
              </w:rPr>
              <w:t>586</w:t>
            </w:r>
            <w:r w:rsidRPr="00857ADB">
              <w:rPr>
                <w:rFonts w:ascii="Arimo" w:hAnsi="Arimo"/>
                <w:b/>
                <w:bCs/>
                <w:color w:val="FFFFFF"/>
              </w:rPr>
              <w:t>.100,00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0000C8"/>
          </w:tcPr>
          <w:p w:rsidR="00494160" w:rsidRPr="00857ADB" w:rsidRDefault="00066D90" w:rsidP="00494160">
            <w:pPr>
              <w:jc w:val="right"/>
              <w:rPr>
                <w:rFonts w:ascii="Arimo" w:hAnsi="Arimo"/>
                <w:b/>
                <w:bCs/>
                <w:color w:val="FFFFFF"/>
              </w:rPr>
            </w:pPr>
            <w:r>
              <w:rPr>
                <w:rFonts w:ascii="Arimo" w:hAnsi="Arimo"/>
                <w:b/>
                <w:bCs/>
                <w:color w:val="FFFFFF"/>
              </w:rPr>
              <w:t>793.730,07</w:t>
            </w:r>
          </w:p>
        </w:tc>
      </w:tr>
      <w:tr w:rsidR="00494160" w:rsidRPr="00857ADB" w:rsidTr="00494160">
        <w:trPr>
          <w:trHeight w:val="300"/>
        </w:trPr>
        <w:tc>
          <w:tcPr>
            <w:tcW w:w="8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B4B4B4"/>
            <w:vAlign w:val="center"/>
            <w:hideMark/>
          </w:tcPr>
          <w:p w:rsidR="00494160" w:rsidRPr="00857ADB" w:rsidRDefault="00494160" w:rsidP="00494160">
            <w:pPr>
              <w:rPr>
                <w:rFonts w:ascii="Arimo" w:hAnsi="Arimo"/>
                <w:b/>
                <w:bCs/>
                <w:color w:val="000000"/>
              </w:rPr>
            </w:pPr>
            <w:r w:rsidRPr="00857ADB">
              <w:rPr>
                <w:rFonts w:ascii="Arimo" w:hAnsi="Arimo"/>
                <w:b/>
                <w:bCs/>
                <w:color w:val="000000"/>
              </w:rPr>
              <w:t>Glavni program  G01  REDOVNO FUNKCIONIRANJE OPĆINSKIH TIJELA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B4B4B4"/>
            <w:vAlign w:val="center"/>
            <w:hideMark/>
          </w:tcPr>
          <w:p w:rsidR="00494160" w:rsidRPr="00857ADB" w:rsidRDefault="00494160" w:rsidP="00494160">
            <w:pPr>
              <w:jc w:val="center"/>
              <w:rPr>
                <w:rFonts w:ascii="Arimo" w:hAnsi="Arimo"/>
                <w:b/>
                <w:bCs/>
                <w:color w:val="000000"/>
              </w:rPr>
            </w:pPr>
            <w:r w:rsidRPr="00857ADB">
              <w:rPr>
                <w:rFonts w:ascii="Arimo" w:hAnsi="Arimo"/>
                <w:b/>
                <w:bCs/>
                <w:color w:val="000000"/>
              </w:rPr>
              <w:t> 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4B4B4"/>
            <w:vAlign w:val="center"/>
            <w:hideMark/>
          </w:tcPr>
          <w:p w:rsidR="00494160" w:rsidRPr="00857ADB" w:rsidRDefault="00494160" w:rsidP="00494160">
            <w:pPr>
              <w:jc w:val="right"/>
              <w:rPr>
                <w:rFonts w:ascii="Arimo" w:hAnsi="Arimo"/>
                <w:b/>
                <w:bCs/>
                <w:color w:val="000000"/>
              </w:rPr>
            </w:pPr>
            <w:r w:rsidRPr="00857ADB">
              <w:rPr>
                <w:rFonts w:ascii="Arimo" w:hAnsi="Arimo"/>
                <w:b/>
                <w:bCs/>
                <w:color w:val="000000"/>
              </w:rPr>
              <w:t>1.</w:t>
            </w:r>
            <w:r w:rsidR="00066D90">
              <w:rPr>
                <w:rFonts w:ascii="Arimo" w:hAnsi="Arimo"/>
                <w:b/>
                <w:bCs/>
                <w:color w:val="000000"/>
              </w:rPr>
              <w:t>371</w:t>
            </w:r>
            <w:r w:rsidRPr="00857ADB">
              <w:rPr>
                <w:rFonts w:ascii="Arimo" w:hAnsi="Arimo"/>
                <w:b/>
                <w:bCs/>
                <w:color w:val="000000"/>
              </w:rPr>
              <w:t>.100,00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B4B4B4"/>
          </w:tcPr>
          <w:p w:rsidR="00494160" w:rsidRPr="00857ADB" w:rsidRDefault="00066D90" w:rsidP="00494160">
            <w:pPr>
              <w:jc w:val="right"/>
              <w:rPr>
                <w:rFonts w:ascii="Arimo" w:hAnsi="Arimo"/>
                <w:b/>
                <w:bCs/>
                <w:color w:val="000000"/>
              </w:rPr>
            </w:pPr>
            <w:r>
              <w:rPr>
                <w:rFonts w:ascii="Arimo" w:hAnsi="Arimo"/>
                <w:b/>
                <w:bCs/>
                <w:color w:val="000000"/>
              </w:rPr>
              <w:t>765.655,07</w:t>
            </w:r>
          </w:p>
        </w:tc>
      </w:tr>
      <w:tr w:rsidR="00494160" w:rsidRPr="00857ADB" w:rsidTr="00494160">
        <w:trPr>
          <w:trHeight w:val="300"/>
        </w:trPr>
        <w:tc>
          <w:tcPr>
            <w:tcW w:w="8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Program  G01 1000  REDOVNO FUNKCIONIRANJE OPĆINSKIH TIJELA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:rsidR="00494160" w:rsidRPr="00857ADB" w:rsidRDefault="00494160" w:rsidP="00494160">
            <w:pPr>
              <w:jc w:val="center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 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:rsidR="00494160" w:rsidRPr="00857ADB" w:rsidRDefault="00494160" w:rsidP="00494160">
            <w:pPr>
              <w:jc w:val="right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1.3</w:t>
            </w:r>
            <w:r w:rsidR="00066D90">
              <w:rPr>
                <w:rFonts w:ascii="Arimo" w:hAnsi="Arimo"/>
                <w:color w:val="000000"/>
              </w:rPr>
              <w:t>71</w:t>
            </w:r>
            <w:r w:rsidRPr="00857ADB">
              <w:rPr>
                <w:rFonts w:ascii="Arimo" w:hAnsi="Arimo"/>
                <w:color w:val="000000"/>
              </w:rPr>
              <w:t>.100,00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</w:tcPr>
          <w:p w:rsidR="00494160" w:rsidRPr="00857ADB" w:rsidRDefault="00066D90" w:rsidP="00494160">
            <w:pPr>
              <w:jc w:val="right"/>
              <w:rPr>
                <w:rFonts w:ascii="Arimo" w:hAnsi="Arimo"/>
                <w:color w:val="000000"/>
              </w:rPr>
            </w:pPr>
            <w:r>
              <w:rPr>
                <w:rFonts w:ascii="Arimo" w:hAnsi="Arimo"/>
                <w:color w:val="000000"/>
              </w:rPr>
              <w:t>765.655,07</w:t>
            </w:r>
          </w:p>
        </w:tc>
      </w:tr>
      <w:tr w:rsidR="00494160" w:rsidRPr="00857ADB" w:rsidTr="00494160">
        <w:trPr>
          <w:trHeight w:val="2322"/>
        </w:trPr>
        <w:tc>
          <w:tcPr>
            <w:tcW w:w="2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Zakonska osnova:</w:t>
            </w:r>
          </w:p>
        </w:tc>
        <w:tc>
          <w:tcPr>
            <w:tcW w:w="88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- Zakon o lokalnoj i područnoj (regionalnoj) samoupravi</w:t>
            </w:r>
            <w:r w:rsidRPr="00857ADB">
              <w:rPr>
                <w:rFonts w:ascii="Arimo" w:hAnsi="Arimo"/>
                <w:color w:val="000000"/>
              </w:rPr>
              <w:br/>
              <w:t>- Zakon o financiranju jedinica lokalne i područne (regionalne) samouprave</w:t>
            </w:r>
            <w:r w:rsidRPr="00857ADB">
              <w:rPr>
                <w:rFonts w:ascii="Arimo" w:hAnsi="Arimo"/>
                <w:color w:val="000000"/>
              </w:rPr>
              <w:br/>
              <w:t>- Ustavni zakon o pravima nacionalnih manjina</w:t>
            </w:r>
            <w:r w:rsidRPr="00857ADB">
              <w:rPr>
                <w:rFonts w:ascii="Arimo" w:hAnsi="Arimo"/>
                <w:color w:val="000000"/>
              </w:rPr>
              <w:br/>
              <w:t>- Zakon o financiranju političkih aktivnosti i izborne promidžbe</w:t>
            </w:r>
            <w:r w:rsidRPr="00857ADB">
              <w:rPr>
                <w:rFonts w:ascii="Arimo" w:hAnsi="Arimo"/>
                <w:color w:val="000000"/>
              </w:rPr>
              <w:br/>
              <w:t>- Zakon o lokalnim izborima</w:t>
            </w:r>
            <w:r w:rsidRPr="00857ADB">
              <w:rPr>
                <w:rFonts w:ascii="Arimo" w:hAnsi="Arimo"/>
                <w:color w:val="000000"/>
              </w:rPr>
              <w:br/>
              <w:t>- Zakon o službenicima i namještenicima u lokalnoj i područnoj (regionalnoj) samoupravi</w:t>
            </w:r>
            <w:r w:rsidRPr="00857ADB">
              <w:rPr>
                <w:rFonts w:ascii="Arimo" w:hAnsi="Arimo"/>
                <w:color w:val="000000"/>
              </w:rPr>
              <w:br/>
              <w:t>- Zakon o plaćama u LP(R)S</w:t>
            </w:r>
            <w:r w:rsidRPr="00857ADB">
              <w:rPr>
                <w:rFonts w:ascii="Arimo" w:hAnsi="Arimo"/>
                <w:color w:val="000000"/>
              </w:rPr>
              <w:br/>
              <w:t>- Zakon o proračunu</w:t>
            </w:r>
            <w:r w:rsidRPr="00857ADB">
              <w:rPr>
                <w:rFonts w:ascii="Arimo" w:hAnsi="Arimo"/>
                <w:color w:val="000000"/>
              </w:rPr>
              <w:br/>
              <w:t>- Zakon o pravu na pristup informacijama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</w:p>
        </w:tc>
      </w:tr>
      <w:tr w:rsidR="00494160" w:rsidRPr="00857ADB" w:rsidTr="00494160">
        <w:trPr>
          <w:trHeight w:val="1155"/>
        </w:trPr>
        <w:tc>
          <w:tcPr>
            <w:tcW w:w="2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Opis:</w:t>
            </w:r>
          </w:p>
        </w:tc>
        <w:tc>
          <w:tcPr>
            <w:tcW w:w="88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- povećana učinkovitost uprave</w:t>
            </w:r>
            <w:r w:rsidRPr="00857ADB">
              <w:rPr>
                <w:rFonts w:ascii="Arimo" w:hAnsi="Arimo"/>
                <w:color w:val="000000"/>
              </w:rPr>
              <w:br/>
              <w:t>- učinkovito rješavanje zadataka i predmeta</w:t>
            </w:r>
            <w:r w:rsidRPr="00857ADB">
              <w:rPr>
                <w:rFonts w:ascii="Arimo" w:hAnsi="Arimo"/>
                <w:color w:val="000000"/>
              </w:rPr>
              <w:br/>
              <w:t>- nominacija i realizacija projekata i sl.</w:t>
            </w:r>
            <w:r w:rsidRPr="00857ADB">
              <w:rPr>
                <w:rFonts w:ascii="Arimo" w:hAnsi="Arimo"/>
                <w:color w:val="000000"/>
              </w:rPr>
              <w:br/>
              <w:t>- podizanje standarda općine, kroz rad uprave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</w:p>
        </w:tc>
      </w:tr>
      <w:tr w:rsidR="00494160" w:rsidRPr="00857ADB" w:rsidTr="00494160">
        <w:trPr>
          <w:trHeight w:val="300"/>
        </w:trPr>
        <w:tc>
          <w:tcPr>
            <w:tcW w:w="2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Opći cilj:</w:t>
            </w:r>
          </w:p>
        </w:tc>
        <w:tc>
          <w:tcPr>
            <w:tcW w:w="88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Visoka kvaliteta življenja u ruralnoj sredini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</w:p>
        </w:tc>
      </w:tr>
      <w:tr w:rsidR="00494160" w:rsidRPr="00857ADB" w:rsidTr="00494160">
        <w:trPr>
          <w:trHeight w:val="1399"/>
        </w:trPr>
        <w:tc>
          <w:tcPr>
            <w:tcW w:w="2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Posebni ciljevi:</w:t>
            </w:r>
          </w:p>
        </w:tc>
        <w:tc>
          <w:tcPr>
            <w:tcW w:w="88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spacing w:after="240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Unapređenje rada uprave kroz:</w:t>
            </w:r>
            <w:r w:rsidRPr="00857ADB">
              <w:rPr>
                <w:rFonts w:ascii="Arimo" w:hAnsi="Arimo"/>
                <w:color w:val="000000"/>
              </w:rPr>
              <w:br/>
              <w:t xml:space="preserve">• Informatizaciju i digitalizaciju poslovanja te korištenje </w:t>
            </w:r>
            <w:proofErr w:type="spellStart"/>
            <w:r w:rsidRPr="00857ADB">
              <w:rPr>
                <w:rFonts w:ascii="Arimo" w:hAnsi="Arimo"/>
                <w:color w:val="000000"/>
              </w:rPr>
              <w:t>it</w:t>
            </w:r>
            <w:proofErr w:type="spellEnd"/>
            <w:r w:rsidRPr="00857ADB">
              <w:rPr>
                <w:rFonts w:ascii="Arimo" w:hAnsi="Arimo"/>
                <w:color w:val="000000"/>
              </w:rPr>
              <w:t xml:space="preserve"> tehnologija</w:t>
            </w:r>
            <w:r w:rsidRPr="00857ADB">
              <w:rPr>
                <w:rFonts w:ascii="Arimo" w:hAnsi="Arimo"/>
                <w:color w:val="000000"/>
              </w:rPr>
              <w:br/>
              <w:t>• Sustavnu edukaciju općinskih službenika</w:t>
            </w:r>
            <w:r w:rsidRPr="00857ADB">
              <w:rPr>
                <w:rFonts w:ascii="Arimo" w:hAnsi="Arimo"/>
                <w:color w:val="000000"/>
              </w:rPr>
              <w:br/>
              <w:t>• Unapređenje komunikacije s građanima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94160" w:rsidRPr="00857ADB" w:rsidRDefault="00494160" w:rsidP="00494160">
            <w:pPr>
              <w:spacing w:after="240"/>
              <w:rPr>
                <w:rFonts w:ascii="Arimo" w:hAnsi="Arimo"/>
                <w:color w:val="000000"/>
              </w:rPr>
            </w:pPr>
          </w:p>
        </w:tc>
      </w:tr>
      <w:tr w:rsidR="00494160" w:rsidRPr="00857ADB" w:rsidTr="00494160">
        <w:trPr>
          <w:trHeight w:val="300"/>
        </w:trPr>
        <w:tc>
          <w:tcPr>
            <w:tcW w:w="2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Pokazatelj uspješnosti:</w:t>
            </w:r>
          </w:p>
        </w:tc>
        <w:tc>
          <w:tcPr>
            <w:tcW w:w="88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 xml:space="preserve">održan broj sjednica općinskog vijeća i doneseni broj općih akata, broj riješenih posebnih akata, educirani službenici, </w:t>
            </w:r>
            <w:proofErr w:type="spellStart"/>
            <w:r w:rsidRPr="00857ADB">
              <w:rPr>
                <w:rFonts w:ascii="Arimo" w:hAnsi="Arimo"/>
                <w:color w:val="000000"/>
              </w:rPr>
              <w:t>proj</w:t>
            </w:r>
            <w:proofErr w:type="spellEnd"/>
            <w:r w:rsidRPr="00857ADB">
              <w:rPr>
                <w:rFonts w:ascii="Arimo" w:hAnsi="Arimo"/>
                <w:color w:val="000000"/>
              </w:rPr>
              <w:t xml:space="preserve"> riješenih projekata i sl.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</w:p>
        </w:tc>
      </w:tr>
      <w:tr w:rsidR="00494160" w:rsidRPr="00857ADB" w:rsidTr="00494160">
        <w:trPr>
          <w:trHeight w:val="300"/>
        </w:trPr>
        <w:tc>
          <w:tcPr>
            <w:tcW w:w="8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 xml:space="preserve">Aktivnost  G01 1000A100003  URED OPĆINSKOG </w:t>
            </w:r>
            <w:r w:rsidR="00066D90" w:rsidRPr="00857ADB">
              <w:rPr>
                <w:rFonts w:ascii="Arimo" w:hAnsi="Arimo"/>
                <w:color w:val="000000"/>
              </w:rPr>
              <w:t>NAČELNIKA</w:t>
            </w:r>
            <w:r w:rsidRPr="00857ADB">
              <w:rPr>
                <w:rFonts w:ascii="Arimo" w:hAnsi="Arimo"/>
                <w:color w:val="000000"/>
              </w:rPr>
              <w:t xml:space="preserve"> I ZAMJENIKA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center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 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right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9</w:t>
            </w:r>
            <w:r w:rsidR="00066D90">
              <w:rPr>
                <w:rFonts w:ascii="Arimo" w:hAnsi="Arimo"/>
                <w:color w:val="000000"/>
              </w:rPr>
              <w:t>77</w:t>
            </w:r>
            <w:r w:rsidRPr="00857ADB">
              <w:rPr>
                <w:rFonts w:ascii="Arimo" w:hAnsi="Arimo"/>
                <w:color w:val="000000"/>
              </w:rPr>
              <w:t>.200,00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</w:tcPr>
          <w:p w:rsidR="00494160" w:rsidRPr="00857ADB" w:rsidRDefault="00066D90" w:rsidP="00494160">
            <w:pPr>
              <w:jc w:val="right"/>
              <w:rPr>
                <w:rFonts w:ascii="Arimo" w:hAnsi="Arimo"/>
                <w:color w:val="000000"/>
              </w:rPr>
            </w:pPr>
            <w:r>
              <w:rPr>
                <w:rFonts w:ascii="Arimo" w:hAnsi="Arimo"/>
                <w:color w:val="000000"/>
              </w:rPr>
              <w:t>426.051,07</w:t>
            </w:r>
          </w:p>
        </w:tc>
      </w:tr>
      <w:tr w:rsidR="00494160" w:rsidRPr="00857ADB" w:rsidTr="00494160">
        <w:trPr>
          <w:trHeight w:val="300"/>
        </w:trPr>
        <w:tc>
          <w:tcPr>
            <w:tcW w:w="8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Aktivnost  G01 1000A100014  ZAŠTITA PRAVA NACIONALNIH MANJINA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center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 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right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7.500,00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</w:tcPr>
          <w:p w:rsidR="00494160" w:rsidRPr="00857ADB" w:rsidRDefault="00066D90" w:rsidP="00494160">
            <w:pPr>
              <w:jc w:val="right"/>
              <w:rPr>
                <w:rFonts w:ascii="Arimo" w:hAnsi="Arimo"/>
                <w:color w:val="000000"/>
              </w:rPr>
            </w:pPr>
            <w:r>
              <w:rPr>
                <w:rFonts w:ascii="Arimo" w:hAnsi="Arimo"/>
                <w:color w:val="000000"/>
              </w:rPr>
              <w:t>7.500,00</w:t>
            </w:r>
          </w:p>
        </w:tc>
      </w:tr>
      <w:tr w:rsidR="00494160" w:rsidRPr="00857ADB" w:rsidTr="00494160">
        <w:trPr>
          <w:trHeight w:val="720"/>
        </w:trPr>
        <w:tc>
          <w:tcPr>
            <w:tcW w:w="8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lastRenderedPageBreak/>
              <w:t xml:space="preserve">Aktivnost  G01 1000A100020  PROTOKOL I PROSLAVA ZNAČAJNIH DATUMA I OSTALE </w:t>
            </w:r>
            <w:proofErr w:type="spellStart"/>
            <w:r w:rsidRPr="00857ADB">
              <w:rPr>
                <w:rFonts w:ascii="Arimo" w:hAnsi="Arimo"/>
                <w:color w:val="000000"/>
              </w:rPr>
              <w:t>MANIFESTIACIJE</w:t>
            </w:r>
            <w:proofErr w:type="spellEnd"/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center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 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right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55.000,00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</w:tcPr>
          <w:p w:rsidR="00066D90" w:rsidRPr="00857ADB" w:rsidRDefault="00066D90" w:rsidP="00066D90">
            <w:pPr>
              <w:jc w:val="right"/>
              <w:rPr>
                <w:rFonts w:ascii="Arimo" w:hAnsi="Arimo"/>
                <w:color w:val="000000"/>
              </w:rPr>
            </w:pPr>
            <w:r>
              <w:rPr>
                <w:rFonts w:ascii="Arimo" w:hAnsi="Arimo"/>
                <w:color w:val="000000"/>
              </w:rPr>
              <w:t>706,00</w:t>
            </w:r>
          </w:p>
        </w:tc>
      </w:tr>
      <w:tr w:rsidR="00494160" w:rsidRPr="00857ADB" w:rsidTr="00494160">
        <w:trPr>
          <w:trHeight w:val="300"/>
        </w:trPr>
        <w:tc>
          <w:tcPr>
            <w:tcW w:w="8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Aktivnost  G01 1000A100025  OTPLATA PO NAGODBI S RH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center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 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right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331.400,00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</w:tcPr>
          <w:p w:rsidR="00494160" w:rsidRPr="00857ADB" w:rsidRDefault="00264ADD" w:rsidP="00494160">
            <w:pPr>
              <w:jc w:val="right"/>
              <w:rPr>
                <w:rFonts w:ascii="Arimo" w:hAnsi="Arimo"/>
                <w:color w:val="000000"/>
              </w:rPr>
            </w:pPr>
            <w:r>
              <w:rPr>
                <w:rFonts w:ascii="Arimo" w:hAnsi="Arimo"/>
                <w:color w:val="000000"/>
              </w:rPr>
              <w:t>331.398,00</w:t>
            </w:r>
          </w:p>
        </w:tc>
      </w:tr>
      <w:tr w:rsidR="00494160" w:rsidRPr="00857ADB" w:rsidTr="00494160">
        <w:trPr>
          <w:trHeight w:val="300"/>
        </w:trPr>
        <w:tc>
          <w:tcPr>
            <w:tcW w:w="8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B4B4B4"/>
            <w:vAlign w:val="center"/>
            <w:hideMark/>
          </w:tcPr>
          <w:p w:rsidR="00494160" w:rsidRPr="00857ADB" w:rsidRDefault="00494160" w:rsidP="00494160">
            <w:pPr>
              <w:rPr>
                <w:rFonts w:ascii="Arimo" w:hAnsi="Arimo"/>
                <w:b/>
                <w:bCs/>
                <w:color w:val="000000"/>
              </w:rPr>
            </w:pPr>
            <w:r w:rsidRPr="00857ADB">
              <w:rPr>
                <w:rFonts w:ascii="Arimo" w:hAnsi="Arimo"/>
                <w:b/>
                <w:bCs/>
                <w:color w:val="000000"/>
              </w:rPr>
              <w:t>Glavni program  G13  PROMIDŽBA I INFORMIRANJE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B4B4B4"/>
            <w:vAlign w:val="center"/>
            <w:hideMark/>
          </w:tcPr>
          <w:p w:rsidR="00494160" w:rsidRPr="00857ADB" w:rsidRDefault="00494160" w:rsidP="00494160">
            <w:pPr>
              <w:jc w:val="center"/>
              <w:rPr>
                <w:rFonts w:ascii="Arimo" w:hAnsi="Arimo"/>
                <w:b/>
                <w:bCs/>
                <w:color w:val="000000"/>
              </w:rPr>
            </w:pPr>
            <w:r w:rsidRPr="00857ADB">
              <w:rPr>
                <w:rFonts w:ascii="Arimo" w:hAnsi="Arimo"/>
                <w:b/>
                <w:bCs/>
                <w:color w:val="000000"/>
              </w:rPr>
              <w:t> 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4B4B4"/>
            <w:vAlign w:val="center"/>
            <w:hideMark/>
          </w:tcPr>
          <w:p w:rsidR="00494160" w:rsidRPr="00857ADB" w:rsidRDefault="00494160" w:rsidP="00494160">
            <w:pPr>
              <w:jc w:val="right"/>
              <w:rPr>
                <w:rFonts w:ascii="Arimo" w:hAnsi="Arimo"/>
                <w:b/>
                <w:bCs/>
                <w:color w:val="000000"/>
              </w:rPr>
            </w:pPr>
            <w:r w:rsidRPr="00857ADB">
              <w:rPr>
                <w:rFonts w:ascii="Arimo" w:hAnsi="Arimo"/>
                <w:b/>
                <w:bCs/>
                <w:color w:val="000000"/>
              </w:rPr>
              <w:t>215.000,00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B4B4B4"/>
          </w:tcPr>
          <w:p w:rsidR="00494160" w:rsidRPr="00857ADB" w:rsidRDefault="00264ADD" w:rsidP="00494160">
            <w:pPr>
              <w:jc w:val="right"/>
              <w:rPr>
                <w:rFonts w:ascii="Arimo" w:hAnsi="Arimo"/>
                <w:b/>
                <w:bCs/>
                <w:color w:val="000000"/>
              </w:rPr>
            </w:pPr>
            <w:r>
              <w:rPr>
                <w:rFonts w:ascii="Arimo" w:hAnsi="Arimo"/>
                <w:b/>
                <w:bCs/>
                <w:color w:val="000000"/>
              </w:rPr>
              <w:t>28.075,00</w:t>
            </w:r>
          </w:p>
        </w:tc>
      </w:tr>
      <w:tr w:rsidR="00494160" w:rsidRPr="00857ADB" w:rsidTr="00494160">
        <w:trPr>
          <w:trHeight w:val="300"/>
        </w:trPr>
        <w:tc>
          <w:tcPr>
            <w:tcW w:w="8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Program  G13 1000  PROMIDŽBA I INFORMIRANJE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:rsidR="00494160" w:rsidRPr="00857ADB" w:rsidRDefault="00494160" w:rsidP="00494160">
            <w:pPr>
              <w:jc w:val="center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 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:rsidR="00494160" w:rsidRPr="00857ADB" w:rsidRDefault="00494160" w:rsidP="00494160">
            <w:pPr>
              <w:jc w:val="right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215.000,00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</w:tcPr>
          <w:p w:rsidR="00494160" w:rsidRPr="00857ADB" w:rsidRDefault="00264ADD" w:rsidP="00494160">
            <w:pPr>
              <w:jc w:val="right"/>
              <w:rPr>
                <w:rFonts w:ascii="Arimo" w:hAnsi="Arimo"/>
                <w:color w:val="000000"/>
              </w:rPr>
            </w:pPr>
            <w:r>
              <w:rPr>
                <w:rFonts w:ascii="Arimo" w:hAnsi="Arimo"/>
                <w:color w:val="000000"/>
              </w:rPr>
              <w:t>28.075,00</w:t>
            </w:r>
          </w:p>
        </w:tc>
      </w:tr>
      <w:tr w:rsidR="00494160" w:rsidRPr="00857ADB" w:rsidTr="00494160">
        <w:trPr>
          <w:trHeight w:val="330"/>
        </w:trPr>
        <w:tc>
          <w:tcPr>
            <w:tcW w:w="2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Zakonska osnova:</w:t>
            </w:r>
          </w:p>
        </w:tc>
        <w:tc>
          <w:tcPr>
            <w:tcW w:w="88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- Zakon o pravu na pristup informacijama,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</w:p>
        </w:tc>
      </w:tr>
      <w:tr w:rsidR="00494160" w:rsidRPr="00857ADB" w:rsidTr="00494160">
        <w:trPr>
          <w:trHeight w:val="360"/>
        </w:trPr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94160" w:rsidRPr="00857ADB" w:rsidRDefault="00494160" w:rsidP="00494160">
            <w:pPr>
              <w:rPr>
                <w:color w:val="000000"/>
              </w:rPr>
            </w:pPr>
            <w:r w:rsidRPr="00857ADB">
              <w:rPr>
                <w:color w:val="000000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94160" w:rsidRPr="00857ADB" w:rsidRDefault="00494160" w:rsidP="00494160">
            <w:pPr>
              <w:rPr>
                <w:color w:val="000000"/>
              </w:rPr>
            </w:pPr>
            <w:r w:rsidRPr="00857ADB">
              <w:rPr>
                <w:color w:val="000000"/>
              </w:rPr>
              <w:t> </w:t>
            </w:r>
          </w:p>
        </w:tc>
        <w:tc>
          <w:tcPr>
            <w:tcW w:w="88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- Ustavni zakon o pravima nacionalnih manjina.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</w:p>
        </w:tc>
      </w:tr>
      <w:tr w:rsidR="00494160" w:rsidRPr="00857ADB" w:rsidTr="00494160">
        <w:trPr>
          <w:trHeight w:val="300"/>
        </w:trPr>
        <w:tc>
          <w:tcPr>
            <w:tcW w:w="2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Opis:</w:t>
            </w:r>
          </w:p>
        </w:tc>
        <w:tc>
          <w:tcPr>
            <w:tcW w:w="88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rezultat provedbe projekta jeste podizanje kvalitete življenja i informiranja stanovnika Općine Kneževi Vinogradi.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</w:p>
        </w:tc>
      </w:tr>
      <w:tr w:rsidR="00494160" w:rsidRPr="00857ADB" w:rsidTr="00494160">
        <w:trPr>
          <w:trHeight w:val="300"/>
        </w:trPr>
        <w:tc>
          <w:tcPr>
            <w:tcW w:w="2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Opći cilj:</w:t>
            </w:r>
          </w:p>
        </w:tc>
        <w:tc>
          <w:tcPr>
            <w:tcW w:w="88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Visoka kvaliteta življenja u ruralnoj sredini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</w:p>
        </w:tc>
      </w:tr>
      <w:tr w:rsidR="00494160" w:rsidRPr="00857ADB" w:rsidTr="00494160">
        <w:trPr>
          <w:trHeight w:val="645"/>
        </w:trPr>
        <w:tc>
          <w:tcPr>
            <w:tcW w:w="2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Posebni ciljevi:</w:t>
            </w:r>
          </w:p>
        </w:tc>
        <w:tc>
          <w:tcPr>
            <w:tcW w:w="88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Unapređenje rada uprave kroz:</w:t>
            </w:r>
            <w:r w:rsidRPr="00857ADB">
              <w:rPr>
                <w:rFonts w:ascii="Arimo" w:hAnsi="Arimo"/>
                <w:color w:val="000000"/>
              </w:rPr>
              <w:br/>
              <w:t>• Unapređenje komunikacije s građanima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</w:p>
        </w:tc>
      </w:tr>
      <w:tr w:rsidR="00494160" w:rsidRPr="00857ADB" w:rsidTr="00494160">
        <w:trPr>
          <w:trHeight w:val="300"/>
        </w:trPr>
        <w:tc>
          <w:tcPr>
            <w:tcW w:w="2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Pokazatelj uspješnosti:</w:t>
            </w:r>
          </w:p>
        </w:tc>
        <w:tc>
          <w:tcPr>
            <w:tcW w:w="88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informirani stanovnici, broj pruženih informacija, objave u medijima, izrađeni promidžbeni materijali i sl.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</w:p>
        </w:tc>
      </w:tr>
      <w:tr w:rsidR="00494160" w:rsidRPr="00857ADB" w:rsidTr="00494160">
        <w:trPr>
          <w:trHeight w:val="300"/>
        </w:trPr>
        <w:tc>
          <w:tcPr>
            <w:tcW w:w="8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Aktivnost  G13 1000A100009  INFORMIRANJE I PROMIDŽBA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center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 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right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215.000,00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</w:tcPr>
          <w:p w:rsidR="00494160" w:rsidRPr="00857ADB" w:rsidRDefault="00264ADD" w:rsidP="00494160">
            <w:pPr>
              <w:jc w:val="right"/>
              <w:rPr>
                <w:rFonts w:ascii="Arimo" w:hAnsi="Arimo"/>
                <w:color w:val="000000"/>
              </w:rPr>
            </w:pPr>
            <w:r>
              <w:rPr>
                <w:rFonts w:ascii="Arimo" w:hAnsi="Arimo"/>
                <w:color w:val="000000"/>
              </w:rPr>
              <w:t>28.075,00</w:t>
            </w:r>
          </w:p>
        </w:tc>
      </w:tr>
      <w:tr w:rsidR="00494160" w:rsidRPr="00857ADB" w:rsidTr="00494160">
        <w:trPr>
          <w:trHeight w:val="300"/>
        </w:trPr>
        <w:tc>
          <w:tcPr>
            <w:tcW w:w="8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0000C8"/>
            <w:vAlign w:val="center"/>
            <w:hideMark/>
          </w:tcPr>
          <w:p w:rsidR="00494160" w:rsidRPr="00857ADB" w:rsidRDefault="00494160" w:rsidP="00494160">
            <w:pPr>
              <w:rPr>
                <w:rFonts w:ascii="Arimo" w:hAnsi="Arimo"/>
                <w:b/>
                <w:bCs/>
                <w:color w:val="FFFFFF"/>
              </w:rPr>
            </w:pPr>
            <w:r w:rsidRPr="00857ADB">
              <w:rPr>
                <w:rFonts w:ascii="Arimo" w:hAnsi="Arimo"/>
                <w:b/>
                <w:bCs/>
                <w:color w:val="FFFFFF"/>
              </w:rPr>
              <w:t>Glava  002       02  JEDINSTVENI UPRAVNI ODJEL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0000C8"/>
            <w:vAlign w:val="center"/>
            <w:hideMark/>
          </w:tcPr>
          <w:p w:rsidR="00494160" w:rsidRPr="00857ADB" w:rsidRDefault="00494160" w:rsidP="00494160">
            <w:pPr>
              <w:jc w:val="center"/>
              <w:rPr>
                <w:rFonts w:ascii="Arimo" w:hAnsi="Arimo"/>
                <w:b/>
                <w:bCs/>
                <w:color w:val="FFFFFF"/>
              </w:rPr>
            </w:pPr>
            <w:r w:rsidRPr="00857ADB">
              <w:rPr>
                <w:rFonts w:ascii="Arimo" w:hAnsi="Arimo"/>
                <w:b/>
                <w:bCs/>
                <w:color w:val="FFFFFF"/>
              </w:rPr>
              <w:t> 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C8"/>
            <w:vAlign w:val="center"/>
            <w:hideMark/>
          </w:tcPr>
          <w:p w:rsidR="00494160" w:rsidRPr="00857ADB" w:rsidRDefault="00494160" w:rsidP="00494160">
            <w:pPr>
              <w:jc w:val="right"/>
              <w:rPr>
                <w:rFonts w:ascii="Arimo" w:hAnsi="Arimo"/>
                <w:b/>
                <w:bCs/>
                <w:color w:val="FFFFFF"/>
              </w:rPr>
            </w:pPr>
            <w:r w:rsidRPr="00857ADB">
              <w:rPr>
                <w:rFonts w:ascii="Arimo" w:hAnsi="Arimo"/>
                <w:b/>
                <w:bCs/>
                <w:color w:val="FFFFFF"/>
              </w:rPr>
              <w:t>2</w:t>
            </w:r>
            <w:r w:rsidR="00264ADD">
              <w:rPr>
                <w:rFonts w:ascii="Arimo" w:hAnsi="Arimo"/>
                <w:b/>
                <w:bCs/>
                <w:color w:val="FFFFFF"/>
              </w:rPr>
              <w:t>7</w:t>
            </w:r>
            <w:r w:rsidRPr="00857ADB">
              <w:rPr>
                <w:rFonts w:ascii="Arimo" w:hAnsi="Arimo"/>
                <w:b/>
                <w:bCs/>
                <w:color w:val="FFFFFF"/>
              </w:rPr>
              <w:t>.</w:t>
            </w:r>
            <w:r w:rsidR="00264ADD">
              <w:rPr>
                <w:rFonts w:ascii="Arimo" w:hAnsi="Arimo"/>
                <w:b/>
                <w:bCs/>
                <w:color w:val="FFFFFF"/>
              </w:rPr>
              <w:t>092</w:t>
            </w:r>
            <w:r w:rsidRPr="00857ADB">
              <w:rPr>
                <w:rFonts w:ascii="Arimo" w:hAnsi="Arimo"/>
                <w:b/>
                <w:bCs/>
                <w:color w:val="FFFFFF"/>
              </w:rPr>
              <w:t>.</w:t>
            </w:r>
            <w:r w:rsidR="00264ADD">
              <w:rPr>
                <w:rFonts w:ascii="Arimo" w:hAnsi="Arimo"/>
                <w:b/>
                <w:bCs/>
                <w:color w:val="FFFFFF"/>
              </w:rPr>
              <w:t>756,35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0000C8"/>
          </w:tcPr>
          <w:p w:rsidR="00494160" w:rsidRPr="00857ADB" w:rsidRDefault="00264ADD" w:rsidP="00494160">
            <w:pPr>
              <w:jc w:val="right"/>
              <w:rPr>
                <w:rFonts w:ascii="Arimo" w:hAnsi="Arimo"/>
                <w:b/>
                <w:bCs/>
                <w:color w:val="FFFFFF"/>
              </w:rPr>
            </w:pPr>
            <w:r>
              <w:rPr>
                <w:rFonts w:ascii="Arimo" w:hAnsi="Arimo"/>
                <w:b/>
                <w:bCs/>
                <w:color w:val="FFFFFF"/>
              </w:rPr>
              <w:t>7.064.992,47</w:t>
            </w:r>
          </w:p>
        </w:tc>
      </w:tr>
      <w:tr w:rsidR="00494160" w:rsidRPr="00857ADB" w:rsidTr="00494160">
        <w:trPr>
          <w:trHeight w:val="300"/>
        </w:trPr>
        <w:tc>
          <w:tcPr>
            <w:tcW w:w="8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B4B4B4"/>
            <w:vAlign w:val="center"/>
            <w:hideMark/>
          </w:tcPr>
          <w:p w:rsidR="00494160" w:rsidRPr="00857ADB" w:rsidRDefault="00494160" w:rsidP="00494160">
            <w:pPr>
              <w:rPr>
                <w:rFonts w:ascii="Arimo" w:hAnsi="Arimo"/>
                <w:b/>
                <w:bCs/>
                <w:color w:val="000000"/>
              </w:rPr>
            </w:pPr>
            <w:r w:rsidRPr="00857ADB">
              <w:rPr>
                <w:rFonts w:ascii="Arimo" w:hAnsi="Arimo"/>
                <w:b/>
                <w:bCs/>
                <w:color w:val="000000"/>
              </w:rPr>
              <w:t>Glavni program  G01  REDOVNO FUNKCIONIRANJE OPĆINSKIH TIJELA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B4B4B4"/>
            <w:vAlign w:val="center"/>
            <w:hideMark/>
          </w:tcPr>
          <w:p w:rsidR="00494160" w:rsidRPr="00857ADB" w:rsidRDefault="00494160" w:rsidP="00494160">
            <w:pPr>
              <w:jc w:val="center"/>
              <w:rPr>
                <w:rFonts w:ascii="Arimo" w:hAnsi="Arimo"/>
                <w:b/>
                <w:bCs/>
                <w:color w:val="000000"/>
              </w:rPr>
            </w:pPr>
            <w:r w:rsidRPr="00857ADB">
              <w:rPr>
                <w:rFonts w:ascii="Arimo" w:hAnsi="Arimo"/>
                <w:b/>
                <w:bCs/>
                <w:color w:val="000000"/>
              </w:rPr>
              <w:t> 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4B4B4"/>
            <w:vAlign w:val="center"/>
            <w:hideMark/>
          </w:tcPr>
          <w:p w:rsidR="00494160" w:rsidRPr="00857ADB" w:rsidRDefault="00264ADD" w:rsidP="00494160">
            <w:pPr>
              <w:jc w:val="right"/>
              <w:rPr>
                <w:rFonts w:ascii="Arimo" w:hAnsi="Arimo"/>
                <w:b/>
                <w:bCs/>
                <w:color w:val="000000"/>
              </w:rPr>
            </w:pPr>
            <w:r>
              <w:rPr>
                <w:rFonts w:ascii="Arimo" w:hAnsi="Arimo"/>
                <w:b/>
                <w:bCs/>
                <w:color w:val="000000"/>
              </w:rPr>
              <w:t>2</w:t>
            </w:r>
            <w:r w:rsidR="00494160" w:rsidRPr="00857ADB">
              <w:rPr>
                <w:rFonts w:ascii="Arimo" w:hAnsi="Arimo"/>
                <w:b/>
                <w:bCs/>
                <w:color w:val="000000"/>
              </w:rPr>
              <w:t>.</w:t>
            </w:r>
            <w:r>
              <w:rPr>
                <w:rFonts w:ascii="Arimo" w:hAnsi="Arimo"/>
                <w:b/>
                <w:bCs/>
                <w:color w:val="000000"/>
              </w:rPr>
              <w:t>225</w:t>
            </w:r>
            <w:r w:rsidR="00494160" w:rsidRPr="00857ADB">
              <w:rPr>
                <w:rFonts w:ascii="Arimo" w:hAnsi="Arimo"/>
                <w:b/>
                <w:bCs/>
                <w:color w:val="000000"/>
              </w:rPr>
              <w:t>.</w:t>
            </w:r>
            <w:r>
              <w:rPr>
                <w:rFonts w:ascii="Arimo" w:hAnsi="Arimo"/>
                <w:b/>
                <w:bCs/>
                <w:color w:val="000000"/>
              </w:rPr>
              <w:t>968,34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B4B4B4"/>
          </w:tcPr>
          <w:p w:rsidR="00494160" w:rsidRPr="00857ADB" w:rsidRDefault="00264ADD" w:rsidP="00494160">
            <w:pPr>
              <w:jc w:val="right"/>
              <w:rPr>
                <w:rFonts w:ascii="Arimo" w:hAnsi="Arimo"/>
                <w:b/>
                <w:bCs/>
                <w:color w:val="000000"/>
              </w:rPr>
            </w:pPr>
            <w:r>
              <w:rPr>
                <w:rFonts w:ascii="Arimo" w:hAnsi="Arimo"/>
                <w:b/>
                <w:bCs/>
                <w:color w:val="000000"/>
              </w:rPr>
              <w:t>900.602,19</w:t>
            </w:r>
          </w:p>
        </w:tc>
      </w:tr>
      <w:tr w:rsidR="00494160" w:rsidRPr="00857ADB" w:rsidTr="00494160">
        <w:trPr>
          <w:trHeight w:val="300"/>
        </w:trPr>
        <w:tc>
          <w:tcPr>
            <w:tcW w:w="8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Program  G01 1000  REDOVNO FUNKCIONIRANJE OPĆINSKIH TIJELA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:rsidR="00494160" w:rsidRPr="00857ADB" w:rsidRDefault="00494160" w:rsidP="00494160">
            <w:pPr>
              <w:jc w:val="center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 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:rsidR="00494160" w:rsidRPr="00857ADB" w:rsidRDefault="00264ADD" w:rsidP="00494160">
            <w:pPr>
              <w:jc w:val="right"/>
              <w:rPr>
                <w:rFonts w:ascii="Arimo" w:hAnsi="Arimo"/>
                <w:color w:val="000000"/>
              </w:rPr>
            </w:pPr>
            <w:r>
              <w:rPr>
                <w:rFonts w:ascii="Arimo" w:hAnsi="Arimo"/>
                <w:color w:val="000000"/>
              </w:rPr>
              <w:t>2</w:t>
            </w:r>
            <w:r w:rsidR="00494160" w:rsidRPr="00857ADB">
              <w:rPr>
                <w:rFonts w:ascii="Arimo" w:hAnsi="Arimo"/>
                <w:color w:val="000000"/>
              </w:rPr>
              <w:t>.</w:t>
            </w:r>
            <w:r>
              <w:rPr>
                <w:rFonts w:ascii="Arimo" w:hAnsi="Arimo"/>
                <w:color w:val="000000"/>
              </w:rPr>
              <w:t>225</w:t>
            </w:r>
            <w:r w:rsidR="00494160" w:rsidRPr="00857ADB">
              <w:rPr>
                <w:rFonts w:ascii="Arimo" w:hAnsi="Arimo"/>
                <w:color w:val="000000"/>
              </w:rPr>
              <w:t>.</w:t>
            </w:r>
            <w:r>
              <w:rPr>
                <w:rFonts w:ascii="Arimo" w:hAnsi="Arimo"/>
                <w:color w:val="000000"/>
              </w:rPr>
              <w:t>968,34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</w:tcPr>
          <w:p w:rsidR="00494160" w:rsidRPr="00857ADB" w:rsidRDefault="00264ADD" w:rsidP="00494160">
            <w:pPr>
              <w:jc w:val="right"/>
              <w:rPr>
                <w:rFonts w:ascii="Arimo" w:hAnsi="Arimo"/>
                <w:color w:val="000000"/>
              </w:rPr>
            </w:pPr>
            <w:r>
              <w:rPr>
                <w:rFonts w:ascii="Arimo" w:hAnsi="Arimo"/>
                <w:color w:val="000000"/>
              </w:rPr>
              <w:t>900.602,19</w:t>
            </w:r>
          </w:p>
        </w:tc>
      </w:tr>
      <w:tr w:rsidR="00494160" w:rsidRPr="00857ADB" w:rsidTr="00494160">
        <w:trPr>
          <w:trHeight w:val="2322"/>
        </w:trPr>
        <w:tc>
          <w:tcPr>
            <w:tcW w:w="2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lastRenderedPageBreak/>
              <w:t>Zakonska osnova:</w:t>
            </w:r>
          </w:p>
        </w:tc>
        <w:tc>
          <w:tcPr>
            <w:tcW w:w="88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- Zakon o lokalnoj i područnoj (regionalnoj) samoupravi</w:t>
            </w:r>
            <w:r w:rsidRPr="00857ADB">
              <w:rPr>
                <w:rFonts w:ascii="Arimo" w:hAnsi="Arimo"/>
                <w:color w:val="000000"/>
              </w:rPr>
              <w:br/>
              <w:t>- Zakon o financiranju jedinica lokalne i područne (regionalne) samouprave</w:t>
            </w:r>
            <w:r w:rsidRPr="00857ADB">
              <w:rPr>
                <w:rFonts w:ascii="Arimo" w:hAnsi="Arimo"/>
                <w:color w:val="000000"/>
              </w:rPr>
              <w:br/>
              <w:t>- Ustavni zakon o pravima nacionalnih manjina</w:t>
            </w:r>
            <w:r w:rsidRPr="00857ADB">
              <w:rPr>
                <w:rFonts w:ascii="Arimo" w:hAnsi="Arimo"/>
                <w:color w:val="000000"/>
              </w:rPr>
              <w:br/>
              <w:t>- Zakon o financiranju političkih aktivnosti i izborne promidžbe</w:t>
            </w:r>
            <w:r w:rsidRPr="00857ADB">
              <w:rPr>
                <w:rFonts w:ascii="Arimo" w:hAnsi="Arimo"/>
                <w:color w:val="000000"/>
              </w:rPr>
              <w:br/>
              <w:t>- Zakon o lokalnim izborima</w:t>
            </w:r>
            <w:r w:rsidRPr="00857ADB">
              <w:rPr>
                <w:rFonts w:ascii="Arimo" w:hAnsi="Arimo"/>
                <w:color w:val="000000"/>
              </w:rPr>
              <w:br/>
              <w:t>- Zakon o službenicima i namještenicima u lokalnoj i područnoj (regionalnoj) samoupravi</w:t>
            </w:r>
            <w:r w:rsidRPr="00857ADB">
              <w:rPr>
                <w:rFonts w:ascii="Arimo" w:hAnsi="Arimo"/>
                <w:color w:val="000000"/>
              </w:rPr>
              <w:br/>
              <w:t>- Zakon o plaćama u LP(R)S</w:t>
            </w:r>
            <w:r w:rsidRPr="00857ADB">
              <w:rPr>
                <w:rFonts w:ascii="Arimo" w:hAnsi="Arimo"/>
                <w:color w:val="000000"/>
              </w:rPr>
              <w:br/>
              <w:t>- Zakon o proračunu</w:t>
            </w:r>
            <w:r w:rsidRPr="00857ADB">
              <w:rPr>
                <w:rFonts w:ascii="Arimo" w:hAnsi="Arimo"/>
                <w:color w:val="000000"/>
              </w:rPr>
              <w:br/>
              <w:t>- Zakon o pravu na pristup informacijama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</w:p>
        </w:tc>
      </w:tr>
      <w:tr w:rsidR="00494160" w:rsidRPr="00857ADB" w:rsidTr="00494160">
        <w:trPr>
          <w:trHeight w:val="1020"/>
        </w:trPr>
        <w:tc>
          <w:tcPr>
            <w:tcW w:w="2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Opis:</w:t>
            </w:r>
          </w:p>
        </w:tc>
        <w:tc>
          <w:tcPr>
            <w:tcW w:w="88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- povećana učinkovitost uprave</w:t>
            </w:r>
            <w:r w:rsidRPr="00857ADB">
              <w:rPr>
                <w:rFonts w:ascii="Arimo" w:hAnsi="Arimo"/>
                <w:color w:val="000000"/>
              </w:rPr>
              <w:br/>
              <w:t>- učinkovito rješavanje zadataka i predmeta</w:t>
            </w:r>
            <w:r w:rsidRPr="00857ADB">
              <w:rPr>
                <w:rFonts w:ascii="Arimo" w:hAnsi="Arimo"/>
                <w:color w:val="000000"/>
              </w:rPr>
              <w:br/>
              <w:t>- nominacija i realizacija projekata i sl.</w:t>
            </w:r>
            <w:r w:rsidRPr="00857ADB">
              <w:rPr>
                <w:rFonts w:ascii="Arimo" w:hAnsi="Arimo"/>
                <w:color w:val="000000"/>
              </w:rPr>
              <w:br/>
              <w:t>- podizanje standarda općine, kroz rad uprave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</w:p>
        </w:tc>
      </w:tr>
      <w:tr w:rsidR="00494160" w:rsidRPr="00857ADB" w:rsidTr="00494160">
        <w:trPr>
          <w:trHeight w:val="300"/>
        </w:trPr>
        <w:tc>
          <w:tcPr>
            <w:tcW w:w="2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Opći cilj:</w:t>
            </w:r>
          </w:p>
        </w:tc>
        <w:tc>
          <w:tcPr>
            <w:tcW w:w="88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Visoka kvaliteta življenja u ruralnoj sredini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</w:p>
        </w:tc>
      </w:tr>
      <w:tr w:rsidR="00494160" w:rsidRPr="00857ADB" w:rsidTr="00494160">
        <w:trPr>
          <w:trHeight w:val="1080"/>
        </w:trPr>
        <w:tc>
          <w:tcPr>
            <w:tcW w:w="2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Posebni ciljevi:</w:t>
            </w:r>
          </w:p>
        </w:tc>
        <w:tc>
          <w:tcPr>
            <w:tcW w:w="88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spacing w:after="240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Unapređenje rada uprave kroz:</w:t>
            </w:r>
            <w:r w:rsidRPr="00857ADB">
              <w:rPr>
                <w:rFonts w:ascii="Arimo" w:hAnsi="Arimo"/>
                <w:color w:val="000000"/>
              </w:rPr>
              <w:br/>
              <w:t xml:space="preserve">• Informatizaciju i digitalizaciju poslovanja te korištenje </w:t>
            </w:r>
            <w:proofErr w:type="spellStart"/>
            <w:r w:rsidRPr="00857ADB">
              <w:rPr>
                <w:rFonts w:ascii="Arimo" w:hAnsi="Arimo"/>
                <w:color w:val="000000"/>
              </w:rPr>
              <w:t>it</w:t>
            </w:r>
            <w:proofErr w:type="spellEnd"/>
            <w:r w:rsidRPr="00857ADB">
              <w:rPr>
                <w:rFonts w:ascii="Arimo" w:hAnsi="Arimo"/>
                <w:color w:val="000000"/>
              </w:rPr>
              <w:t xml:space="preserve"> tehnologija</w:t>
            </w:r>
            <w:r w:rsidRPr="00857ADB">
              <w:rPr>
                <w:rFonts w:ascii="Arimo" w:hAnsi="Arimo"/>
                <w:color w:val="000000"/>
              </w:rPr>
              <w:br/>
              <w:t>• Sustavnu edukaciju općinskih službenika</w:t>
            </w:r>
            <w:r w:rsidRPr="00857ADB">
              <w:rPr>
                <w:rFonts w:ascii="Arimo" w:hAnsi="Arimo"/>
                <w:color w:val="000000"/>
              </w:rPr>
              <w:br/>
              <w:t>• Unapređenje komunikacije s građanima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94160" w:rsidRPr="00857ADB" w:rsidRDefault="00494160" w:rsidP="00494160">
            <w:pPr>
              <w:spacing w:after="240"/>
              <w:rPr>
                <w:rFonts w:ascii="Arimo" w:hAnsi="Arimo"/>
                <w:color w:val="000000"/>
              </w:rPr>
            </w:pPr>
          </w:p>
        </w:tc>
      </w:tr>
      <w:tr w:rsidR="00494160" w:rsidRPr="00857ADB" w:rsidTr="00494160">
        <w:trPr>
          <w:trHeight w:val="300"/>
        </w:trPr>
        <w:tc>
          <w:tcPr>
            <w:tcW w:w="2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Pokazatelj uspješnosti:</w:t>
            </w:r>
          </w:p>
        </w:tc>
        <w:tc>
          <w:tcPr>
            <w:tcW w:w="88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 xml:space="preserve">održan broj sjednica općinskog vijeća i doneseni broj općih akata, broj riješenih posebnih akata, educirani službenici, </w:t>
            </w:r>
            <w:proofErr w:type="spellStart"/>
            <w:r w:rsidRPr="00857ADB">
              <w:rPr>
                <w:rFonts w:ascii="Arimo" w:hAnsi="Arimo"/>
                <w:color w:val="000000"/>
              </w:rPr>
              <w:t>proj</w:t>
            </w:r>
            <w:proofErr w:type="spellEnd"/>
            <w:r w:rsidRPr="00857ADB">
              <w:rPr>
                <w:rFonts w:ascii="Arimo" w:hAnsi="Arimo"/>
                <w:color w:val="000000"/>
              </w:rPr>
              <w:t xml:space="preserve"> riješenih projekata i sl.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</w:p>
        </w:tc>
      </w:tr>
      <w:tr w:rsidR="00494160" w:rsidRPr="00857ADB" w:rsidTr="00494160">
        <w:trPr>
          <w:trHeight w:val="300"/>
        </w:trPr>
        <w:tc>
          <w:tcPr>
            <w:tcW w:w="8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Aktivnost  G01 1000A100016  ADMINISTRACIJA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center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 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264ADD" w:rsidP="00494160">
            <w:pPr>
              <w:jc w:val="right"/>
              <w:rPr>
                <w:rFonts w:ascii="Arimo" w:hAnsi="Arimo"/>
                <w:color w:val="000000"/>
              </w:rPr>
            </w:pPr>
            <w:r>
              <w:rPr>
                <w:rFonts w:ascii="Arimo" w:hAnsi="Arimo"/>
                <w:color w:val="000000"/>
              </w:rPr>
              <w:t>1</w:t>
            </w:r>
            <w:r w:rsidR="00494160" w:rsidRPr="00857ADB">
              <w:rPr>
                <w:rFonts w:ascii="Arimo" w:hAnsi="Arimo"/>
                <w:color w:val="000000"/>
              </w:rPr>
              <w:t>.</w:t>
            </w:r>
            <w:r>
              <w:rPr>
                <w:rFonts w:ascii="Arimo" w:hAnsi="Arimo"/>
                <w:color w:val="000000"/>
              </w:rPr>
              <w:t>829</w:t>
            </w:r>
            <w:r w:rsidR="00494160" w:rsidRPr="00857ADB">
              <w:rPr>
                <w:rFonts w:ascii="Arimo" w:hAnsi="Arimo"/>
                <w:color w:val="000000"/>
              </w:rPr>
              <w:t>.</w:t>
            </w:r>
            <w:r>
              <w:rPr>
                <w:rFonts w:ascii="Arimo" w:hAnsi="Arimo"/>
                <w:color w:val="000000"/>
              </w:rPr>
              <w:t>168,,34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</w:tcPr>
          <w:p w:rsidR="00494160" w:rsidRPr="00857ADB" w:rsidRDefault="00264ADD" w:rsidP="00494160">
            <w:pPr>
              <w:jc w:val="right"/>
              <w:rPr>
                <w:rFonts w:ascii="Arimo" w:hAnsi="Arimo"/>
                <w:color w:val="000000"/>
              </w:rPr>
            </w:pPr>
            <w:r>
              <w:rPr>
                <w:rFonts w:ascii="Arimo" w:hAnsi="Arimo"/>
                <w:color w:val="000000"/>
              </w:rPr>
              <w:t>804.008,88</w:t>
            </w:r>
          </w:p>
        </w:tc>
      </w:tr>
      <w:tr w:rsidR="00494160" w:rsidRPr="00857ADB" w:rsidTr="00494160">
        <w:trPr>
          <w:trHeight w:val="300"/>
        </w:trPr>
        <w:tc>
          <w:tcPr>
            <w:tcW w:w="8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Aktivnost  G01 1000A100024  OTPLATA KREDITA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center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 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0B7B04" w:rsidP="00494160">
            <w:pPr>
              <w:jc w:val="right"/>
              <w:rPr>
                <w:rFonts w:ascii="Arimo" w:hAnsi="Arimo"/>
                <w:color w:val="000000"/>
              </w:rPr>
            </w:pPr>
            <w:r>
              <w:rPr>
                <w:rFonts w:ascii="Arimo" w:hAnsi="Arimo"/>
                <w:color w:val="000000"/>
              </w:rPr>
              <w:t>394.000,00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</w:tcPr>
          <w:p w:rsidR="00494160" w:rsidRPr="00857ADB" w:rsidRDefault="000B7B04" w:rsidP="00494160">
            <w:pPr>
              <w:jc w:val="right"/>
              <w:rPr>
                <w:rFonts w:ascii="Arimo" w:hAnsi="Arimo"/>
                <w:color w:val="000000"/>
              </w:rPr>
            </w:pPr>
            <w:r>
              <w:rPr>
                <w:rFonts w:ascii="Arimo" w:hAnsi="Arimo"/>
                <w:color w:val="000000"/>
              </w:rPr>
              <w:t>93.958,33</w:t>
            </w:r>
          </w:p>
        </w:tc>
      </w:tr>
      <w:tr w:rsidR="00494160" w:rsidRPr="00857ADB" w:rsidTr="00494160">
        <w:trPr>
          <w:trHeight w:val="300"/>
        </w:trPr>
        <w:tc>
          <w:tcPr>
            <w:tcW w:w="8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Tekući projekt  G01 1000T100001  STRUČNO OSPOSOBLJAVANJE PROGRAM HZZ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center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 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0B7B04" w:rsidP="00494160">
            <w:pPr>
              <w:jc w:val="right"/>
              <w:rPr>
                <w:rFonts w:ascii="Arimo" w:hAnsi="Arimo"/>
                <w:color w:val="000000"/>
              </w:rPr>
            </w:pPr>
            <w:r>
              <w:rPr>
                <w:rFonts w:ascii="Arimo" w:hAnsi="Arimo"/>
                <w:color w:val="000000"/>
              </w:rPr>
              <w:t>2.800,00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</w:tcPr>
          <w:p w:rsidR="00494160" w:rsidRPr="00857ADB" w:rsidRDefault="000B7B04" w:rsidP="00494160">
            <w:pPr>
              <w:jc w:val="right"/>
              <w:rPr>
                <w:rFonts w:ascii="Arimo" w:hAnsi="Arimo"/>
                <w:color w:val="000000"/>
              </w:rPr>
            </w:pPr>
            <w:r>
              <w:rPr>
                <w:rFonts w:ascii="Arimo" w:hAnsi="Arimo"/>
                <w:color w:val="000000"/>
              </w:rPr>
              <w:t>2.634,98</w:t>
            </w:r>
          </w:p>
        </w:tc>
      </w:tr>
      <w:tr w:rsidR="00494160" w:rsidRPr="00857ADB" w:rsidTr="00494160">
        <w:trPr>
          <w:trHeight w:val="300"/>
        </w:trPr>
        <w:tc>
          <w:tcPr>
            <w:tcW w:w="8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B4B4B4"/>
            <w:vAlign w:val="center"/>
            <w:hideMark/>
          </w:tcPr>
          <w:p w:rsidR="00494160" w:rsidRPr="00857ADB" w:rsidRDefault="00494160" w:rsidP="00494160">
            <w:pPr>
              <w:rPr>
                <w:rFonts w:ascii="Arimo" w:hAnsi="Arimo"/>
                <w:b/>
                <w:bCs/>
                <w:color w:val="000000"/>
              </w:rPr>
            </w:pPr>
            <w:r w:rsidRPr="00857ADB">
              <w:rPr>
                <w:rFonts w:ascii="Arimo" w:hAnsi="Arimo"/>
                <w:b/>
                <w:bCs/>
                <w:color w:val="000000"/>
              </w:rPr>
              <w:t>Glavni program  G02  RAZVOJ I POTICANJE GOSPODARSTVA I POLJOPRIVREDE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B4B4B4"/>
            <w:vAlign w:val="center"/>
            <w:hideMark/>
          </w:tcPr>
          <w:p w:rsidR="00494160" w:rsidRPr="00857ADB" w:rsidRDefault="00494160" w:rsidP="00494160">
            <w:pPr>
              <w:jc w:val="center"/>
              <w:rPr>
                <w:rFonts w:ascii="Arimo" w:hAnsi="Arimo"/>
                <w:b/>
                <w:bCs/>
                <w:color w:val="000000"/>
              </w:rPr>
            </w:pPr>
            <w:r w:rsidRPr="00857ADB">
              <w:rPr>
                <w:rFonts w:ascii="Arimo" w:hAnsi="Arimo"/>
                <w:b/>
                <w:bCs/>
                <w:color w:val="000000"/>
              </w:rPr>
              <w:t> 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4B4B4"/>
            <w:vAlign w:val="center"/>
            <w:hideMark/>
          </w:tcPr>
          <w:p w:rsidR="00494160" w:rsidRPr="00857ADB" w:rsidRDefault="00494160" w:rsidP="00494160">
            <w:pPr>
              <w:jc w:val="right"/>
              <w:rPr>
                <w:rFonts w:ascii="Arimo" w:hAnsi="Arimo"/>
                <w:b/>
                <w:bCs/>
                <w:color w:val="000000"/>
              </w:rPr>
            </w:pPr>
            <w:r w:rsidRPr="00857ADB">
              <w:rPr>
                <w:rFonts w:ascii="Arimo" w:hAnsi="Arimo"/>
                <w:b/>
                <w:bCs/>
                <w:color w:val="000000"/>
              </w:rPr>
              <w:t>7.</w:t>
            </w:r>
            <w:r w:rsidR="000B7B04">
              <w:rPr>
                <w:rFonts w:ascii="Arimo" w:hAnsi="Arimo"/>
                <w:b/>
                <w:bCs/>
                <w:color w:val="000000"/>
              </w:rPr>
              <w:t>439</w:t>
            </w:r>
            <w:r w:rsidRPr="00857ADB">
              <w:rPr>
                <w:rFonts w:ascii="Arimo" w:hAnsi="Arimo"/>
                <w:b/>
                <w:bCs/>
                <w:color w:val="000000"/>
              </w:rPr>
              <w:t>.240,00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B4B4B4"/>
          </w:tcPr>
          <w:p w:rsidR="000B7B04" w:rsidRPr="00857ADB" w:rsidRDefault="000B7B04" w:rsidP="000B7B04">
            <w:pPr>
              <w:spacing w:before="240"/>
              <w:jc w:val="right"/>
              <w:rPr>
                <w:rFonts w:ascii="Arimo" w:hAnsi="Arimo"/>
                <w:b/>
                <w:bCs/>
                <w:color w:val="000000"/>
              </w:rPr>
            </w:pPr>
            <w:r>
              <w:rPr>
                <w:rFonts w:ascii="Arimo" w:hAnsi="Arimo"/>
                <w:b/>
                <w:bCs/>
                <w:color w:val="000000"/>
              </w:rPr>
              <w:t>47.350,00</w:t>
            </w:r>
          </w:p>
        </w:tc>
      </w:tr>
      <w:tr w:rsidR="00494160" w:rsidRPr="00857ADB" w:rsidTr="00494160">
        <w:trPr>
          <w:trHeight w:val="300"/>
        </w:trPr>
        <w:tc>
          <w:tcPr>
            <w:tcW w:w="8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Program  G02 1000  RAZVOJ I POTICANJE GOSPODARSTVA I POLJOPRIVREDE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:rsidR="00494160" w:rsidRPr="00857ADB" w:rsidRDefault="00494160" w:rsidP="00494160">
            <w:pPr>
              <w:jc w:val="center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 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:rsidR="00494160" w:rsidRPr="00857ADB" w:rsidRDefault="00494160" w:rsidP="00494160">
            <w:pPr>
              <w:jc w:val="right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7.</w:t>
            </w:r>
            <w:r w:rsidR="000B7B04">
              <w:rPr>
                <w:rFonts w:ascii="Arimo" w:hAnsi="Arimo"/>
                <w:color w:val="000000"/>
              </w:rPr>
              <w:t>439</w:t>
            </w:r>
            <w:r w:rsidRPr="00857ADB">
              <w:rPr>
                <w:rFonts w:ascii="Arimo" w:hAnsi="Arimo"/>
                <w:color w:val="000000"/>
              </w:rPr>
              <w:t>.240,00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</w:tcPr>
          <w:p w:rsidR="00494160" w:rsidRPr="00857ADB" w:rsidRDefault="000B7B04" w:rsidP="00494160">
            <w:pPr>
              <w:jc w:val="right"/>
              <w:rPr>
                <w:rFonts w:ascii="Arimo" w:hAnsi="Arimo"/>
                <w:color w:val="000000"/>
              </w:rPr>
            </w:pPr>
            <w:r>
              <w:rPr>
                <w:rFonts w:ascii="Arimo" w:hAnsi="Arimo"/>
                <w:color w:val="000000"/>
              </w:rPr>
              <w:t>47.350,00</w:t>
            </w:r>
          </w:p>
        </w:tc>
      </w:tr>
      <w:tr w:rsidR="00494160" w:rsidRPr="00857ADB" w:rsidTr="00494160">
        <w:trPr>
          <w:trHeight w:val="975"/>
        </w:trPr>
        <w:tc>
          <w:tcPr>
            <w:tcW w:w="2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lastRenderedPageBreak/>
              <w:t>Zakonska osnova:</w:t>
            </w:r>
          </w:p>
        </w:tc>
        <w:tc>
          <w:tcPr>
            <w:tcW w:w="88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- Zakon o poljoprivrednom zemljištu;</w:t>
            </w:r>
            <w:r w:rsidRPr="00857ADB">
              <w:rPr>
                <w:rFonts w:ascii="Arimo" w:hAnsi="Arimo"/>
                <w:color w:val="000000"/>
              </w:rPr>
              <w:br/>
              <w:t>- Zakon o potpori poljoprivredi i ruralnom razvoju;</w:t>
            </w:r>
            <w:r w:rsidRPr="00857ADB">
              <w:rPr>
                <w:rFonts w:ascii="Arimo" w:hAnsi="Arimo"/>
                <w:color w:val="000000"/>
              </w:rPr>
              <w:br/>
              <w:t>- Pravilnik o državnim potporama poljoprivredi i ruralnom razvoju</w:t>
            </w:r>
            <w:r w:rsidRPr="00857ADB">
              <w:rPr>
                <w:rFonts w:ascii="Arimo" w:hAnsi="Arimo"/>
                <w:color w:val="000000"/>
              </w:rPr>
              <w:br/>
              <w:t>- Zakon o državnim potporama.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</w:p>
        </w:tc>
      </w:tr>
      <w:tr w:rsidR="00494160" w:rsidRPr="00857ADB" w:rsidTr="00494160">
        <w:trPr>
          <w:trHeight w:val="480"/>
        </w:trPr>
        <w:tc>
          <w:tcPr>
            <w:tcW w:w="2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Opis:</w:t>
            </w:r>
          </w:p>
        </w:tc>
        <w:tc>
          <w:tcPr>
            <w:tcW w:w="88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Provođenjem ovog Programa, stvorit će se uvjeti za daljnji razvoj gospodarstva, malog i srednjeg poduzetništva, te poljoprivrede na području Općine Kneževi Vinogradi. Ovaj Program potiče i doprinosi upošljavanjem neuposlenih osoba s područja Općine Kneževi Vinogradi.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</w:p>
        </w:tc>
      </w:tr>
      <w:tr w:rsidR="00494160" w:rsidRPr="00857ADB" w:rsidTr="00494160">
        <w:trPr>
          <w:trHeight w:val="750"/>
        </w:trPr>
        <w:tc>
          <w:tcPr>
            <w:tcW w:w="2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Opći cilj:</w:t>
            </w:r>
          </w:p>
        </w:tc>
        <w:tc>
          <w:tcPr>
            <w:tcW w:w="88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- konkurentno gospodarstvo</w:t>
            </w:r>
            <w:r w:rsidRPr="00857ADB">
              <w:rPr>
                <w:rFonts w:ascii="Arimo" w:hAnsi="Arimo"/>
                <w:color w:val="000000"/>
              </w:rPr>
              <w:br/>
              <w:t>- konkurentna poljoprivredna proizvodnja</w:t>
            </w:r>
            <w:r w:rsidRPr="00857ADB">
              <w:rPr>
                <w:rFonts w:ascii="Arimo" w:hAnsi="Arimo"/>
                <w:color w:val="000000"/>
              </w:rPr>
              <w:br/>
              <w:t>- razvijena turistička ponuda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</w:p>
        </w:tc>
      </w:tr>
      <w:tr w:rsidR="00494160" w:rsidRPr="00857ADB" w:rsidTr="00494160">
        <w:trPr>
          <w:trHeight w:val="4530"/>
        </w:trPr>
        <w:tc>
          <w:tcPr>
            <w:tcW w:w="2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Posebni ciljevi:</w:t>
            </w:r>
          </w:p>
        </w:tc>
        <w:tc>
          <w:tcPr>
            <w:tcW w:w="88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- stvaranje poticajnog okruženja za razvoj poduzetništva</w:t>
            </w:r>
            <w:r w:rsidRPr="00857ADB">
              <w:rPr>
                <w:rFonts w:ascii="Arimo" w:hAnsi="Arimo"/>
                <w:color w:val="000000"/>
              </w:rPr>
              <w:br/>
              <w:t>- učinkovito gospodarenje infrastrukturnim resursima</w:t>
            </w:r>
            <w:r w:rsidRPr="00857ADB">
              <w:rPr>
                <w:rFonts w:ascii="Arimo" w:hAnsi="Arimo"/>
                <w:color w:val="000000"/>
              </w:rPr>
              <w:br/>
              <w:t>- razvoj turističke infrastrukture</w:t>
            </w:r>
            <w:r w:rsidRPr="00857ADB">
              <w:rPr>
                <w:rFonts w:ascii="Arimo" w:hAnsi="Arimo"/>
                <w:color w:val="000000"/>
              </w:rPr>
              <w:br/>
              <w:t>- razvoj posebnih oblika turizma</w:t>
            </w:r>
            <w:r w:rsidRPr="00857ADB">
              <w:rPr>
                <w:rFonts w:ascii="Arimo" w:hAnsi="Arimo"/>
                <w:color w:val="000000"/>
              </w:rPr>
              <w:br/>
              <w:t>- razvoj poljoprivredne infrastrukture</w:t>
            </w:r>
            <w:r w:rsidRPr="00857ADB">
              <w:rPr>
                <w:rFonts w:ascii="Arimo" w:hAnsi="Arimo"/>
                <w:color w:val="000000"/>
              </w:rPr>
              <w:br/>
              <w:t xml:space="preserve">- povećanje konkurentnosti poljoprivredne proizvodnje </w:t>
            </w:r>
            <w:r w:rsidRPr="00857ADB">
              <w:rPr>
                <w:rFonts w:ascii="Arimo" w:hAnsi="Arimo"/>
                <w:color w:val="000000"/>
              </w:rPr>
              <w:br/>
              <w:t>i to kroz:</w:t>
            </w:r>
            <w:r w:rsidRPr="00857ADB">
              <w:rPr>
                <w:rFonts w:ascii="Arimo" w:hAnsi="Arimo"/>
                <w:color w:val="000000"/>
              </w:rPr>
              <w:br/>
              <w:t>• poslovnu podršku strateškim projektima</w:t>
            </w:r>
            <w:r w:rsidRPr="00857ADB">
              <w:rPr>
                <w:rFonts w:ascii="Arimo" w:hAnsi="Arimo"/>
                <w:color w:val="000000"/>
              </w:rPr>
              <w:br/>
              <w:t>• podršku malim i srednjim poduzetnicima u pristupu financijskim sredstvima</w:t>
            </w:r>
            <w:r w:rsidRPr="00857ADB">
              <w:rPr>
                <w:rFonts w:ascii="Arimo" w:hAnsi="Arimo"/>
                <w:color w:val="000000"/>
              </w:rPr>
              <w:br/>
              <w:t>• proširenje i održavanje poslovnih zona</w:t>
            </w:r>
            <w:r w:rsidRPr="00857ADB">
              <w:rPr>
                <w:rFonts w:ascii="Arimo" w:hAnsi="Arimo"/>
                <w:color w:val="000000"/>
              </w:rPr>
              <w:br/>
              <w:t>• podršku proširenju i unapređenju kvalitetnih smještajnih kapaciteta</w:t>
            </w:r>
            <w:r w:rsidRPr="00857ADB">
              <w:rPr>
                <w:rFonts w:ascii="Arimo" w:hAnsi="Arimo"/>
                <w:color w:val="000000"/>
              </w:rPr>
              <w:br/>
              <w:t>• izgradnju, obnovu i opremanje ostale turističke infrastrukture</w:t>
            </w:r>
            <w:r w:rsidRPr="00857ADB">
              <w:rPr>
                <w:rFonts w:ascii="Arimo" w:hAnsi="Arimo"/>
                <w:color w:val="000000"/>
              </w:rPr>
              <w:br/>
              <w:t>• poticanje i podrška stvaranju i promociji novih turističkih proizvoda</w:t>
            </w:r>
            <w:r w:rsidRPr="00857ADB">
              <w:rPr>
                <w:rFonts w:ascii="Arimo" w:hAnsi="Arimo"/>
                <w:color w:val="000000"/>
              </w:rPr>
              <w:br/>
              <w:t>• podršku stvaranju infrastrukture za razvoj vinarstva</w:t>
            </w:r>
            <w:r w:rsidRPr="00857ADB">
              <w:rPr>
                <w:rFonts w:ascii="Arimo" w:hAnsi="Arimo"/>
                <w:color w:val="000000"/>
              </w:rPr>
              <w:br/>
              <w:t>• razvoj ostalih posebnih oblika turizma</w:t>
            </w:r>
            <w:r w:rsidRPr="00857ADB">
              <w:rPr>
                <w:rFonts w:ascii="Arimo" w:hAnsi="Arimo"/>
                <w:color w:val="000000"/>
              </w:rPr>
              <w:br/>
              <w:t>• izgradnju i održavanje poljskih i pristupnih puteva</w:t>
            </w:r>
            <w:r w:rsidRPr="00857ADB">
              <w:rPr>
                <w:rFonts w:ascii="Arimo" w:hAnsi="Arimo"/>
                <w:color w:val="000000"/>
              </w:rPr>
              <w:br/>
              <w:t xml:space="preserve">• podršku </w:t>
            </w:r>
            <w:proofErr w:type="spellStart"/>
            <w:r w:rsidRPr="00857ADB">
              <w:rPr>
                <w:rFonts w:ascii="Arimo" w:hAnsi="Arimo"/>
                <w:color w:val="000000"/>
              </w:rPr>
              <w:t>diverzifikaciji</w:t>
            </w:r>
            <w:proofErr w:type="spellEnd"/>
            <w:r w:rsidRPr="00857ADB">
              <w:rPr>
                <w:rFonts w:ascii="Arimo" w:hAnsi="Arimo"/>
                <w:color w:val="000000"/>
              </w:rPr>
              <w:t xml:space="preserve"> poljoprivredne proizvodnje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</w:p>
        </w:tc>
      </w:tr>
      <w:tr w:rsidR="00494160" w:rsidRPr="00857ADB" w:rsidTr="00494160">
        <w:trPr>
          <w:trHeight w:val="885"/>
        </w:trPr>
        <w:tc>
          <w:tcPr>
            <w:tcW w:w="2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Pokazatelj uspješnosti:</w:t>
            </w:r>
          </w:p>
        </w:tc>
        <w:tc>
          <w:tcPr>
            <w:tcW w:w="88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spacing w:after="240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broj dodijeljenih potpora u poduzetništvu, turizmu i poljoprivredi, izgrađena infrastruktura u poslovnoj zoni, uređena kanalska mreža i sl.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94160" w:rsidRPr="00857ADB" w:rsidRDefault="00494160" w:rsidP="00494160">
            <w:pPr>
              <w:spacing w:after="240"/>
              <w:rPr>
                <w:rFonts w:ascii="Arimo" w:hAnsi="Arimo"/>
                <w:color w:val="000000"/>
              </w:rPr>
            </w:pPr>
          </w:p>
        </w:tc>
      </w:tr>
      <w:tr w:rsidR="00494160" w:rsidRPr="00857ADB" w:rsidTr="00494160">
        <w:trPr>
          <w:trHeight w:val="630"/>
        </w:trPr>
        <w:tc>
          <w:tcPr>
            <w:tcW w:w="8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lastRenderedPageBreak/>
              <w:t xml:space="preserve">Aktivnost  G02 1000A100002  UREĐENJE KATASTARSKOG </w:t>
            </w:r>
            <w:proofErr w:type="spellStart"/>
            <w:r w:rsidRPr="00857ADB">
              <w:rPr>
                <w:rFonts w:ascii="Arimo" w:hAnsi="Arimo"/>
                <w:color w:val="000000"/>
              </w:rPr>
              <w:t>OPERATA</w:t>
            </w:r>
            <w:proofErr w:type="spellEnd"/>
            <w:r w:rsidRPr="00857ADB">
              <w:rPr>
                <w:rFonts w:ascii="Arimo" w:hAnsi="Arimo"/>
                <w:color w:val="000000"/>
              </w:rPr>
              <w:t xml:space="preserve"> U SLUŽBI POLJOPRIVREDE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center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 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right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150.000,00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</w:tcPr>
          <w:p w:rsidR="00494160" w:rsidRPr="00857ADB" w:rsidRDefault="008658DF" w:rsidP="000B7B04">
            <w:pPr>
              <w:spacing w:line="276" w:lineRule="auto"/>
              <w:jc w:val="right"/>
              <w:rPr>
                <w:rFonts w:ascii="Arimo" w:hAnsi="Arimo"/>
                <w:color w:val="000000"/>
              </w:rPr>
            </w:pPr>
            <w:r>
              <w:rPr>
                <w:rFonts w:ascii="Arimo" w:hAnsi="Arimo"/>
                <w:color w:val="000000"/>
              </w:rPr>
              <w:t>0</w:t>
            </w:r>
          </w:p>
        </w:tc>
      </w:tr>
      <w:tr w:rsidR="00494160" w:rsidRPr="00857ADB" w:rsidTr="00494160">
        <w:trPr>
          <w:trHeight w:val="300"/>
        </w:trPr>
        <w:tc>
          <w:tcPr>
            <w:tcW w:w="8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Aktivnost  G02 1000A100003  RAD LOKALNE AKCIJSKE GRUPE-LAG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center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 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right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9.500,00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</w:tcPr>
          <w:p w:rsidR="00494160" w:rsidRPr="00857ADB" w:rsidRDefault="008658DF" w:rsidP="000B7B04">
            <w:pPr>
              <w:spacing w:line="276" w:lineRule="auto"/>
              <w:jc w:val="right"/>
              <w:rPr>
                <w:rFonts w:ascii="Arimo" w:hAnsi="Arimo"/>
                <w:color w:val="000000"/>
              </w:rPr>
            </w:pPr>
            <w:r>
              <w:rPr>
                <w:rFonts w:ascii="Arimo" w:hAnsi="Arimo"/>
                <w:color w:val="000000"/>
              </w:rPr>
              <w:t>0</w:t>
            </w:r>
          </w:p>
        </w:tc>
      </w:tr>
      <w:tr w:rsidR="00494160" w:rsidRPr="00857ADB" w:rsidTr="00494160">
        <w:trPr>
          <w:trHeight w:val="300"/>
        </w:trPr>
        <w:tc>
          <w:tcPr>
            <w:tcW w:w="8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Aktivnost  G02 1000A100008  IZRADA PROGRAMA ZAŠTITA OD DIVLJAČI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center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 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right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15.000,00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</w:tcPr>
          <w:p w:rsidR="00494160" w:rsidRPr="00857ADB" w:rsidRDefault="008658DF" w:rsidP="000B7B04">
            <w:pPr>
              <w:spacing w:line="276" w:lineRule="auto"/>
              <w:jc w:val="right"/>
              <w:rPr>
                <w:rFonts w:ascii="Arimo" w:hAnsi="Arimo"/>
                <w:color w:val="000000"/>
              </w:rPr>
            </w:pPr>
            <w:r>
              <w:rPr>
                <w:rFonts w:ascii="Arimo" w:hAnsi="Arimo"/>
                <w:color w:val="000000"/>
              </w:rPr>
              <w:t>0</w:t>
            </w:r>
          </w:p>
        </w:tc>
      </w:tr>
      <w:tr w:rsidR="008658DF" w:rsidRPr="00857ADB" w:rsidTr="00494160">
        <w:trPr>
          <w:trHeight w:val="300"/>
        </w:trPr>
        <w:tc>
          <w:tcPr>
            <w:tcW w:w="8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</w:tcPr>
          <w:p w:rsidR="008658DF" w:rsidRPr="00857ADB" w:rsidRDefault="008658DF" w:rsidP="00494160">
            <w:pPr>
              <w:rPr>
                <w:rFonts w:ascii="Arimo" w:hAnsi="Arimo"/>
                <w:color w:val="000000"/>
              </w:rPr>
            </w:pPr>
            <w:r>
              <w:rPr>
                <w:rFonts w:ascii="Arimo" w:hAnsi="Arimo"/>
                <w:color w:val="000000"/>
              </w:rPr>
              <w:t xml:space="preserve">Aktivnost  G02 </w:t>
            </w:r>
            <w:r w:rsidR="005778C9">
              <w:rPr>
                <w:rFonts w:ascii="Arimo" w:hAnsi="Arimo"/>
                <w:color w:val="000000"/>
              </w:rPr>
              <w:t xml:space="preserve">1000A100009 POMOĆ GOSPODARSTVU RADI UBLAŽAVANJA POSLJEDICA NASTALIH U BORBI PROTIV VIRUSA </w:t>
            </w:r>
            <w:proofErr w:type="spellStart"/>
            <w:r w:rsidR="005778C9">
              <w:rPr>
                <w:rFonts w:ascii="Arimo" w:hAnsi="Arimo"/>
                <w:color w:val="000000"/>
              </w:rPr>
              <w:t>COVIDA</w:t>
            </w:r>
            <w:proofErr w:type="spellEnd"/>
            <w:r w:rsidR="005778C9">
              <w:rPr>
                <w:rFonts w:ascii="Arimo" w:hAnsi="Arimo"/>
                <w:color w:val="000000"/>
              </w:rPr>
              <w:t xml:space="preserve"> 19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</w:tcPr>
          <w:p w:rsidR="008658DF" w:rsidRPr="00857ADB" w:rsidRDefault="008658DF" w:rsidP="00494160">
            <w:pPr>
              <w:jc w:val="center"/>
              <w:rPr>
                <w:rFonts w:ascii="Arimo" w:hAnsi="Arimo"/>
                <w:color w:val="000000"/>
              </w:rPr>
            </w:pPr>
          </w:p>
        </w:tc>
        <w:tc>
          <w:tcPr>
            <w:tcW w:w="2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</w:tcPr>
          <w:p w:rsidR="008658DF" w:rsidRPr="00857ADB" w:rsidRDefault="005778C9" w:rsidP="00494160">
            <w:pPr>
              <w:jc w:val="right"/>
              <w:rPr>
                <w:rFonts w:ascii="Arimo" w:hAnsi="Arimo"/>
                <w:color w:val="000000"/>
              </w:rPr>
            </w:pPr>
            <w:r>
              <w:rPr>
                <w:rFonts w:ascii="Arimo" w:hAnsi="Arimo"/>
                <w:color w:val="000000"/>
              </w:rPr>
              <w:t>50.000,00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</w:tcPr>
          <w:p w:rsidR="008658DF" w:rsidRDefault="005778C9" w:rsidP="000B7B04">
            <w:pPr>
              <w:spacing w:line="276" w:lineRule="auto"/>
              <w:jc w:val="right"/>
              <w:rPr>
                <w:rFonts w:ascii="Arimo" w:hAnsi="Arimo"/>
                <w:color w:val="000000"/>
              </w:rPr>
            </w:pPr>
            <w:r>
              <w:rPr>
                <w:rFonts w:ascii="Arimo" w:hAnsi="Arimo"/>
                <w:color w:val="000000"/>
              </w:rPr>
              <w:t>0</w:t>
            </w:r>
          </w:p>
        </w:tc>
      </w:tr>
      <w:tr w:rsidR="00494160" w:rsidRPr="00857ADB" w:rsidTr="00494160">
        <w:trPr>
          <w:trHeight w:val="660"/>
        </w:trPr>
        <w:tc>
          <w:tcPr>
            <w:tcW w:w="8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Kapitalni projekt  G02 1000K100001  POSLOVNO-PODUZETNIČKA I REKREATIVNA ZONA KNEŽEVI VINOGRADI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center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 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right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6.244.740,00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</w:tcPr>
          <w:p w:rsidR="00494160" w:rsidRPr="00857ADB" w:rsidRDefault="001C5FD8" w:rsidP="000B7B04">
            <w:pPr>
              <w:spacing w:line="276" w:lineRule="auto"/>
              <w:jc w:val="right"/>
              <w:rPr>
                <w:rFonts w:ascii="Arimo" w:hAnsi="Arimo"/>
                <w:color w:val="000000"/>
              </w:rPr>
            </w:pPr>
            <w:r>
              <w:rPr>
                <w:rFonts w:ascii="Arimo" w:hAnsi="Arimo"/>
                <w:color w:val="000000"/>
              </w:rPr>
              <w:t>0</w:t>
            </w:r>
          </w:p>
        </w:tc>
      </w:tr>
      <w:tr w:rsidR="00494160" w:rsidRPr="00857ADB" w:rsidTr="00494160">
        <w:trPr>
          <w:trHeight w:val="300"/>
        </w:trPr>
        <w:tc>
          <w:tcPr>
            <w:tcW w:w="8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Kapitalni projekt  G02 1000K100002  UREĐENJE KANALSKE MREŽE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center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 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right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200.000,00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</w:tcPr>
          <w:p w:rsidR="00494160" w:rsidRPr="00857ADB" w:rsidRDefault="001C5FD8" w:rsidP="000B7B04">
            <w:pPr>
              <w:spacing w:line="276" w:lineRule="auto"/>
              <w:jc w:val="right"/>
              <w:rPr>
                <w:rFonts w:ascii="Arimo" w:hAnsi="Arimo"/>
                <w:color w:val="000000"/>
              </w:rPr>
            </w:pPr>
            <w:r>
              <w:rPr>
                <w:rFonts w:ascii="Arimo" w:hAnsi="Arimo"/>
                <w:color w:val="000000"/>
              </w:rPr>
              <w:t>0</w:t>
            </w:r>
          </w:p>
        </w:tc>
      </w:tr>
      <w:tr w:rsidR="00494160" w:rsidRPr="00857ADB" w:rsidTr="00494160">
        <w:trPr>
          <w:trHeight w:val="300"/>
        </w:trPr>
        <w:tc>
          <w:tcPr>
            <w:tcW w:w="8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Kapitalni projekt  G02 1000K100003  NADOPUNA SMEĐE SIGNALIZACIJE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center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 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right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10.000,00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</w:tcPr>
          <w:p w:rsidR="00494160" w:rsidRPr="00857ADB" w:rsidRDefault="001C5FD8" w:rsidP="000B7B04">
            <w:pPr>
              <w:spacing w:line="276" w:lineRule="auto"/>
              <w:jc w:val="right"/>
              <w:rPr>
                <w:rFonts w:ascii="Arimo" w:hAnsi="Arimo"/>
                <w:color w:val="000000"/>
              </w:rPr>
            </w:pPr>
            <w:r>
              <w:rPr>
                <w:rFonts w:ascii="Arimo" w:hAnsi="Arimo"/>
                <w:color w:val="000000"/>
              </w:rPr>
              <w:t>9.850,00</w:t>
            </w:r>
          </w:p>
        </w:tc>
      </w:tr>
      <w:tr w:rsidR="00494160" w:rsidRPr="00857ADB" w:rsidTr="00494160">
        <w:trPr>
          <w:trHeight w:val="300"/>
        </w:trPr>
        <w:tc>
          <w:tcPr>
            <w:tcW w:w="8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Tekući projekt  G02 1000T100001  PROSTORNO-PLANSKA DOKUMENTACIJA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center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 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right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50.000,00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</w:tcPr>
          <w:p w:rsidR="00494160" w:rsidRPr="00857ADB" w:rsidRDefault="001C5FD8" w:rsidP="000B7B04">
            <w:pPr>
              <w:spacing w:line="276" w:lineRule="auto"/>
              <w:jc w:val="right"/>
              <w:rPr>
                <w:rFonts w:ascii="Arimo" w:hAnsi="Arimo"/>
                <w:color w:val="000000"/>
              </w:rPr>
            </w:pPr>
            <w:r>
              <w:rPr>
                <w:rFonts w:ascii="Arimo" w:hAnsi="Arimo"/>
                <w:color w:val="000000"/>
              </w:rPr>
              <w:t>0</w:t>
            </w:r>
          </w:p>
        </w:tc>
      </w:tr>
      <w:tr w:rsidR="00494160" w:rsidRPr="00857ADB" w:rsidTr="00494160">
        <w:trPr>
          <w:trHeight w:val="300"/>
        </w:trPr>
        <w:tc>
          <w:tcPr>
            <w:tcW w:w="8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Tekući projekt  G02 1000T100002  SUFINANCIRANJE KAMATA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center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 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right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50.000,00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</w:tcPr>
          <w:p w:rsidR="00494160" w:rsidRPr="00857ADB" w:rsidRDefault="001C5FD8" w:rsidP="000B7B04">
            <w:pPr>
              <w:spacing w:line="276" w:lineRule="auto"/>
              <w:jc w:val="right"/>
              <w:rPr>
                <w:rFonts w:ascii="Arimo" w:hAnsi="Arimo"/>
                <w:color w:val="000000"/>
              </w:rPr>
            </w:pPr>
            <w:r>
              <w:rPr>
                <w:rFonts w:ascii="Arimo" w:hAnsi="Arimo"/>
                <w:color w:val="000000"/>
              </w:rPr>
              <w:t>0</w:t>
            </w:r>
          </w:p>
        </w:tc>
      </w:tr>
      <w:tr w:rsidR="00494160" w:rsidRPr="00857ADB" w:rsidTr="00494160">
        <w:trPr>
          <w:trHeight w:val="300"/>
        </w:trPr>
        <w:tc>
          <w:tcPr>
            <w:tcW w:w="8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 xml:space="preserve">Tekući projekt  G02 1000T100008  SUBVENCIONIRANJE OBRANE OD </w:t>
            </w:r>
            <w:proofErr w:type="spellStart"/>
            <w:r w:rsidRPr="00857ADB">
              <w:rPr>
                <w:rFonts w:ascii="Arimo" w:hAnsi="Arimo"/>
                <w:color w:val="000000"/>
              </w:rPr>
              <w:t>LEDOTUČE</w:t>
            </w:r>
            <w:proofErr w:type="spellEnd"/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center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 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right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5.000,00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</w:tcPr>
          <w:p w:rsidR="00494160" w:rsidRPr="00857ADB" w:rsidRDefault="001C5FD8" w:rsidP="000B7B04">
            <w:pPr>
              <w:spacing w:line="276" w:lineRule="auto"/>
              <w:jc w:val="right"/>
              <w:rPr>
                <w:rFonts w:ascii="Arimo" w:hAnsi="Arimo"/>
                <w:color w:val="000000"/>
              </w:rPr>
            </w:pPr>
            <w:r>
              <w:rPr>
                <w:rFonts w:ascii="Arimo" w:hAnsi="Arimo"/>
                <w:color w:val="000000"/>
              </w:rPr>
              <w:t>0</w:t>
            </w:r>
          </w:p>
        </w:tc>
      </w:tr>
      <w:tr w:rsidR="00494160" w:rsidRPr="00857ADB" w:rsidTr="00494160">
        <w:trPr>
          <w:trHeight w:val="300"/>
        </w:trPr>
        <w:tc>
          <w:tcPr>
            <w:tcW w:w="8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Tekući projekt  G02 1000T100009  PROGRAM POTPORE U POLJOPRIVREDI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center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 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right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300.000,00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</w:tcPr>
          <w:p w:rsidR="00494160" w:rsidRPr="00857ADB" w:rsidRDefault="001C5FD8" w:rsidP="000B7B04">
            <w:pPr>
              <w:spacing w:line="276" w:lineRule="auto"/>
              <w:jc w:val="right"/>
              <w:rPr>
                <w:rFonts w:ascii="Arimo" w:hAnsi="Arimo"/>
                <w:color w:val="000000"/>
              </w:rPr>
            </w:pPr>
            <w:r>
              <w:rPr>
                <w:rFonts w:ascii="Arimo" w:hAnsi="Arimo"/>
                <w:color w:val="000000"/>
              </w:rPr>
              <w:t>20.000,00</w:t>
            </w:r>
          </w:p>
        </w:tc>
      </w:tr>
      <w:tr w:rsidR="00494160" w:rsidRPr="00857ADB" w:rsidTr="00494160">
        <w:trPr>
          <w:trHeight w:val="300"/>
        </w:trPr>
        <w:tc>
          <w:tcPr>
            <w:tcW w:w="8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Tekući projekt  G02 1000T100010  TEKUĆE DONACIJE U GOSPODARSTVU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center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 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right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20.000,00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</w:tcPr>
          <w:p w:rsidR="00494160" w:rsidRPr="00857ADB" w:rsidRDefault="001C5FD8" w:rsidP="000B7B04">
            <w:pPr>
              <w:spacing w:line="276" w:lineRule="auto"/>
              <w:jc w:val="right"/>
              <w:rPr>
                <w:rFonts w:ascii="Arimo" w:hAnsi="Arimo"/>
                <w:color w:val="000000"/>
              </w:rPr>
            </w:pPr>
            <w:r>
              <w:rPr>
                <w:rFonts w:ascii="Arimo" w:hAnsi="Arimo"/>
                <w:color w:val="000000"/>
              </w:rPr>
              <w:t>0</w:t>
            </w:r>
          </w:p>
        </w:tc>
      </w:tr>
      <w:tr w:rsidR="00494160" w:rsidRPr="00857ADB" w:rsidTr="00494160">
        <w:trPr>
          <w:trHeight w:val="480"/>
        </w:trPr>
        <w:tc>
          <w:tcPr>
            <w:tcW w:w="8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Tekući projekt  G02 1000T100012  PROGRAM POTICANJA OBRTNIŠTVA, MALOG I SREDNJEG PODUZETNIŠTVA I RURALNOG TURIZMA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center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 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right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300.000,00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</w:tcPr>
          <w:p w:rsidR="00494160" w:rsidRPr="00857ADB" w:rsidRDefault="001C5FD8" w:rsidP="000B7B04">
            <w:pPr>
              <w:spacing w:line="276" w:lineRule="auto"/>
              <w:jc w:val="right"/>
              <w:rPr>
                <w:rFonts w:ascii="Arimo" w:hAnsi="Arimo"/>
                <w:color w:val="000000"/>
              </w:rPr>
            </w:pPr>
            <w:r>
              <w:rPr>
                <w:rFonts w:ascii="Arimo" w:hAnsi="Arimo"/>
                <w:color w:val="000000"/>
              </w:rPr>
              <w:t>0</w:t>
            </w:r>
          </w:p>
        </w:tc>
      </w:tr>
      <w:tr w:rsidR="00494160" w:rsidRPr="00857ADB" w:rsidTr="00494160">
        <w:trPr>
          <w:trHeight w:val="300"/>
        </w:trPr>
        <w:tc>
          <w:tcPr>
            <w:tcW w:w="8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Tekući projekt  G02 1000T100013  POMOĆ LOVAČKIM DRUŠTVIMA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center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 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right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35.000,00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</w:tcPr>
          <w:p w:rsidR="00494160" w:rsidRPr="00857ADB" w:rsidRDefault="001C5FD8" w:rsidP="000B7B04">
            <w:pPr>
              <w:spacing w:line="276" w:lineRule="auto"/>
              <w:jc w:val="right"/>
              <w:rPr>
                <w:rFonts w:ascii="Arimo" w:hAnsi="Arimo"/>
                <w:color w:val="000000"/>
              </w:rPr>
            </w:pPr>
            <w:r>
              <w:rPr>
                <w:rFonts w:ascii="Arimo" w:hAnsi="Arimo"/>
                <w:color w:val="000000"/>
              </w:rPr>
              <w:t>17.500,00</w:t>
            </w:r>
          </w:p>
        </w:tc>
      </w:tr>
      <w:tr w:rsidR="00494160" w:rsidRPr="00857ADB" w:rsidTr="00494160">
        <w:trPr>
          <w:trHeight w:val="300"/>
        </w:trPr>
        <w:tc>
          <w:tcPr>
            <w:tcW w:w="8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B4B4B4"/>
            <w:vAlign w:val="center"/>
            <w:hideMark/>
          </w:tcPr>
          <w:p w:rsidR="00494160" w:rsidRPr="00857ADB" w:rsidRDefault="00494160" w:rsidP="00494160">
            <w:pPr>
              <w:rPr>
                <w:rFonts w:ascii="Arimo" w:hAnsi="Arimo"/>
                <w:b/>
                <w:bCs/>
                <w:color w:val="000000"/>
              </w:rPr>
            </w:pPr>
            <w:r w:rsidRPr="00857ADB">
              <w:rPr>
                <w:rFonts w:ascii="Arimo" w:hAnsi="Arimo"/>
                <w:b/>
                <w:bCs/>
                <w:color w:val="000000"/>
              </w:rPr>
              <w:t>Glavni program  G03  ODRŽAVANJE KOMUNALNE INFRASTRUKTURE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B4B4B4"/>
            <w:vAlign w:val="center"/>
            <w:hideMark/>
          </w:tcPr>
          <w:p w:rsidR="00494160" w:rsidRPr="00857ADB" w:rsidRDefault="00494160" w:rsidP="00494160">
            <w:pPr>
              <w:jc w:val="center"/>
              <w:rPr>
                <w:rFonts w:ascii="Arimo" w:hAnsi="Arimo"/>
                <w:b/>
                <w:bCs/>
                <w:color w:val="000000"/>
              </w:rPr>
            </w:pPr>
            <w:r w:rsidRPr="00857ADB">
              <w:rPr>
                <w:rFonts w:ascii="Arimo" w:hAnsi="Arimo"/>
                <w:b/>
                <w:bCs/>
                <w:color w:val="000000"/>
              </w:rPr>
              <w:t> 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4B4B4"/>
            <w:vAlign w:val="center"/>
            <w:hideMark/>
          </w:tcPr>
          <w:p w:rsidR="00494160" w:rsidRPr="00857ADB" w:rsidRDefault="00494160" w:rsidP="00494160">
            <w:pPr>
              <w:jc w:val="right"/>
              <w:rPr>
                <w:rFonts w:ascii="Arimo" w:hAnsi="Arimo"/>
                <w:b/>
                <w:bCs/>
                <w:color w:val="000000"/>
              </w:rPr>
            </w:pPr>
            <w:r w:rsidRPr="00857ADB">
              <w:rPr>
                <w:rFonts w:ascii="Arimo" w:hAnsi="Arimo"/>
                <w:b/>
                <w:bCs/>
                <w:color w:val="000000"/>
              </w:rPr>
              <w:t>4.</w:t>
            </w:r>
            <w:r w:rsidR="001C5FD8">
              <w:rPr>
                <w:rFonts w:ascii="Arimo" w:hAnsi="Arimo"/>
                <w:b/>
                <w:bCs/>
                <w:color w:val="000000"/>
              </w:rPr>
              <w:t>707</w:t>
            </w:r>
            <w:r w:rsidRPr="00857ADB">
              <w:rPr>
                <w:rFonts w:ascii="Arimo" w:hAnsi="Arimo"/>
                <w:b/>
                <w:bCs/>
                <w:color w:val="000000"/>
              </w:rPr>
              <w:t>.</w:t>
            </w:r>
            <w:r w:rsidR="001C5FD8">
              <w:rPr>
                <w:rFonts w:ascii="Arimo" w:hAnsi="Arimo"/>
                <w:b/>
                <w:bCs/>
                <w:color w:val="000000"/>
              </w:rPr>
              <w:t>25</w:t>
            </w:r>
            <w:r w:rsidRPr="00857ADB">
              <w:rPr>
                <w:rFonts w:ascii="Arimo" w:hAnsi="Arimo"/>
                <w:b/>
                <w:bCs/>
                <w:color w:val="000000"/>
              </w:rPr>
              <w:t>0,00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B4B4B4"/>
          </w:tcPr>
          <w:p w:rsidR="00494160" w:rsidRPr="00857ADB" w:rsidRDefault="001C5FD8" w:rsidP="00494160">
            <w:pPr>
              <w:jc w:val="right"/>
              <w:rPr>
                <w:rFonts w:ascii="Arimo" w:hAnsi="Arimo"/>
                <w:b/>
                <w:bCs/>
                <w:color w:val="000000"/>
              </w:rPr>
            </w:pPr>
            <w:r>
              <w:rPr>
                <w:rFonts w:ascii="Arimo" w:hAnsi="Arimo"/>
                <w:b/>
                <w:bCs/>
                <w:color w:val="000000"/>
              </w:rPr>
              <w:t>1.771.053,63</w:t>
            </w:r>
          </w:p>
        </w:tc>
      </w:tr>
      <w:tr w:rsidR="00494160" w:rsidRPr="00857ADB" w:rsidTr="00494160">
        <w:trPr>
          <w:trHeight w:val="300"/>
        </w:trPr>
        <w:tc>
          <w:tcPr>
            <w:tcW w:w="8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Program  G03 1000  ODRŽAVANJE KOMUNALNE INFRASTRUKTURE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:rsidR="00494160" w:rsidRPr="00857ADB" w:rsidRDefault="00494160" w:rsidP="00494160">
            <w:pPr>
              <w:jc w:val="center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 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:rsidR="00494160" w:rsidRPr="00857ADB" w:rsidRDefault="00494160" w:rsidP="00494160">
            <w:pPr>
              <w:jc w:val="right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4.</w:t>
            </w:r>
            <w:r w:rsidR="001C5FD8">
              <w:rPr>
                <w:rFonts w:ascii="Arimo" w:hAnsi="Arimo"/>
                <w:color w:val="000000"/>
              </w:rPr>
              <w:t>707</w:t>
            </w:r>
            <w:r w:rsidRPr="00857ADB">
              <w:rPr>
                <w:rFonts w:ascii="Arimo" w:hAnsi="Arimo"/>
                <w:color w:val="000000"/>
              </w:rPr>
              <w:t>.</w:t>
            </w:r>
            <w:r w:rsidR="001C5FD8">
              <w:rPr>
                <w:rFonts w:ascii="Arimo" w:hAnsi="Arimo"/>
                <w:color w:val="000000"/>
              </w:rPr>
              <w:t>250</w:t>
            </w:r>
            <w:r w:rsidRPr="00857ADB">
              <w:rPr>
                <w:rFonts w:ascii="Arimo" w:hAnsi="Arimo"/>
                <w:color w:val="000000"/>
              </w:rPr>
              <w:t>,00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</w:tcPr>
          <w:p w:rsidR="00494160" w:rsidRPr="00857ADB" w:rsidRDefault="001C5FD8" w:rsidP="00494160">
            <w:pPr>
              <w:jc w:val="right"/>
              <w:rPr>
                <w:rFonts w:ascii="Arimo" w:hAnsi="Arimo"/>
                <w:color w:val="000000"/>
              </w:rPr>
            </w:pPr>
            <w:r>
              <w:rPr>
                <w:rFonts w:ascii="Arimo" w:hAnsi="Arimo"/>
                <w:color w:val="000000"/>
              </w:rPr>
              <w:t>1.771.053,63</w:t>
            </w:r>
          </w:p>
        </w:tc>
      </w:tr>
      <w:tr w:rsidR="00494160" w:rsidRPr="00857ADB" w:rsidTr="00494160">
        <w:trPr>
          <w:trHeight w:val="1860"/>
        </w:trPr>
        <w:tc>
          <w:tcPr>
            <w:tcW w:w="2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lastRenderedPageBreak/>
              <w:t>Zakonska osnova:</w:t>
            </w:r>
          </w:p>
        </w:tc>
        <w:tc>
          <w:tcPr>
            <w:tcW w:w="88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- Zakon o komunalnom gospodarstvu</w:t>
            </w:r>
            <w:r w:rsidRPr="00857ADB">
              <w:rPr>
                <w:rFonts w:ascii="Arimo" w:hAnsi="Arimo"/>
                <w:color w:val="000000"/>
              </w:rPr>
              <w:br/>
              <w:t>- Zakon o proračunu</w:t>
            </w:r>
            <w:r w:rsidRPr="00857ADB">
              <w:rPr>
                <w:rFonts w:ascii="Arimo" w:hAnsi="Arimo"/>
                <w:color w:val="000000"/>
              </w:rPr>
              <w:br/>
              <w:t>- Zakon o grobljima</w:t>
            </w:r>
            <w:r w:rsidRPr="00857ADB">
              <w:rPr>
                <w:rFonts w:ascii="Arimo" w:hAnsi="Arimo"/>
                <w:color w:val="000000"/>
              </w:rPr>
              <w:br/>
              <w:t>- Zakon o cestama</w:t>
            </w:r>
            <w:r w:rsidRPr="00857ADB">
              <w:rPr>
                <w:rFonts w:ascii="Arimo" w:hAnsi="Arimo"/>
                <w:color w:val="000000"/>
              </w:rPr>
              <w:br/>
              <w:t>- Zakon o veterinarskim uslugama</w:t>
            </w:r>
            <w:r w:rsidRPr="00857ADB">
              <w:rPr>
                <w:rFonts w:ascii="Arimo" w:hAnsi="Arimo"/>
                <w:color w:val="000000"/>
              </w:rPr>
              <w:br/>
              <w:t>- Zakon o gospodarenju otpadom</w:t>
            </w:r>
            <w:r w:rsidRPr="00857ADB">
              <w:rPr>
                <w:rFonts w:ascii="Arimo" w:hAnsi="Arimo"/>
                <w:color w:val="000000"/>
              </w:rPr>
              <w:br/>
              <w:t>- Zakon o zaštiti pučanstva od zaraznih bolesti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</w:p>
        </w:tc>
      </w:tr>
      <w:tr w:rsidR="00494160" w:rsidRPr="00857ADB" w:rsidTr="00494160">
        <w:trPr>
          <w:trHeight w:val="300"/>
        </w:trPr>
        <w:tc>
          <w:tcPr>
            <w:tcW w:w="2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Opis:</w:t>
            </w:r>
          </w:p>
        </w:tc>
        <w:tc>
          <w:tcPr>
            <w:tcW w:w="88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Provođenjem ovog Programa stvorit će se uvjeti za podizanjem komunalnog standarda i kvalitete življenja na području Općine Kneževi Vinogradi.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</w:p>
        </w:tc>
      </w:tr>
      <w:tr w:rsidR="00494160" w:rsidRPr="00857ADB" w:rsidTr="00494160">
        <w:trPr>
          <w:trHeight w:val="300"/>
        </w:trPr>
        <w:tc>
          <w:tcPr>
            <w:tcW w:w="2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Opći cilj:</w:t>
            </w:r>
          </w:p>
        </w:tc>
        <w:tc>
          <w:tcPr>
            <w:tcW w:w="88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visoka kvaliteta življenja u ruralnoj sredini i očuvan okoliš i visoka razina energetske učinkovitosti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</w:p>
        </w:tc>
      </w:tr>
      <w:tr w:rsidR="00494160" w:rsidRPr="00857ADB" w:rsidTr="00494160">
        <w:trPr>
          <w:trHeight w:val="1639"/>
        </w:trPr>
        <w:tc>
          <w:tcPr>
            <w:tcW w:w="2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Posebni ciljevi:</w:t>
            </w:r>
          </w:p>
        </w:tc>
        <w:tc>
          <w:tcPr>
            <w:tcW w:w="88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unapređenje komunalne i prometne infrastrukture, kroz:</w:t>
            </w:r>
            <w:r w:rsidRPr="00857ADB">
              <w:rPr>
                <w:rFonts w:ascii="Arimo" w:hAnsi="Arimo"/>
                <w:color w:val="000000"/>
              </w:rPr>
              <w:br/>
              <w:t>• Održavanje javne rasvjete</w:t>
            </w:r>
            <w:r w:rsidRPr="00857ADB">
              <w:rPr>
                <w:rFonts w:ascii="Arimo" w:hAnsi="Arimo"/>
                <w:color w:val="000000"/>
              </w:rPr>
              <w:br/>
              <w:t>• Uređenje trgova, parkova i ostalih javnih prostora</w:t>
            </w:r>
            <w:r w:rsidRPr="00857ADB">
              <w:rPr>
                <w:rFonts w:ascii="Arimo" w:hAnsi="Arimo"/>
                <w:color w:val="000000"/>
              </w:rPr>
              <w:br/>
              <w:t>• Održavanje nerazvrstanih cesta</w:t>
            </w:r>
            <w:r w:rsidRPr="00857ADB">
              <w:rPr>
                <w:rFonts w:ascii="Arimo" w:hAnsi="Arimo"/>
                <w:color w:val="000000"/>
              </w:rPr>
              <w:br/>
              <w:t>• Zaštita prirode i očuvanje okoliša</w:t>
            </w:r>
            <w:r w:rsidRPr="00857ADB">
              <w:rPr>
                <w:rFonts w:ascii="Arimo" w:hAnsi="Arimo"/>
                <w:color w:val="000000"/>
              </w:rPr>
              <w:br/>
              <w:t>• Očuvanje biološke raznolikosti i dr.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</w:p>
        </w:tc>
      </w:tr>
      <w:tr w:rsidR="00494160" w:rsidRPr="00857ADB" w:rsidTr="00494160">
        <w:trPr>
          <w:trHeight w:val="300"/>
        </w:trPr>
        <w:tc>
          <w:tcPr>
            <w:tcW w:w="2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Pokazatelj uspješnosti:</w:t>
            </w:r>
          </w:p>
        </w:tc>
        <w:tc>
          <w:tcPr>
            <w:tcW w:w="88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 xml:space="preserve">uređena </w:t>
            </w:r>
            <w:proofErr w:type="spellStart"/>
            <w:r w:rsidRPr="00857ADB">
              <w:rPr>
                <w:rFonts w:ascii="Arimo" w:hAnsi="Arimo"/>
                <w:color w:val="000000"/>
              </w:rPr>
              <w:t>infratruktura</w:t>
            </w:r>
            <w:proofErr w:type="spellEnd"/>
            <w:r w:rsidRPr="00857ADB">
              <w:rPr>
                <w:rFonts w:ascii="Arimo" w:hAnsi="Arimo"/>
                <w:color w:val="000000"/>
              </w:rPr>
              <w:t xml:space="preserve"> – </w:t>
            </w:r>
            <w:proofErr w:type="spellStart"/>
            <w:r w:rsidRPr="00857ADB">
              <w:rPr>
                <w:rFonts w:ascii="Arimo" w:hAnsi="Arimo"/>
                <w:color w:val="000000"/>
              </w:rPr>
              <w:t>nerazvrst.ceste</w:t>
            </w:r>
            <w:proofErr w:type="spellEnd"/>
            <w:r w:rsidRPr="00857ADB">
              <w:rPr>
                <w:rFonts w:ascii="Arimo" w:hAnsi="Arimo"/>
                <w:color w:val="000000"/>
              </w:rPr>
              <w:t>, nogostupi u m, javne površine u m2.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</w:p>
        </w:tc>
      </w:tr>
      <w:tr w:rsidR="00494160" w:rsidRPr="00857ADB" w:rsidTr="00494160">
        <w:trPr>
          <w:trHeight w:val="300"/>
        </w:trPr>
        <w:tc>
          <w:tcPr>
            <w:tcW w:w="8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Aktivnost  G03 1000A100001  ODRŽAVANJE ČISTOĆE JAVNIH POVRŠINA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center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 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right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500.000,00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</w:tcPr>
          <w:p w:rsidR="00494160" w:rsidRPr="00857ADB" w:rsidRDefault="001C5FD8" w:rsidP="00494160">
            <w:pPr>
              <w:jc w:val="right"/>
              <w:rPr>
                <w:rFonts w:ascii="Arimo" w:hAnsi="Arimo"/>
                <w:color w:val="000000"/>
              </w:rPr>
            </w:pPr>
            <w:r>
              <w:rPr>
                <w:rFonts w:ascii="Arimo" w:hAnsi="Arimo"/>
                <w:color w:val="000000"/>
              </w:rPr>
              <w:t>250.900,00</w:t>
            </w:r>
          </w:p>
        </w:tc>
      </w:tr>
      <w:tr w:rsidR="00494160" w:rsidRPr="00857ADB" w:rsidTr="00494160">
        <w:trPr>
          <w:trHeight w:val="420"/>
        </w:trPr>
        <w:tc>
          <w:tcPr>
            <w:tcW w:w="8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Aktivnost  G03 1000A100002  ODRŽAVANJE GRAĐEVINA, UREĐAJA I PREDMETA JAVNE NAMJENE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center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 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right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1</w:t>
            </w:r>
            <w:r w:rsidR="001C5FD8">
              <w:rPr>
                <w:rFonts w:ascii="Arimo" w:hAnsi="Arimo"/>
                <w:color w:val="000000"/>
              </w:rPr>
              <w:t>11</w:t>
            </w:r>
            <w:r w:rsidRPr="00857ADB">
              <w:rPr>
                <w:rFonts w:ascii="Arimo" w:hAnsi="Arimo"/>
                <w:color w:val="000000"/>
              </w:rPr>
              <w:t>.</w:t>
            </w:r>
            <w:r w:rsidR="001C5FD8">
              <w:rPr>
                <w:rFonts w:ascii="Arimo" w:hAnsi="Arimo"/>
                <w:color w:val="000000"/>
              </w:rPr>
              <w:t>25</w:t>
            </w:r>
            <w:r w:rsidRPr="00857ADB">
              <w:rPr>
                <w:rFonts w:ascii="Arimo" w:hAnsi="Arimo"/>
                <w:color w:val="000000"/>
              </w:rPr>
              <w:t>0,00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</w:tcPr>
          <w:p w:rsidR="00494160" w:rsidRPr="00857ADB" w:rsidRDefault="001C5FD8" w:rsidP="00494160">
            <w:pPr>
              <w:jc w:val="right"/>
              <w:rPr>
                <w:rFonts w:ascii="Arimo" w:hAnsi="Arimo"/>
                <w:color w:val="000000"/>
              </w:rPr>
            </w:pPr>
            <w:r>
              <w:rPr>
                <w:rFonts w:ascii="Arimo" w:hAnsi="Arimo"/>
                <w:color w:val="000000"/>
              </w:rPr>
              <w:t>22.767,14</w:t>
            </w:r>
          </w:p>
        </w:tc>
      </w:tr>
      <w:tr w:rsidR="00494160" w:rsidRPr="00857ADB" w:rsidTr="00494160">
        <w:trPr>
          <w:trHeight w:val="480"/>
        </w:trPr>
        <w:tc>
          <w:tcPr>
            <w:tcW w:w="8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Aktivnost  G03 1000A100005  ODRŽAVANJE POVRŠINA ZA JAVNU ODVODNJU (ODVODNJU ATMOSFERSKIH VODA)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center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 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right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100.000,00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</w:tcPr>
          <w:p w:rsidR="00494160" w:rsidRPr="00857ADB" w:rsidRDefault="001C5FD8" w:rsidP="00494160">
            <w:pPr>
              <w:jc w:val="right"/>
              <w:rPr>
                <w:rFonts w:ascii="Arimo" w:hAnsi="Arimo"/>
                <w:color w:val="000000"/>
              </w:rPr>
            </w:pPr>
            <w:r>
              <w:rPr>
                <w:rFonts w:ascii="Arimo" w:hAnsi="Arimo"/>
                <w:color w:val="000000"/>
              </w:rPr>
              <w:t>0</w:t>
            </w:r>
          </w:p>
        </w:tc>
      </w:tr>
      <w:tr w:rsidR="00494160" w:rsidRPr="00857ADB" w:rsidTr="00494160">
        <w:trPr>
          <w:trHeight w:val="480"/>
        </w:trPr>
        <w:tc>
          <w:tcPr>
            <w:tcW w:w="8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 xml:space="preserve">Aktivnost  G03 1000A100006  ODRŽAVANJA ČISTOĆE </w:t>
            </w:r>
            <w:proofErr w:type="spellStart"/>
            <w:r w:rsidRPr="00857ADB">
              <w:rPr>
                <w:rFonts w:ascii="Arimo" w:hAnsi="Arimo"/>
                <w:color w:val="000000"/>
              </w:rPr>
              <w:t>J.P</w:t>
            </w:r>
            <w:proofErr w:type="spellEnd"/>
            <w:r w:rsidRPr="00857ADB">
              <w:rPr>
                <w:rFonts w:ascii="Arimo" w:hAnsi="Arimo"/>
                <w:color w:val="000000"/>
              </w:rPr>
              <w:t xml:space="preserve">. U DIJELU SANIRANJA </w:t>
            </w:r>
            <w:proofErr w:type="spellStart"/>
            <w:r w:rsidRPr="00857ADB">
              <w:rPr>
                <w:rFonts w:ascii="Arimo" w:hAnsi="Arimo"/>
                <w:color w:val="000000"/>
              </w:rPr>
              <w:t>DIVLJ.DEPONIJA</w:t>
            </w:r>
            <w:proofErr w:type="spellEnd"/>
            <w:r w:rsidRPr="00857ADB">
              <w:rPr>
                <w:rFonts w:ascii="Arimo" w:hAnsi="Arimo"/>
                <w:color w:val="000000"/>
              </w:rPr>
              <w:t xml:space="preserve">, I STROJNO RAVNANJE I </w:t>
            </w:r>
            <w:proofErr w:type="spellStart"/>
            <w:r w:rsidRPr="00857ADB">
              <w:rPr>
                <w:rFonts w:ascii="Arimo" w:hAnsi="Arimo"/>
                <w:color w:val="000000"/>
              </w:rPr>
              <w:t>UREĐ</w:t>
            </w:r>
            <w:proofErr w:type="spellEnd"/>
            <w:r w:rsidRPr="00857ADB">
              <w:rPr>
                <w:rFonts w:ascii="Arimo" w:hAnsi="Arimo"/>
                <w:color w:val="000000"/>
              </w:rPr>
              <w:t xml:space="preserve">. JAVNIH </w:t>
            </w:r>
            <w:proofErr w:type="spellStart"/>
            <w:r w:rsidRPr="00857ADB">
              <w:rPr>
                <w:rFonts w:ascii="Arimo" w:hAnsi="Arimo"/>
                <w:color w:val="000000"/>
              </w:rPr>
              <w:t>POVRŠIN</w:t>
            </w:r>
            <w:proofErr w:type="spellEnd"/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center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 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right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200.000,00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</w:tcPr>
          <w:p w:rsidR="00494160" w:rsidRPr="00857ADB" w:rsidRDefault="001C5FD8" w:rsidP="00494160">
            <w:pPr>
              <w:jc w:val="right"/>
              <w:rPr>
                <w:rFonts w:ascii="Arimo" w:hAnsi="Arimo"/>
                <w:color w:val="000000"/>
              </w:rPr>
            </w:pPr>
            <w:r>
              <w:rPr>
                <w:rFonts w:ascii="Arimo" w:hAnsi="Arimo"/>
                <w:color w:val="000000"/>
              </w:rPr>
              <w:t>0</w:t>
            </w:r>
          </w:p>
        </w:tc>
      </w:tr>
      <w:tr w:rsidR="00494160" w:rsidRPr="00857ADB" w:rsidTr="00494160">
        <w:trPr>
          <w:trHeight w:val="300"/>
        </w:trPr>
        <w:tc>
          <w:tcPr>
            <w:tcW w:w="8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Aktivnost  G03 1000A100008  TEKUĆE ODRŽAVANJE JAVNIH ZELENIH POVRŠINA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center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 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right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1.500.000,00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</w:tcPr>
          <w:p w:rsidR="00494160" w:rsidRPr="00857ADB" w:rsidRDefault="001C5FD8" w:rsidP="00494160">
            <w:pPr>
              <w:jc w:val="right"/>
              <w:rPr>
                <w:rFonts w:ascii="Arimo" w:hAnsi="Arimo"/>
                <w:color w:val="000000"/>
              </w:rPr>
            </w:pPr>
            <w:r>
              <w:rPr>
                <w:rFonts w:ascii="Arimo" w:hAnsi="Arimo"/>
                <w:color w:val="000000"/>
              </w:rPr>
              <w:t>553.056,59</w:t>
            </w:r>
          </w:p>
        </w:tc>
      </w:tr>
      <w:tr w:rsidR="00494160" w:rsidRPr="00857ADB" w:rsidTr="00494160">
        <w:trPr>
          <w:trHeight w:val="300"/>
        </w:trPr>
        <w:tc>
          <w:tcPr>
            <w:tcW w:w="8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lastRenderedPageBreak/>
              <w:t xml:space="preserve">Aktivnost  G03 1000A100010  ODRŽAVANJE </w:t>
            </w:r>
            <w:proofErr w:type="spellStart"/>
            <w:r w:rsidRPr="00857ADB">
              <w:rPr>
                <w:rFonts w:ascii="Arimo" w:hAnsi="Arimo"/>
                <w:color w:val="000000"/>
              </w:rPr>
              <w:t>NERAZVRST.CESTA</w:t>
            </w:r>
            <w:proofErr w:type="spellEnd"/>
            <w:r w:rsidRPr="00857ADB">
              <w:rPr>
                <w:rFonts w:ascii="Arimo" w:hAnsi="Arimo"/>
                <w:color w:val="000000"/>
              </w:rPr>
              <w:t xml:space="preserve"> U ZIMSKIM UVJETIMA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center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 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right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90.000,00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</w:tcPr>
          <w:p w:rsidR="00494160" w:rsidRPr="00857ADB" w:rsidRDefault="001C5FD8" w:rsidP="00494160">
            <w:pPr>
              <w:jc w:val="right"/>
              <w:rPr>
                <w:rFonts w:ascii="Arimo" w:hAnsi="Arimo"/>
                <w:color w:val="000000"/>
              </w:rPr>
            </w:pPr>
            <w:r>
              <w:rPr>
                <w:rFonts w:ascii="Arimo" w:hAnsi="Arimo"/>
                <w:color w:val="000000"/>
              </w:rPr>
              <w:t>16.668,75</w:t>
            </w:r>
          </w:p>
        </w:tc>
      </w:tr>
      <w:tr w:rsidR="00494160" w:rsidRPr="00857ADB" w:rsidTr="00494160">
        <w:trPr>
          <w:trHeight w:val="480"/>
        </w:trPr>
        <w:tc>
          <w:tcPr>
            <w:tcW w:w="8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 xml:space="preserve">Aktivnost  G03 1000A100011  ODRŽAVANJE NERAZVRSTANIH CESTA I </w:t>
            </w:r>
            <w:proofErr w:type="spellStart"/>
            <w:r w:rsidRPr="00857ADB">
              <w:rPr>
                <w:rFonts w:ascii="Arimo" w:hAnsi="Arimo"/>
                <w:color w:val="000000"/>
              </w:rPr>
              <w:t>OTRESNICA</w:t>
            </w:r>
            <w:proofErr w:type="spellEnd"/>
            <w:r w:rsidRPr="00857ADB">
              <w:rPr>
                <w:rFonts w:ascii="Arimo" w:hAnsi="Arimo"/>
                <w:color w:val="000000"/>
              </w:rPr>
              <w:t xml:space="preserve"> </w:t>
            </w:r>
            <w:proofErr w:type="spellStart"/>
            <w:r w:rsidRPr="00857ADB">
              <w:rPr>
                <w:rFonts w:ascii="Arimo" w:hAnsi="Arimo"/>
                <w:color w:val="000000"/>
              </w:rPr>
              <w:t>OTRESNICA</w:t>
            </w:r>
            <w:proofErr w:type="spellEnd"/>
            <w:r w:rsidRPr="00857ADB">
              <w:rPr>
                <w:rFonts w:ascii="Arimo" w:hAnsi="Arimo"/>
                <w:color w:val="000000"/>
              </w:rPr>
              <w:t xml:space="preserve"> I NOGOSTUPA, TE JAVNIH POVRŠINA NA KOJIMA NIJE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center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 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right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1.160.000,00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</w:tcPr>
          <w:p w:rsidR="00494160" w:rsidRPr="00857ADB" w:rsidRDefault="001C5FD8" w:rsidP="00494160">
            <w:pPr>
              <w:jc w:val="right"/>
              <w:rPr>
                <w:rFonts w:ascii="Arimo" w:hAnsi="Arimo"/>
                <w:color w:val="000000"/>
              </w:rPr>
            </w:pPr>
            <w:r>
              <w:rPr>
                <w:rFonts w:ascii="Arimo" w:hAnsi="Arimo"/>
                <w:color w:val="000000"/>
              </w:rPr>
              <w:t>395.604,59</w:t>
            </w:r>
          </w:p>
        </w:tc>
      </w:tr>
      <w:tr w:rsidR="00494160" w:rsidRPr="00857ADB" w:rsidTr="00494160">
        <w:trPr>
          <w:trHeight w:val="300"/>
        </w:trPr>
        <w:tc>
          <w:tcPr>
            <w:tcW w:w="8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Aktivnost  G03 1000A100013  FUNKCIONIRANJE JAVNE RASVJETE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center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 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right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190.000,00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</w:tcPr>
          <w:p w:rsidR="00494160" w:rsidRPr="00857ADB" w:rsidRDefault="001C5FD8" w:rsidP="00494160">
            <w:pPr>
              <w:jc w:val="right"/>
              <w:rPr>
                <w:rFonts w:ascii="Arimo" w:hAnsi="Arimo"/>
                <w:color w:val="000000"/>
              </w:rPr>
            </w:pPr>
            <w:r>
              <w:rPr>
                <w:rFonts w:ascii="Arimo" w:hAnsi="Arimo"/>
                <w:color w:val="000000"/>
              </w:rPr>
              <w:t>92.316,45</w:t>
            </w:r>
          </w:p>
        </w:tc>
      </w:tr>
      <w:tr w:rsidR="00494160" w:rsidRPr="00857ADB" w:rsidTr="00494160">
        <w:trPr>
          <w:trHeight w:val="300"/>
        </w:trPr>
        <w:tc>
          <w:tcPr>
            <w:tcW w:w="8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 xml:space="preserve">Aktivnost  G03 1000A100015  USLUGE </w:t>
            </w:r>
            <w:proofErr w:type="spellStart"/>
            <w:r w:rsidRPr="00857ADB">
              <w:rPr>
                <w:rFonts w:ascii="Arimo" w:hAnsi="Arimo"/>
                <w:color w:val="000000"/>
              </w:rPr>
              <w:t>D.D.D.I</w:t>
            </w:r>
            <w:proofErr w:type="spellEnd"/>
            <w:r w:rsidRPr="00857ADB">
              <w:rPr>
                <w:rFonts w:ascii="Arimo" w:hAnsi="Arimo"/>
                <w:color w:val="000000"/>
              </w:rPr>
              <w:t xml:space="preserve"> VETERINARSKE USLUGE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center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 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right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82.500,00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</w:tcPr>
          <w:p w:rsidR="00494160" w:rsidRPr="00857ADB" w:rsidRDefault="001C5FD8" w:rsidP="00494160">
            <w:pPr>
              <w:jc w:val="right"/>
              <w:rPr>
                <w:rFonts w:ascii="Arimo" w:hAnsi="Arimo"/>
                <w:color w:val="000000"/>
              </w:rPr>
            </w:pPr>
            <w:r>
              <w:rPr>
                <w:rFonts w:ascii="Arimo" w:hAnsi="Arimo"/>
                <w:color w:val="000000"/>
              </w:rPr>
              <w:t>0</w:t>
            </w:r>
          </w:p>
        </w:tc>
      </w:tr>
      <w:tr w:rsidR="00494160" w:rsidRPr="00857ADB" w:rsidTr="00494160">
        <w:trPr>
          <w:trHeight w:val="300"/>
        </w:trPr>
        <w:tc>
          <w:tcPr>
            <w:tcW w:w="8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Aktivnost  G03 1000A100016  ODVOZ OTPADA S JAVNIH POVRŠINA (ZELENI OTOCI)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center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 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right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30.000,00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</w:tcPr>
          <w:p w:rsidR="00494160" w:rsidRPr="00857ADB" w:rsidRDefault="001C5FD8" w:rsidP="00494160">
            <w:pPr>
              <w:jc w:val="right"/>
              <w:rPr>
                <w:rFonts w:ascii="Arimo" w:hAnsi="Arimo"/>
                <w:color w:val="000000"/>
              </w:rPr>
            </w:pPr>
            <w:r>
              <w:rPr>
                <w:rFonts w:ascii="Arimo" w:hAnsi="Arimo"/>
                <w:color w:val="000000"/>
              </w:rPr>
              <w:t>15.354,46</w:t>
            </w:r>
          </w:p>
        </w:tc>
      </w:tr>
      <w:tr w:rsidR="00494160" w:rsidRPr="00857ADB" w:rsidTr="00494160">
        <w:trPr>
          <w:trHeight w:val="300"/>
        </w:trPr>
        <w:tc>
          <w:tcPr>
            <w:tcW w:w="8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Kapitalni projekt  G03 1000K100001  SANACIJA DEPONIJA  OTPADA ZMAJEVAC- MONITORING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center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 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1C5FD8" w:rsidP="00494160">
            <w:pPr>
              <w:jc w:val="right"/>
              <w:rPr>
                <w:rFonts w:ascii="Arimo" w:hAnsi="Arimo"/>
                <w:color w:val="000000"/>
              </w:rPr>
            </w:pPr>
            <w:r>
              <w:rPr>
                <w:rFonts w:ascii="Arimo" w:hAnsi="Arimo"/>
                <w:color w:val="000000"/>
              </w:rPr>
              <w:t xml:space="preserve"> 8</w:t>
            </w:r>
            <w:r w:rsidR="00494160" w:rsidRPr="00857ADB">
              <w:rPr>
                <w:rFonts w:ascii="Arimo" w:hAnsi="Arimo"/>
                <w:color w:val="000000"/>
              </w:rPr>
              <w:t>.</w:t>
            </w:r>
            <w:r>
              <w:rPr>
                <w:rFonts w:ascii="Arimo" w:hAnsi="Arimo"/>
                <w:color w:val="000000"/>
              </w:rPr>
              <w:t>5</w:t>
            </w:r>
            <w:r w:rsidR="00494160" w:rsidRPr="00857ADB">
              <w:rPr>
                <w:rFonts w:ascii="Arimo" w:hAnsi="Arimo"/>
                <w:color w:val="000000"/>
              </w:rPr>
              <w:t>00,00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</w:tcPr>
          <w:p w:rsidR="00494160" w:rsidRPr="00857ADB" w:rsidRDefault="001C5FD8" w:rsidP="00494160">
            <w:pPr>
              <w:jc w:val="right"/>
              <w:rPr>
                <w:rFonts w:ascii="Arimo" w:hAnsi="Arimo"/>
                <w:color w:val="000000"/>
              </w:rPr>
            </w:pPr>
            <w:r>
              <w:rPr>
                <w:rFonts w:ascii="Arimo" w:hAnsi="Arimo"/>
                <w:color w:val="000000"/>
              </w:rPr>
              <w:t>8.300,00</w:t>
            </w:r>
          </w:p>
        </w:tc>
      </w:tr>
      <w:tr w:rsidR="00494160" w:rsidRPr="00857ADB" w:rsidTr="00494160">
        <w:trPr>
          <w:trHeight w:val="300"/>
        </w:trPr>
        <w:tc>
          <w:tcPr>
            <w:tcW w:w="8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Tekući projekt  G03 1000T100005  SANACIJA PUTEVA I STAZA U GROBLJIMA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center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 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right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200.000,00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</w:tcPr>
          <w:p w:rsidR="00494160" w:rsidRPr="00857ADB" w:rsidRDefault="001D5214" w:rsidP="00494160">
            <w:pPr>
              <w:jc w:val="right"/>
              <w:rPr>
                <w:rFonts w:ascii="Arimo" w:hAnsi="Arimo"/>
                <w:color w:val="000000"/>
              </w:rPr>
            </w:pPr>
            <w:r>
              <w:rPr>
                <w:rFonts w:ascii="Arimo" w:hAnsi="Arimo"/>
                <w:color w:val="000000"/>
              </w:rPr>
              <w:t>151.133,15</w:t>
            </w:r>
          </w:p>
        </w:tc>
      </w:tr>
      <w:tr w:rsidR="00494160" w:rsidRPr="00857ADB" w:rsidTr="00494160">
        <w:trPr>
          <w:trHeight w:val="300"/>
        </w:trPr>
        <w:tc>
          <w:tcPr>
            <w:tcW w:w="8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Tekući projekt  G03 1000T100007  UKLANJANJE AMBROZIJE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center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 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right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5.000,00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</w:tcPr>
          <w:p w:rsidR="00494160" w:rsidRPr="00857ADB" w:rsidRDefault="001D5214" w:rsidP="00494160">
            <w:pPr>
              <w:jc w:val="right"/>
              <w:rPr>
                <w:rFonts w:ascii="Arimo" w:hAnsi="Arimo"/>
                <w:color w:val="000000"/>
              </w:rPr>
            </w:pPr>
            <w:r>
              <w:rPr>
                <w:rFonts w:ascii="Arimo" w:hAnsi="Arimo"/>
                <w:color w:val="000000"/>
              </w:rPr>
              <w:t>0</w:t>
            </w:r>
          </w:p>
        </w:tc>
      </w:tr>
      <w:tr w:rsidR="00494160" w:rsidRPr="00857ADB" w:rsidTr="00494160">
        <w:trPr>
          <w:trHeight w:val="480"/>
        </w:trPr>
        <w:tc>
          <w:tcPr>
            <w:tcW w:w="8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 xml:space="preserve">Tekući projekt  G03 1000T100010  PROVEDBA </w:t>
            </w:r>
            <w:proofErr w:type="spellStart"/>
            <w:r w:rsidRPr="00857ADB">
              <w:rPr>
                <w:rFonts w:ascii="Arimo" w:hAnsi="Arimo"/>
                <w:color w:val="000000"/>
              </w:rPr>
              <w:t>ENERG.UČINKOVITOSTI</w:t>
            </w:r>
            <w:proofErr w:type="spellEnd"/>
            <w:r w:rsidRPr="00857ADB">
              <w:rPr>
                <w:rFonts w:ascii="Arimo" w:hAnsi="Arimo"/>
                <w:color w:val="000000"/>
              </w:rPr>
              <w:t xml:space="preserve"> JAVNE RASVJETE I ZAŠTITE OD </w:t>
            </w:r>
            <w:proofErr w:type="spellStart"/>
            <w:r w:rsidRPr="00857ADB">
              <w:rPr>
                <w:rFonts w:ascii="Arimo" w:hAnsi="Arimo"/>
                <w:color w:val="000000"/>
              </w:rPr>
              <w:t>SVJET</w:t>
            </w:r>
            <w:proofErr w:type="spellEnd"/>
            <w:r w:rsidRPr="00857ADB">
              <w:rPr>
                <w:rFonts w:ascii="Arimo" w:hAnsi="Arimo"/>
                <w:color w:val="000000"/>
              </w:rPr>
              <w:t xml:space="preserve">. ONEČIŠĆENJA  PO </w:t>
            </w:r>
            <w:proofErr w:type="spellStart"/>
            <w:r w:rsidRPr="00857ADB">
              <w:rPr>
                <w:rFonts w:ascii="Arimo" w:hAnsi="Arimo"/>
                <w:color w:val="000000"/>
              </w:rPr>
              <w:t>ESCO</w:t>
            </w:r>
            <w:proofErr w:type="spellEnd"/>
            <w:r w:rsidRPr="00857ADB">
              <w:rPr>
                <w:rFonts w:ascii="Arimo" w:hAnsi="Arimo"/>
                <w:color w:val="000000"/>
              </w:rPr>
              <w:t xml:space="preserve"> MODELU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center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 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right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530.000,00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</w:tcPr>
          <w:p w:rsidR="00494160" w:rsidRPr="00857ADB" w:rsidRDefault="001D5214" w:rsidP="00494160">
            <w:pPr>
              <w:jc w:val="right"/>
              <w:rPr>
                <w:rFonts w:ascii="Arimo" w:hAnsi="Arimo"/>
                <w:color w:val="000000"/>
              </w:rPr>
            </w:pPr>
            <w:r>
              <w:rPr>
                <w:rFonts w:ascii="Arimo" w:hAnsi="Arimo"/>
                <w:color w:val="000000"/>
              </w:rPr>
              <w:t>264.952,50</w:t>
            </w:r>
          </w:p>
        </w:tc>
      </w:tr>
      <w:tr w:rsidR="00494160" w:rsidRPr="00857ADB" w:rsidTr="00494160">
        <w:trPr>
          <w:trHeight w:val="300"/>
        </w:trPr>
        <w:tc>
          <w:tcPr>
            <w:tcW w:w="8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B4B4B4"/>
            <w:vAlign w:val="center"/>
            <w:hideMark/>
          </w:tcPr>
          <w:p w:rsidR="00494160" w:rsidRPr="00857ADB" w:rsidRDefault="00494160" w:rsidP="00494160">
            <w:pPr>
              <w:rPr>
                <w:rFonts w:ascii="Arimo" w:hAnsi="Arimo"/>
                <w:b/>
                <w:bCs/>
                <w:color w:val="000000"/>
              </w:rPr>
            </w:pPr>
            <w:r w:rsidRPr="00857ADB">
              <w:rPr>
                <w:rFonts w:ascii="Arimo" w:hAnsi="Arimo"/>
                <w:b/>
                <w:bCs/>
                <w:color w:val="000000"/>
              </w:rPr>
              <w:t>Glavni program  G04  IZGRADNJA KOMUNALNE INFRASTRUKTURE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B4B4B4"/>
            <w:vAlign w:val="center"/>
            <w:hideMark/>
          </w:tcPr>
          <w:p w:rsidR="00494160" w:rsidRPr="00857ADB" w:rsidRDefault="00494160" w:rsidP="00494160">
            <w:pPr>
              <w:jc w:val="center"/>
              <w:rPr>
                <w:rFonts w:ascii="Arimo" w:hAnsi="Arimo"/>
                <w:b/>
                <w:bCs/>
                <w:color w:val="000000"/>
              </w:rPr>
            </w:pPr>
            <w:r w:rsidRPr="00857ADB">
              <w:rPr>
                <w:rFonts w:ascii="Arimo" w:hAnsi="Arimo"/>
                <w:b/>
                <w:bCs/>
                <w:color w:val="000000"/>
              </w:rPr>
              <w:t> 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4B4B4"/>
            <w:vAlign w:val="center"/>
            <w:hideMark/>
          </w:tcPr>
          <w:p w:rsidR="00494160" w:rsidRPr="00857ADB" w:rsidRDefault="00494160" w:rsidP="00494160">
            <w:pPr>
              <w:jc w:val="right"/>
              <w:rPr>
                <w:rFonts w:ascii="Arimo" w:hAnsi="Arimo"/>
                <w:b/>
                <w:bCs/>
                <w:color w:val="000000"/>
              </w:rPr>
            </w:pPr>
            <w:r w:rsidRPr="00857ADB">
              <w:rPr>
                <w:rFonts w:ascii="Arimo" w:hAnsi="Arimo"/>
                <w:b/>
                <w:bCs/>
                <w:color w:val="000000"/>
              </w:rPr>
              <w:t>4.</w:t>
            </w:r>
            <w:r w:rsidR="001D5214">
              <w:rPr>
                <w:rFonts w:ascii="Arimo" w:hAnsi="Arimo"/>
                <w:b/>
                <w:bCs/>
                <w:color w:val="000000"/>
              </w:rPr>
              <w:t>012</w:t>
            </w:r>
            <w:r w:rsidRPr="00857ADB">
              <w:rPr>
                <w:rFonts w:ascii="Arimo" w:hAnsi="Arimo"/>
                <w:b/>
                <w:bCs/>
                <w:color w:val="000000"/>
              </w:rPr>
              <w:t>.</w:t>
            </w:r>
            <w:r w:rsidR="001D5214">
              <w:rPr>
                <w:rFonts w:ascii="Arimo" w:hAnsi="Arimo"/>
                <w:b/>
                <w:bCs/>
                <w:color w:val="000000"/>
              </w:rPr>
              <w:t>392,15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B4B4B4"/>
          </w:tcPr>
          <w:p w:rsidR="00494160" w:rsidRPr="00857ADB" w:rsidRDefault="001D5214" w:rsidP="00494160">
            <w:pPr>
              <w:jc w:val="right"/>
              <w:rPr>
                <w:rFonts w:ascii="Arimo" w:hAnsi="Arimo"/>
                <w:b/>
                <w:bCs/>
                <w:color w:val="000000"/>
              </w:rPr>
            </w:pPr>
            <w:r>
              <w:rPr>
                <w:rFonts w:ascii="Arimo" w:hAnsi="Arimo"/>
                <w:b/>
                <w:bCs/>
                <w:color w:val="000000"/>
              </w:rPr>
              <w:t>814.184,21</w:t>
            </w:r>
          </w:p>
        </w:tc>
      </w:tr>
      <w:tr w:rsidR="00494160" w:rsidRPr="00857ADB" w:rsidTr="00494160">
        <w:trPr>
          <w:trHeight w:val="300"/>
        </w:trPr>
        <w:tc>
          <w:tcPr>
            <w:tcW w:w="8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Program  G04 1000  GRADNJA OBJEKATA I UREĐAJA KOMUNALNE INFRASTRUKTURE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:rsidR="00494160" w:rsidRPr="00857ADB" w:rsidRDefault="00494160" w:rsidP="00494160">
            <w:pPr>
              <w:jc w:val="center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 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:rsidR="00494160" w:rsidRPr="00857ADB" w:rsidRDefault="00494160" w:rsidP="00494160">
            <w:pPr>
              <w:jc w:val="right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4.</w:t>
            </w:r>
            <w:r w:rsidR="001D5214">
              <w:rPr>
                <w:rFonts w:ascii="Arimo" w:hAnsi="Arimo"/>
                <w:color w:val="000000"/>
              </w:rPr>
              <w:t>012</w:t>
            </w:r>
            <w:r w:rsidRPr="00857ADB">
              <w:rPr>
                <w:rFonts w:ascii="Arimo" w:hAnsi="Arimo"/>
                <w:color w:val="000000"/>
              </w:rPr>
              <w:t>.</w:t>
            </w:r>
            <w:r w:rsidR="001D5214">
              <w:rPr>
                <w:rFonts w:ascii="Arimo" w:hAnsi="Arimo"/>
                <w:color w:val="000000"/>
              </w:rPr>
              <w:t>392,15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</w:tcPr>
          <w:p w:rsidR="00494160" w:rsidRPr="00857ADB" w:rsidRDefault="001D5214" w:rsidP="00494160">
            <w:pPr>
              <w:jc w:val="right"/>
              <w:rPr>
                <w:rFonts w:ascii="Arimo" w:hAnsi="Arimo"/>
                <w:color w:val="000000"/>
              </w:rPr>
            </w:pPr>
            <w:r>
              <w:rPr>
                <w:rFonts w:ascii="Arimo" w:hAnsi="Arimo"/>
                <w:color w:val="000000"/>
              </w:rPr>
              <w:t>814.184,21</w:t>
            </w:r>
          </w:p>
        </w:tc>
      </w:tr>
      <w:tr w:rsidR="00494160" w:rsidRPr="00857ADB" w:rsidTr="00494160">
        <w:trPr>
          <w:trHeight w:val="1399"/>
        </w:trPr>
        <w:tc>
          <w:tcPr>
            <w:tcW w:w="2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Zakonska osnova:</w:t>
            </w:r>
          </w:p>
        </w:tc>
        <w:tc>
          <w:tcPr>
            <w:tcW w:w="88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- Zakon o komunalnom gospodarstvu;</w:t>
            </w:r>
            <w:r w:rsidRPr="00857ADB">
              <w:rPr>
                <w:rFonts w:ascii="Arimo" w:hAnsi="Arimo"/>
                <w:color w:val="000000"/>
              </w:rPr>
              <w:br/>
              <w:t>- Zakon o vodnom gospodarstvu;</w:t>
            </w:r>
            <w:r w:rsidRPr="00857ADB">
              <w:rPr>
                <w:rFonts w:ascii="Arimo" w:hAnsi="Arimo"/>
                <w:color w:val="000000"/>
              </w:rPr>
              <w:br/>
              <w:t>- Zakon o financiranju vodnog gospodarstva;</w:t>
            </w:r>
            <w:r w:rsidRPr="00857ADB">
              <w:rPr>
                <w:rFonts w:ascii="Arimo" w:hAnsi="Arimo"/>
                <w:color w:val="000000"/>
              </w:rPr>
              <w:br/>
              <w:t>- Zakon o cestama;</w:t>
            </w:r>
            <w:r w:rsidRPr="00857ADB">
              <w:rPr>
                <w:rFonts w:ascii="Arimo" w:hAnsi="Arimo"/>
                <w:color w:val="000000"/>
              </w:rPr>
              <w:br/>
              <w:t>- Zakon o grobljima.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</w:p>
        </w:tc>
      </w:tr>
      <w:tr w:rsidR="00494160" w:rsidRPr="00857ADB" w:rsidTr="00494160">
        <w:trPr>
          <w:trHeight w:val="300"/>
        </w:trPr>
        <w:tc>
          <w:tcPr>
            <w:tcW w:w="2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Opis:</w:t>
            </w:r>
          </w:p>
        </w:tc>
        <w:tc>
          <w:tcPr>
            <w:tcW w:w="88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Provođenjem ovog Programa stvorit će se uvjeti za podizanjem komunalnog standarda i kvalitete življenja na području Općine Kneževi Vinogradi.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</w:p>
        </w:tc>
      </w:tr>
      <w:tr w:rsidR="00494160" w:rsidRPr="00857ADB" w:rsidTr="00494160">
        <w:trPr>
          <w:trHeight w:val="300"/>
        </w:trPr>
        <w:tc>
          <w:tcPr>
            <w:tcW w:w="2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Opći cilj:</w:t>
            </w:r>
          </w:p>
        </w:tc>
        <w:tc>
          <w:tcPr>
            <w:tcW w:w="88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Visoka kvaliteta življenja u ruralnoj sredini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</w:p>
        </w:tc>
      </w:tr>
      <w:tr w:rsidR="00494160" w:rsidRPr="00857ADB" w:rsidTr="00494160">
        <w:trPr>
          <w:trHeight w:val="1639"/>
        </w:trPr>
        <w:tc>
          <w:tcPr>
            <w:tcW w:w="2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lastRenderedPageBreak/>
              <w:t>Posebni ciljevi:</w:t>
            </w:r>
          </w:p>
        </w:tc>
        <w:tc>
          <w:tcPr>
            <w:tcW w:w="88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unapređenje komunalne i prometne infrastrukture kroz:</w:t>
            </w:r>
            <w:r w:rsidRPr="00857ADB">
              <w:rPr>
                <w:rFonts w:ascii="Arimo" w:hAnsi="Arimo"/>
                <w:color w:val="000000"/>
              </w:rPr>
              <w:br/>
              <w:t>• Unapređenje sustava vodoopskrbe i odvodnje</w:t>
            </w:r>
            <w:r w:rsidRPr="00857ADB">
              <w:rPr>
                <w:rFonts w:ascii="Arimo" w:hAnsi="Arimo"/>
                <w:color w:val="000000"/>
              </w:rPr>
              <w:br/>
              <w:t>• Izgradnju, obnovu javne rasvjete</w:t>
            </w:r>
            <w:r w:rsidRPr="00857ADB">
              <w:rPr>
                <w:rFonts w:ascii="Arimo" w:hAnsi="Arimo"/>
                <w:color w:val="000000"/>
              </w:rPr>
              <w:br/>
              <w:t>• Izgradnju i obnovu trgova, parkova i ostalih javnih prostora</w:t>
            </w:r>
            <w:r w:rsidRPr="00857ADB">
              <w:rPr>
                <w:rFonts w:ascii="Arimo" w:hAnsi="Arimo"/>
                <w:color w:val="000000"/>
              </w:rPr>
              <w:br/>
              <w:t>• Proširenje biciklističkih staza</w:t>
            </w:r>
            <w:r w:rsidRPr="00857ADB">
              <w:rPr>
                <w:rFonts w:ascii="Arimo" w:hAnsi="Arimo"/>
                <w:color w:val="000000"/>
              </w:rPr>
              <w:br/>
              <w:t>• Izgradnju nerazvrstanih cesta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</w:p>
        </w:tc>
      </w:tr>
      <w:tr w:rsidR="00494160" w:rsidRPr="00857ADB" w:rsidTr="00494160">
        <w:trPr>
          <w:trHeight w:val="300"/>
        </w:trPr>
        <w:tc>
          <w:tcPr>
            <w:tcW w:w="2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Pokazatelj uspješnosti:</w:t>
            </w:r>
          </w:p>
        </w:tc>
        <w:tc>
          <w:tcPr>
            <w:tcW w:w="88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izgrađeni sustavi odvodnje u m, izgrađene ceste, nogostupi u m, uređene javne površine u m2 i sl.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</w:p>
        </w:tc>
      </w:tr>
      <w:tr w:rsidR="00494160" w:rsidRPr="00857ADB" w:rsidTr="00494160">
        <w:trPr>
          <w:trHeight w:val="300"/>
        </w:trPr>
        <w:tc>
          <w:tcPr>
            <w:tcW w:w="8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Aktivnost  G04 1000A100004  POSTAVLJANJE KOMUNALNE OPREME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center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 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1D5214" w:rsidP="00494160">
            <w:pPr>
              <w:jc w:val="right"/>
              <w:rPr>
                <w:rFonts w:ascii="Arimo" w:hAnsi="Arimo"/>
                <w:color w:val="000000"/>
              </w:rPr>
            </w:pPr>
            <w:r>
              <w:rPr>
                <w:rFonts w:ascii="Arimo" w:hAnsi="Arimo"/>
                <w:color w:val="000000"/>
              </w:rPr>
              <w:t>101</w:t>
            </w:r>
            <w:r w:rsidR="00494160" w:rsidRPr="00857ADB">
              <w:rPr>
                <w:rFonts w:ascii="Arimo" w:hAnsi="Arimo"/>
                <w:color w:val="000000"/>
              </w:rPr>
              <w:t>.</w:t>
            </w:r>
            <w:r>
              <w:rPr>
                <w:rFonts w:ascii="Arimo" w:hAnsi="Arimo"/>
                <w:color w:val="000000"/>
              </w:rPr>
              <w:t>25</w:t>
            </w:r>
            <w:r w:rsidR="00494160" w:rsidRPr="00857ADB">
              <w:rPr>
                <w:rFonts w:ascii="Arimo" w:hAnsi="Arimo"/>
                <w:color w:val="000000"/>
              </w:rPr>
              <w:t>0,00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</w:tcPr>
          <w:p w:rsidR="00494160" w:rsidRPr="00857ADB" w:rsidRDefault="003D7152" w:rsidP="00494160">
            <w:pPr>
              <w:jc w:val="right"/>
              <w:rPr>
                <w:rFonts w:ascii="Arimo" w:hAnsi="Arimo"/>
                <w:color w:val="000000"/>
              </w:rPr>
            </w:pPr>
            <w:r>
              <w:rPr>
                <w:rFonts w:ascii="Arimo" w:hAnsi="Arimo"/>
                <w:color w:val="000000"/>
              </w:rPr>
              <w:t>0</w:t>
            </w:r>
          </w:p>
        </w:tc>
      </w:tr>
      <w:tr w:rsidR="00494160" w:rsidRPr="00857ADB" w:rsidTr="00494160">
        <w:trPr>
          <w:trHeight w:val="300"/>
        </w:trPr>
        <w:tc>
          <w:tcPr>
            <w:tcW w:w="8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Aktivnost  G04 1000A100005  VIDEO NADZOR NA JAVNIM POVRŠINAMA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center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 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1D5214" w:rsidP="00494160">
            <w:pPr>
              <w:jc w:val="right"/>
              <w:rPr>
                <w:rFonts w:ascii="Arimo" w:hAnsi="Arimo"/>
                <w:color w:val="000000"/>
              </w:rPr>
            </w:pPr>
            <w:r>
              <w:rPr>
                <w:rFonts w:ascii="Arimo" w:hAnsi="Arimo"/>
                <w:color w:val="000000"/>
              </w:rPr>
              <w:t>2</w:t>
            </w:r>
            <w:r w:rsidR="00494160" w:rsidRPr="00857ADB">
              <w:rPr>
                <w:rFonts w:ascii="Arimo" w:hAnsi="Arimo"/>
                <w:color w:val="000000"/>
              </w:rPr>
              <w:t>0.000,00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</w:tcPr>
          <w:p w:rsidR="00494160" w:rsidRPr="00857ADB" w:rsidRDefault="003D7152" w:rsidP="00494160">
            <w:pPr>
              <w:jc w:val="right"/>
              <w:rPr>
                <w:rFonts w:ascii="Arimo" w:hAnsi="Arimo"/>
                <w:color w:val="000000"/>
              </w:rPr>
            </w:pPr>
            <w:r>
              <w:rPr>
                <w:rFonts w:ascii="Arimo" w:hAnsi="Arimo"/>
                <w:color w:val="000000"/>
              </w:rPr>
              <w:t>0</w:t>
            </w:r>
          </w:p>
        </w:tc>
      </w:tr>
      <w:tr w:rsidR="00494160" w:rsidRPr="00857ADB" w:rsidTr="00494160">
        <w:trPr>
          <w:trHeight w:val="300"/>
        </w:trPr>
        <w:tc>
          <w:tcPr>
            <w:tcW w:w="8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Kapitalni projekt  G04 1000K100001  IZGRADNJA NERAZVRSTANIH CESTA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center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 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right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2</w:t>
            </w:r>
            <w:r w:rsidR="001D5214">
              <w:rPr>
                <w:rFonts w:ascii="Arimo" w:hAnsi="Arimo"/>
                <w:color w:val="000000"/>
              </w:rPr>
              <w:t>12</w:t>
            </w:r>
            <w:r w:rsidRPr="00857ADB">
              <w:rPr>
                <w:rFonts w:ascii="Arimo" w:hAnsi="Arimo"/>
                <w:color w:val="000000"/>
              </w:rPr>
              <w:t>.</w:t>
            </w:r>
            <w:r w:rsidR="001D5214">
              <w:rPr>
                <w:rFonts w:ascii="Arimo" w:hAnsi="Arimo"/>
                <w:color w:val="000000"/>
              </w:rPr>
              <w:t>362,78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</w:tcPr>
          <w:p w:rsidR="003D7152" w:rsidRPr="00857ADB" w:rsidRDefault="003D7152" w:rsidP="003D7152">
            <w:pPr>
              <w:jc w:val="right"/>
              <w:rPr>
                <w:rFonts w:ascii="Arimo" w:hAnsi="Arimo"/>
                <w:color w:val="000000"/>
              </w:rPr>
            </w:pPr>
            <w:r>
              <w:rPr>
                <w:rFonts w:ascii="Arimo" w:hAnsi="Arimo"/>
                <w:color w:val="000000"/>
              </w:rPr>
              <w:t>79.250,00</w:t>
            </w:r>
          </w:p>
        </w:tc>
      </w:tr>
      <w:tr w:rsidR="00494160" w:rsidRPr="00857ADB" w:rsidTr="00494160">
        <w:trPr>
          <w:trHeight w:val="300"/>
        </w:trPr>
        <w:tc>
          <w:tcPr>
            <w:tcW w:w="8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Kapitalni projekt  G04 1000K100003  IZGRADNJA NOGOSTUPA OD KNEŽEVI VINOGRADA DO KAMENCA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center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 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1D5214" w:rsidP="00494160">
            <w:pPr>
              <w:jc w:val="right"/>
              <w:rPr>
                <w:rFonts w:ascii="Arimo" w:hAnsi="Arimo"/>
                <w:color w:val="000000"/>
              </w:rPr>
            </w:pPr>
            <w:r>
              <w:rPr>
                <w:rFonts w:ascii="Arimo" w:hAnsi="Arimo"/>
                <w:color w:val="000000"/>
              </w:rPr>
              <w:t>0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</w:tcPr>
          <w:p w:rsidR="00494160" w:rsidRPr="00857ADB" w:rsidRDefault="003D7152" w:rsidP="00494160">
            <w:pPr>
              <w:jc w:val="right"/>
              <w:rPr>
                <w:rFonts w:ascii="Arimo" w:hAnsi="Arimo"/>
                <w:color w:val="000000"/>
              </w:rPr>
            </w:pPr>
            <w:r>
              <w:rPr>
                <w:rFonts w:ascii="Arimo" w:hAnsi="Arimo"/>
                <w:color w:val="000000"/>
              </w:rPr>
              <w:t>0</w:t>
            </w:r>
          </w:p>
        </w:tc>
      </w:tr>
      <w:tr w:rsidR="00494160" w:rsidRPr="00857ADB" w:rsidTr="00494160">
        <w:trPr>
          <w:trHeight w:val="300"/>
        </w:trPr>
        <w:tc>
          <w:tcPr>
            <w:tcW w:w="8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Kapitalni projekt  G04 1000K100005  SUBVENCIJA PRIKLJUČAKA NA VODOVOD I KANALIZACIJU ZA STAMBENE OBJEKTE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center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 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right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9</w:t>
            </w:r>
            <w:r w:rsidR="001D5214">
              <w:rPr>
                <w:rFonts w:ascii="Arimo" w:hAnsi="Arimo"/>
                <w:color w:val="000000"/>
              </w:rPr>
              <w:t>0</w:t>
            </w:r>
            <w:r w:rsidRPr="00857ADB">
              <w:rPr>
                <w:rFonts w:ascii="Arimo" w:hAnsi="Arimo"/>
                <w:color w:val="000000"/>
              </w:rPr>
              <w:t>.000,00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</w:tcPr>
          <w:p w:rsidR="00494160" w:rsidRPr="00857ADB" w:rsidRDefault="003D7152" w:rsidP="00494160">
            <w:pPr>
              <w:jc w:val="right"/>
              <w:rPr>
                <w:rFonts w:ascii="Arimo" w:hAnsi="Arimo"/>
                <w:color w:val="000000"/>
              </w:rPr>
            </w:pPr>
            <w:r>
              <w:rPr>
                <w:rFonts w:ascii="Arimo" w:hAnsi="Arimo"/>
                <w:color w:val="000000"/>
              </w:rPr>
              <w:t>21.000,00</w:t>
            </w:r>
          </w:p>
        </w:tc>
      </w:tr>
      <w:tr w:rsidR="00494160" w:rsidRPr="00857ADB" w:rsidTr="00494160">
        <w:trPr>
          <w:trHeight w:val="300"/>
        </w:trPr>
        <w:tc>
          <w:tcPr>
            <w:tcW w:w="8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 xml:space="preserve">Kapitalni projekt  G04 1000K100018  IZGRADNJA ODVODNJE (KANALIZACIJE) </w:t>
            </w:r>
            <w:proofErr w:type="spellStart"/>
            <w:r w:rsidRPr="00857ADB">
              <w:rPr>
                <w:rFonts w:ascii="Arimo" w:hAnsi="Arimo"/>
                <w:color w:val="000000"/>
              </w:rPr>
              <w:t>KARANAC</w:t>
            </w:r>
            <w:proofErr w:type="spellEnd"/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center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 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right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1.</w:t>
            </w:r>
            <w:r w:rsidR="001D5214">
              <w:rPr>
                <w:rFonts w:ascii="Arimo" w:hAnsi="Arimo"/>
                <w:color w:val="000000"/>
              </w:rPr>
              <w:t>335</w:t>
            </w:r>
            <w:r w:rsidRPr="00857ADB">
              <w:rPr>
                <w:rFonts w:ascii="Arimo" w:hAnsi="Arimo"/>
                <w:color w:val="000000"/>
              </w:rPr>
              <w:t>.</w:t>
            </w:r>
            <w:r w:rsidR="001D5214">
              <w:rPr>
                <w:rFonts w:ascii="Arimo" w:hAnsi="Arimo"/>
                <w:color w:val="000000"/>
              </w:rPr>
              <w:t>704,37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</w:tcPr>
          <w:p w:rsidR="00494160" w:rsidRPr="00857ADB" w:rsidRDefault="00BF1DB4" w:rsidP="00494160">
            <w:pPr>
              <w:jc w:val="right"/>
              <w:rPr>
                <w:rFonts w:ascii="Arimo" w:hAnsi="Arimo"/>
                <w:color w:val="000000"/>
              </w:rPr>
            </w:pPr>
            <w:r>
              <w:rPr>
                <w:rFonts w:ascii="Arimo" w:hAnsi="Arimo"/>
                <w:color w:val="000000"/>
              </w:rPr>
              <w:t>500.812,21</w:t>
            </w:r>
          </w:p>
        </w:tc>
      </w:tr>
      <w:tr w:rsidR="00494160" w:rsidRPr="00857ADB" w:rsidTr="00494160">
        <w:trPr>
          <w:trHeight w:val="300"/>
        </w:trPr>
        <w:tc>
          <w:tcPr>
            <w:tcW w:w="8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Kapitalni projekt  G04 1000K100019  REKONSTRUKCIJA ŽUPANIJSKE CESTE Ž4037 KROZ KOTLINU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center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 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right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1.300.000,00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</w:tcPr>
          <w:p w:rsidR="00494160" w:rsidRPr="00857ADB" w:rsidRDefault="00BF1DB4" w:rsidP="00494160">
            <w:pPr>
              <w:jc w:val="right"/>
              <w:rPr>
                <w:rFonts w:ascii="Arimo" w:hAnsi="Arimo"/>
                <w:color w:val="000000"/>
              </w:rPr>
            </w:pPr>
            <w:r>
              <w:rPr>
                <w:rFonts w:ascii="Arimo" w:hAnsi="Arimo"/>
                <w:color w:val="000000"/>
              </w:rPr>
              <w:t>0</w:t>
            </w:r>
          </w:p>
        </w:tc>
      </w:tr>
      <w:tr w:rsidR="00494160" w:rsidRPr="00857ADB" w:rsidTr="00494160">
        <w:trPr>
          <w:trHeight w:val="300"/>
        </w:trPr>
        <w:tc>
          <w:tcPr>
            <w:tcW w:w="8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Tekući projekt  G04 1000T100001  UREĐENJE DJEČJIH IGRALIŠTA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center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 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right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50.000,00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</w:tcPr>
          <w:p w:rsidR="00494160" w:rsidRPr="00857ADB" w:rsidRDefault="00BF1DB4" w:rsidP="00494160">
            <w:pPr>
              <w:jc w:val="right"/>
              <w:rPr>
                <w:rFonts w:ascii="Arimo" w:hAnsi="Arimo"/>
                <w:color w:val="000000"/>
              </w:rPr>
            </w:pPr>
            <w:r>
              <w:rPr>
                <w:rFonts w:ascii="Arimo" w:hAnsi="Arimo"/>
                <w:color w:val="000000"/>
              </w:rPr>
              <w:t>0</w:t>
            </w:r>
          </w:p>
        </w:tc>
      </w:tr>
      <w:tr w:rsidR="00494160" w:rsidRPr="00857ADB" w:rsidTr="00494160">
        <w:trPr>
          <w:trHeight w:val="300"/>
        </w:trPr>
        <w:tc>
          <w:tcPr>
            <w:tcW w:w="8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Tekući projekt  G04 1000T100012  MODERNIZACIJA JAVNE RASVJETE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center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 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right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50.000,00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</w:tcPr>
          <w:p w:rsidR="00494160" w:rsidRPr="00857ADB" w:rsidRDefault="00BF1DB4" w:rsidP="00494160">
            <w:pPr>
              <w:jc w:val="right"/>
              <w:rPr>
                <w:rFonts w:ascii="Arimo" w:hAnsi="Arimo"/>
                <w:color w:val="000000"/>
              </w:rPr>
            </w:pPr>
            <w:r>
              <w:rPr>
                <w:rFonts w:ascii="Arimo" w:hAnsi="Arimo"/>
                <w:color w:val="000000"/>
              </w:rPr>
              <w:t>0</w:t>
            </w:r>
          </w:p>
        </w:tc>
      </w:tr>
      <w:tr w:rsidR="00494160" w:rsidRPr="00857ADB" w:rsidTr="00494160">
        <w:trPr>
          <w:trHeight w:val="480"/>
        </w:trPr>
        <w:tc>
          <w:tcPr>
            <w:tcW w:w="8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 xml:space="preserve">Tekući projekt  G04 1000T100017  IZGRADNJA MULTIFUNKCIONALNOG I DJEČJEG IGRALIŠTA S UREĐENJEM OKOLIŠA U NASELJU </w:t>
            </w:r>
            <w:proofErr w:type="spellStart"/>
            <w:r w:rsidRPr="00857ADB">
              <w:rPr>
                <w:rFonts w:ascii="Arimo" w:hAnsi="Arimo"/>
                <w:color w:val="000000"/>
              </w:rPr>
              <w:t>KARANAC</w:t>
            </w:r>
            <w:proofErr w:type="spellEnd"/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center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 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1D5214" w:rsidP="00494160">
            <w:pPr>
              <w:jc w:val="right"/>
              <w:rPr>
                <w:rFonts w:ascii="Arimo" w:hAnsi="Arimo"/>
                <w:color w:val="000000"/>
              </w:rPr>
            </w:pPr>
            <w:r>
              <w:rPr>
                <w:rFonts w:ascii="Arimo" w:hAnsi="Arimo"/>
                <w:color w:val="000000"/>
              </w:rPr>
              <w:t>213</w:t>
            </w:r>
            <w:r w:rsidR="00494160" w:rsidRPr="00857ADB">
              <w:rPr>
                <w:rFonts w:ascii="Arimo" w:hAnsi="Arimo"/>
                <w:color w:val="000000"/>
              </w:rPr>
              <w:t>.</w:t>
            </w:r>
            <w:r>
              <w:rPr>
                <w:rFonts w:ascii="Arimo" w:hAnsi="Arimo"/>
                <w:color w:val="000000"/>
              </w:rPr>
              <w:t>275</w:t>
            </w:r>
            <w:r w:rsidR="00494160" w:rsidRPr="00857ADB">
              <w:rPr>
                <w:rFonts w:ascii="Arimo" w:hAnsi="Arimo"/>
                <w:color w:val="000000"/>
              </w:rPr>
              <w:t>,00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</w:tcPr>
          <w:p w:rsidR="00494160" w:rsidRPr="00857ADB" w:rsidRDefault="00BF1DB4" w:rsidP="00494160">
            <w:pPr>
              <w:jc w:val="right"/>
              <w:rPr>
                <w:rFonts w:ascii="Arimo" w:hAnsi="Arimo"/>
                <w:color w:val="000000"/>
              </w:rPr>
            </w:pPr>
            <w:r>
              <w:rPr>
                <w:rFonts w:ascii="Arimo" w:hAnsi="Arimo"/>
                <w:color w:val="000000"/>
              </w:rPr>
              <w:t>213.122,00</w:t>
            </w:r>
          </w:p>
        </w:tc>
      </w:tr>
      <w:tr w:rsidR="00494160" w:rsidRPr="00857ADB" w:rsidTr="00494160">
        <w:trPr>
          <w:trHeight w:val="300"/>
        </w:trPr>
        <w:tc>
          <w:tcPr>
            <w:tcW w:w="8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Tekući projekt  G04 1000T100018  IZGRADNJA MULTIFUNKCIONALNOG IGRALIŠTA U SUZI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center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 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1D5214" w:rsidP="00494160">
            <w:pPr>
              <w:jc w:val="right"/>
              <w:rPr>
                <w:rFonts w:ascii="Arimo" w:hAnsi="Arimo"/>
                <w:color w:val="000000"/>
              </w:rPr>
            </w:pPr>
            <w:r>
              <w:rPr>
                <w:rFonts w:ascii="Arimo" w:hAnsi="Arimo"/>
                <w:color w:val="000000"/>
              </w:rPr>
              <w:t>570</w:t>
            </w:r>
            <w:r w:rsidR="00494160" w:rsidRPr="00857ADB">
              <w:rPr>
                <w:rFonts w:ascii="Arimo" w:hAnsi="Arimo"/>
                <w:color w:val="000000"/>
              </w:rPr>
              <w:t>.000,00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</w:tcPr>
          <w:p w:rsidR="00494160" w:rsidRPr="00857ADB" w:rsidRDefault="00BF1DB4" w:rsidP="00494160">
            <w:pPr>
              <w:jc w:val="right"/>
              <w:rPr>
                <w:rFonts w:ascii="Arimo" w:hAnsi="Arimo"/>
                <w:color w:val="000000"/>
              </w:rPr>
            </w:pPr>
            <w:r>
              <w:rPr>
                <w:rFonts w:ascii="Arimo" w:hAnsi="Arimo"/>
                <w:color w:val="000000"/>
              </w:rPr>
              <w:t>0</w:t>
            </w:r>
          </w:p>
        </w:tc>
      </w:tr>
      <w:tr w:rsidR="00494160" w:rsidRPr="00857ADB" w:rsidTr="00494160">
        <w:trPr>
          <w:trHeight w:val="300"/>
        </w:trPr>
        <w:tc>
          <w:tcPr>
            <w:tcW w:w="8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B4B4B4"/>
            <w:vAlign w:val="center"/>
            <w:hideMark/>
          </w:tcPr>
          <w:p w:rsidR="00494160" w:rsidRPr="00857ADB" w:rsidRDefault="00494160" w:rsidP="00494160">
            <w:pPr>
              <w:rPr>
                <w:rFonts w:ascii="Arimo" w:hAnsi="Arimo"/>
                <w:b/>
                <w:bCs/>
                <w:color w:val="000000"/>
              </w:rPr>
            </w:pPr>
            <w:r w:rsidRPr="00857ADB">
              <w:rPr>
                <w:rFonts w:ascii="Arimo" w:hAnsi="Arimo"/>
                <w:b/>
                <w:bCs/>
                <w:color w:val="000000"/>
              </w:rPr>
              <w:lastRenderedPageBreak/>
              <w:t>Glavni program  G05  USLUGE UNAPRJEĐENJA STANOVANJA I ZAJEDNICE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B4B4B4"/>
            <w:vAlign w:val="center"/>
            <w:hideMark/>
          </w:tcPr>
          <w:p w:rsidR="00494160" w:rsidRPr="00857ADB" w:rsidRDefault="00494160" w:rsidP="00494160">
            <w:pPr>
              <w:jc w:val="center"/>
              <w:rPr>
                <w:rFonts w:ascii="Arimo" w:hAnsi="Arimo"/>
                <w:b/>
                <w:bCs/>
                <w:color w:val="000000"/>
              </w:rPr>
            </w:pPr>
            <w:r w:rsidRPr="00857ADB">
              <w:rPr>
                <w:rFonts w:ascii="Arimo" w:hAnsi="Arimo"/>
                <w:b/>
                <w:bCs/>
                <w:color w:val="000000"/>
              </w:rPr>
              <w:t> 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4B4B4"/>
            <w:vAlign w:val="center"/>
            <w:hideMark/>
          </w:tcPr>
          <w:p w:rsidR="00494160" w:rsidRPr="00857ADB" w:rsidRDefault="00494160" w:rsidP="00494160">
            <w:pPr>
              <w:jc w:val="right"/>
              <w:rPr>
                <w:rFonts w:ascii="Arimo" w:hAnsi="Arimo"/>
                <w:b/>
                <w:bCs/>
                <w:color w:val="000000"/>
              </w:rPr>
            </w:pPr>
            <w:r w:rsidRPr="00857ADB">
              <w:rPr>
                <w:rFonts w:ascii="Arimo" w:hAnsi="Arimo"/>
                <w:b/>
                <w:bCs/>
                <w:color w:val="000000"/>
              </w:rPr>
              <w:t>2.</w:t>
            </w:r>
            <w:r w:rsidR="00B477BD">
              <w:rPr>
                <w:rFonts w:ascii="Arimo" w:hAnsi="Arimo"/>
                <w:b/>
                <w:bCs/>
                <w:color w:val="000000"/>
              </w:rPr>
              <w:t>216</w:t>
            </w:r>
            <w:r w:rsidRPr="00857ADB">
              <w:rPr>
                <w:rFonts w:ascii="Arimo" w:hAnsi="Arimo"/>
                <w:b/>
                <w:bCs/>
                <w:color w:val="000000"/>
              </w:rPr>
              <w:t>.</w:t>
            </w:r>
            <w:r w:rsidR="00B477BD">
              <w:rPr>
                <w:rFonts w:ascii="Arimo" w:hAnsi="Arimo"/>
                <w:b/>
                <w:bCs/>
                <w:color w:val="000000"/>
              </w:rPr>
              <w:t>084,34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B4B4B4"/>
          </w:tcPr>
          <w:p w:rsidR="00494160" w:rsidRPr="00857ADB" w:rsidRDefault="00FE2EF0" w:rsidP="00494160">
            <w:pPr>
              <w:jc w:val="right"/>
              <w:rPr>
                <w:rFonts w:ascii="Arimo" w:hAnsi="Arimo"/>
                <w:b/>
                <w:bCs/>
                <w:color w:val="000000"/>
              </w:rPr>
            </w:pPr>
            <w:r>
              <w:rPr>
                <w:rFonts w:ascii="Arimo" w:hAnsi="Arimo"/>
                <w:b/>
                <w:bCs/>
                <w:color w:val="000000"/>
              </w:rPr>
              <w:t>511.381,20</w:t>
            </w:r>
          </w:p>
        </w:tc>
      </w:tr>
      <w:tr w:rsidR="00494160" w:rsidRPr="00857ADB" w:rsidTr="00494160">
        <w:trPr>
          <w:trHeight w:val="675"/>
        </w:trPr>
        <w:tc>
          <w:tcPr>
            <w:tcW w:w="8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:rsidR="00494160" w:rsidRPr="00857ADB" w:rsidRDefault="00494160" w:rsidP="00FE2EF0">
            <w:pPr>
              <w:spacing w:after="0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Program  G05 1000  TEKUĆE I KAPITALNO ODRŽAVANJE OBJEKATA I OPREME I ZAŠTITA OKOLIŠA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:rsidR="00494160" w:rsidRPr="00857ADB" w:rsidRDefault="00494160" w:rsidP="00FE2EF0">
            <w:pPr>
              <w:spacing w:after="0"/>
              <w:jc w:val="center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 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:rsidR="00494160" w:rsidRPr="00857ADB" w:rsidRDefault="00494160" w:rsidP="00FE2EF0">
            <w:pPr>
              <w:spacing w:after="0"/>
              <w:jc w:val="right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2.</w:t>
            </w:r>
            <w:r w:rsidR="00B477BD">
              <w:rPr>
                <w:rFonts w:ascii="Arimo" w:hAnsi="Arimo"/>
                <w:color w:val="000000"/>
              </w:rPr>
              <w:t>216</w:t>
            </w:r>
            <w:r w:rsidRPr="00857ADB">
              <w:rPr>
                <w:rFonts w:ascii="Arimo" w:hAnsi="Arimo"/>
                <w:color w:val="000000"/>
              </w:rPr>
              <w:t>.</w:t>
            </w:r>
            <w:r w:rsidR="00B477BD">
              <w:rPr>
                <w:rFonts w:ascii="Arimo" w:hAnsi="Arimo"/>
                <w:color w:val="000000"/>
              </w:rPr>
              <w:t>084,34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</w:tcPr>
          <w:p w:rsidR="00FE2EF0" w:rsidRDefault="00FE2EF0" w:rsidP="00FE2EF0">
            <w:pPr>
              <w:spacing w:after="0"/>
              <w:jc w:val="right"/>
              <w:rPr>
                <w:rFonts w:ascii="Arimo" w:hAnsi="Arimo"/>
                <w:color w:val="000000"/>
              </w:rPr>
            </w:pPr>
          </w:p>
          <w:p w:rsidR="00FE2EF0" w:rsidRPr="00857ADB" w:rsidRDefault="00FE2EF0" w:rsidP="00FE2EF0">
            <w:pPr>
              <w:spacing w:after="0"/>
              <w:jc w:val="right"/>
              <w:rPr>
                <w:rFonts w:ascii="Arimo" w:hAnsi="Arimo"/>
                <w:color w:val="000000"/>
              </w:rPr>
            </w:pPr>
            <w:r>
              <w:rPr>
                <w:rFonts w:ascii="Arimo" w:hAnsi="Arimo"/>
                <w:color w:val="000000"/>
              </w:rPr>
              <w:t>511.381,20</w:t>
            </w:r>
          </w:p>
        </w:tc>
      </w:tr>
      <w:tr w:rsidR="00494160" w:rsidRPr="00857ADB" w:rsidTr="00494160">
        <w:trPr>
          <w:trHeight w:val="1639"/>
        </w:trPr>
        <w:tc>
          <w:tcPr>
            <w:tcW w:w="2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Zakonska osnova:</w:t>
            </w:r>
          </w:p>
        </w:tc>
        <w:tc>
          <w:tcPr>
            <w:tcW w:w="88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- Zakon o zakupu i kupoprodaji poslovnih objekata;</w:t>
            </w:r>
            <w:r w:rsidRPr="00857ADB">
              <w:rPr>
                <w:rFonts w:ascii="Arimo" w:hAnsi="Arimo"/>
                <w:color w:val="000000"/>
              </w:rPr>
              <w:br/>
              <w:t>- Zakon o prostornom uređenju;</w:t>
            </w:r>
            <w:r w:rsidRPr="00857ADB">
              <w:rPr>
                <w:rFonts w:ascii="Arimo" w:hAnsi="Arimo"/>
                <w:color w:val="000000"/>
              </w:rPr>
              <w:br/>
              <w:t>- Zakon o gradnji;</w:t>
            </w:r>
            <w:r w:rsidRPr="00857ADB">
              <w:rPr>
                <w:rFonts w:ascii="Arimo" w:hAnsi="Arimo"/>
                <w:color w:val="000000"/>
              </w:rPr>
              <w:br/>
              <w:t>- Zakon o javnoj nabavi;</w:t>
            </w:r>
            <w:r w:rsidRPr="00857ADB">
              <w:rPr>
                <w:rFonts w:ascii="Arimo" w:hAnsi="Arimo"/>
                <w:color w:val="000000"/>
              </w:rPr>
              <w:br/>
              <w:t>- Zakon o vlasništvu i drugim stvarnim pravima;</w:t>
            </w:r>
            <w:r w:rsidRPr="00857ADB">
              <w:rPr>
                <w:rFonts w:ascii="Arimo" w:hAnsi="Arimo"/>
                <w:color w:val="000000"/>
              </w:rPr>
              <w:br/>
              <w:t>- Zakon o financiranju vodnoga gospodarstva.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</w:p>
        </w:tc>
      </w:tr>
      <w:tr w:rsidR="00494160" w:rsidRPr="00857ADB" w:rsidTr="00494160">
        <w:trPr>
          <w:trHeight w:val="300"/>
        </w:trPr>
        <w:tc>
          <w:tcPr>
            <w:tcW w:w="2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Opis:</w:t>
            </w:r>
          </w:p>
        </w:tc>
        <w:tc>
          <w:tcPr>
            <w:tcW w:w="88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Provođenjem ovog Programa stvorit će se uvjeti za podizanjem društvenog  standarda i kvalitete življenja na području Općine Kneževi Vinogradi.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</w:p>
        </w:tc>
      </w:tr>
      <w:tr w:rsidR="00494160" w:rsidRPr="00857ADB" w:rsidTr="00494160">
        <w:trPr>
          <w:trHeight w:val="300"/>
        </w:trPr>
        <w:tc>
          <w:tcPr>
            <w:tcW w:w="2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Opći cilj:</w:t>
            </w:r>
          </w:p>
        </w:tc>
        <w:tc>
          <w:tcPr>
            <w:tcW w:w="88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Visoka kvaliteta življenja u ruralnoj sredini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</w:p>
        </w:tc>
      </w:tr>
      <w:tr w:rsidR="00494160" w:rsidRPr="00857ADB" w:rsidTr="00494160">
        <w:trPr>
          <w:trHeight w:val="942"/>
        </w:trPr>
        <w:tc>
          <w:tcPr>
            <w:tcW w:w="2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Posebni ciljevi:</w:t>
            </w:r>
          </w:p>
        </w:tc>
        <w:tc>
          <w:tcPr>
            <w:tcW w:w="88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unapređenje komunalne i  prometne infrastrukture i unapređenje društvene infrastrukture, kroz</w:t>
            </w:r>
            <w:r w:rsidRPr="00857ADB">
              <w:rPr>
                <w:rFonts w:ascii="Arimo" w:hAnsi="Arimo"/>
                <w:color w:val="000000"/>
              </w:rPr>
              <w:br/>
              <w:t>• Izgradnju, obnovu i održavanje stambene infrastrukture</w:t>
            </w:r>
            <w:r w:rsidRPr="00857ADB">
              <w:rPr>
                <w:rFonts w:ascii="Arimo" w:hAnsi="Arimo"/>
                <w:color w:val="000000"/>
              </w:rPr>
              <w:br/>
              <w:t>• Izgradnju, obnovu i održavanje društvenih i kulturnih centara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</w:p>
        </w:tc>
      </w:tr>
      <w:tr w:rsidR="00494160" w:rsidRPr="00857ADB" w:rsidTr="00494160">
        <w:trPr>
          <w:trHeight w:val="300"/>
        </w:trPr>
        <w:tc>
          <w:tcPr>
            <w:tcW w:w="2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Pokazatelj uspješnosti:</w:t>
            </w:r>
          </w:p>
        </w:tc>
        <w:tc>
          <w:tcPr>
            <w:tcW w:w="88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izgrađeni, uređeni i sanirani objekti društvene i stambene namjene.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</w:p>
        </w:tc>
      </w:tr>
      <w:tr w:rsidR="00494160" w:rsidRPr="00857ADB" w:rsidTr="00494160">
        <w:trPr>
          <w:trHeight w:val="300"/>
        </w:trPr>
        <w:tc>
          <w:tcPr>
            <w:tcW w:w="8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Aktivnost  G05 1000A100001  KATASTARSKE I GEODETSKE USLUGE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center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 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right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70.000,00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</w:tcPr>
          <w:p w:rsidR="00494160" w:rsidRPr="00857ADB" w:rsidRDefault="00FE2EF0" w:rsidP="00494160">
            <w:pPr>
              <w:jc w:val="right"/>
              <w:rPr>
                <w:rFonts w:ascii="Arimo" w:hAnsi="Arimo"/>
                <w:color w:val="000000"/>
              </w:rPr>
            </w:pPr>
            <w:r>
              <w:rPr>
                <w:rFonts w:ascii="Arimo" w:hAnsi="Arimo"/>
                <w:color w:val="000000"/>
              </w:rPr>
              <w:t>0</w:t>
            </w:r>
          </w:p>
        </w:tc>
      </w:tr>
      <w:tr w:rsidR="00494160" w:rsidRPr="00857ADB" w:rsidTr="00494160">
        <w:trPr>
          <w:trHeight w:val="300"/>
        </w:trPr>
        <w:tc>
          <w:tcPr>
            <w:tcW w:w="8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Aktivnost  G05 1000A100002  USLUGE NADZORA I PROJEKTANATA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center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 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FE2EF0" w:rsidP="00494160">
            <w:pPr>
              <w:jc w:val="right"/>
              <w:rPr>
                <w:rFonts w:ascii="Arimo" w:hAnsi="Arimo"/>
                <w:color w:val="000000"/>
              </w:rPr>
            </w:pPr>
            <w:r>
              <w:rPr>
                <w:rFonts w:ascii="Arimo" w:hAnsi="Arimo"/>
                <w:color w:val="000000"/>
              </w:rPr>
              <w:t>74</w:t>
            </w:r>
            <w:r w:rsidR="00494160" w:rsidRPr="00857ADB">
              <w:rPr>
                <w:rFonts w:ascii="Arimo" w:hAnsi="Arimo"/>
                <w:color w:val="000000"/>
              </w:rPr>
              <w:t>.000,00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</w:tcPr>
          <w:p w:rsidR="00822BB6" w:rsidRPr="00857ADB" w:rsidRDefault="00FE2EF0" w:rsidP="00822BB6">
            <w:pPr>
              <w:jc w:val="right"/>
              <w:rPr>
                <w:rFonts w:ascii="Arimo" w:hAnsi="Arimo"/>
                <w:color w:val="000000"/>
              </w:rPr>
            </w:pPr>
            <w:r>
              <w:rPr>
                <w:rFonts w:ascii="Arimo" w:hAnsi="Arimo"/>
                <w:color w:val="000000"/>
              </w:rPr>
              <w:t>51.000,00</w:t>
            </w:r>
          </w:p>
        </w:tc>
      </w:tr>
      <w:tr w:rsidR="00494160" w:rsidRPr="00857ADB" w:rsidTr="00494160">
        <w:trPr>
          <w:trHeight w:val="300"/>
        </w:trPr>
        <w:tc>
          <w:tcPr>
            <w:tcW w:w="8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Aktivnost  G05 1000A100003  NAKNADA ZA UREĐENJE VODA (SLIVNA NAKNADA)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center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 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822BB6" w:rsidP="00822BB6">
            <w:pPr>
              <w:jc w:val="right"/>
              <w:rPr>
                <w:rFonts w:ascii="Arimo" w:hAnsi="Arimo"/>
                <w:color w:val="000000"/>
              </w:rPr>
            </w:pPr>
            <w:r>
              <w:rPr>
                <w:rFonts w:ascii="Arimo" w:hAnsi="Arimo"/>
                <w:color w:val="000000"/>
              </w:rPr>
              <w:t>70</w:t>
            </w:r>
            <w:r w:rsidR="00494160" w:rsidRPr="00857ADB">
              <w:rPr>
                <w:rFonts w:ascii="Arimo" w:hAnsi="Arimo"/>
                <w:color w:val="000000"/>
              </w:rPr>
              <w:t>.000,00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</w:tcPr>
          <w:p w:rsidR="00494160" w:rsidRPr="00857ADB" w:rsidRDefault="00822BB6" w:rsidP="00494160">
            <w:pPr>
              <w:jc w:val="right"/>
              <w:rPr>
                <w:rFonts w:ascii="Arimo" w:hAnsi="Arimo"/>
                <w:color w:val="000000"/>
              </w:rPr>
            </w:pPr>
            <w:r>
              <w:rPr>
                <w:rFonts w:ascii="Arimo" w:hAnsi="Arimo"/>
                <w:color w:val="000000"/>
              </w:rPr>
              <w:t>34.680,18</w:t>
            </w:r>
          </w:p>
        </w:tc>
      </w:tr>
      <w:tr w:rsidR="00494160" w:rsidRPr="00857ADB" w:rsidTr="00494160">
        <w:trPr>
          <w:trHeight w:val="300"/>
        </w:trPr>
        <w:tc>
          <w:tcPr>
            <w:tcW w:w="8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Aktivnost  G05 1000A100005  PRAVO GRAĐENJA NA ZEMLJIŠTU U VLASNIŠTVU RH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center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 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right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1.000,00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</w:tcPr>
          <w:p w:rsidR="00494160" w:rsidRPr="00857ADB" w:rsidRDefault="00822BB6" w:rsidP="00494160">
            <w:pPr>
              <w:jc w:val="right"/>
              <w:rPr>
                <w:rFonts w:ascii="Arimo" w:hAnsi="Arimo"/>
                <w:color w:val="000000"/>
              </w:rPr>
            </w:pPr>
            <w:r>
              <w:rPr>
                <w:rFonts w:ascii="Arimo" w:hAnsi="Arimo"/>
                <w:color w:val="000000"/>
              </w:rPr>
              <w:t>0</w:t>
            </w:r>
          </w:p>
        </w:tc>
      </w:tr>
      <w:tr w:rsidR="00494160" w:rsidRPr="00857ADB" w:rsidTr="00494160">
        <w:trPr>
          <w:trHeight w:val="300"/>
        </w:trPr>
        <w:tc>
          <w:tcPr>
            <w:tcW w:w="8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Aktivnost  G05 1000A100006  PROCJENA I LEGALIZACIJA NEKRETNINA U VLASNIŠTVU OPĆINE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center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 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right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15.000,00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</w:tcPr>
          <w:p w:rsidR="00494160" w:rsidRPr="00857ADB" w:rsidRDefault="00822BB6" w:rsidP="00494160">
            <w:pPr>
              <w:jc w:val="right"/>
              <w:rPr>
                <w:rFonts w:ascii="Arimo" w:hAnsi="Arimo"/>
                <w:color w:val="000000"/>
              </w:rPr>
            </w:pPr>
            <w:r>
              <w:rPr>
                <w:rFonts w:ascii="Arimo" w:hAnsi="Arimo"/>
                <w:color w:val="000000"/>
              </w:rPr>
              <w:t>0</w:t>
            </w:r>
          </w:p>
        </w:tc>
      </w:tr>
      <w:tr w:rsidR="00494160" w:rsidRPr="00857ADB" w:rsidTr="00494160">
        <w:trPr>
          <w:trHeight w:val="300"/>
        </w:trPr>
        <w:tc>
          <w:tcPr>
            <w:tcW w:w="8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Aktivnost  G05 1000A100007  ZAJEDNIČKA PRIČUVA - STANOUPRAVA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center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 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822BB6" w:rsidP="00494160">
            <w:pPr>
              <w:jc w:val="right"/>
              <w:rPr>
                <w:rFonts w:ascii="Arimo" w:hAnsi="Arimo"/>
                <w:color w:val="000000"/>
              </w:rPr>
            </w:pPr>
            <w:r>
              <w:rPr>
                <w:rFonts w:ascii="Arimo" w:hAnsi="Arimo"/>
                <w:color w:val="000000"/>
              </w:rPr>
              <w:t>27</w:t>
            </w:r>
            <w:r w:rsidR="00494160" w:rsidRPr="00857ADB">
              <w:rPr>
                <w:rFonts w:ascii="Arimo" w:hAnsi="Arimo"/>
                <w:color w:val="000000"/>
              </w:rPr>
              <w:t>.000,00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</w:tcPr>
          <w:p w:rsidR="00494160" w:rsidRPr="00857ADB" w:rsidRDefault="00822BB6" w:rsidP="00494160">
            <w:pPr>
              <w:jc w:val="right"/>
              <w:rPr>
                <w:rFonts w:ascii="Arimo" w:hAnsi="Arimo"/>
                <w:color w:val="000000"/>
              </w:rPr>
            </w:pPr>
            <w:r>
              <w:rPr>
                <w:rFonts w:ascii="Arimo" w:hAnsi="Arimo"/>
                <w:color w:val="000000"/>
              </w:rPr>
              <w:t>10.522,59</w:t>
            </w:r>
          </w:p>
        </w:tc>
      </w:tr>
      <w:tr w:rsidR="00494160" w:rsidRPr="00857ADB" w:rsidTr="00494160">
        <w:trPr>
          <w:trHeight w:val="300"/>
        </w:trPr>
        <w:tc>
          <w:tcPr>
            <w:tcW w:w="8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lastRenderedPageBreak/>
              <w:t>Aktivnost  G05 1000A100008  OSTALI TROŠKOVI U IZGRADNJI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center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 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right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10.000,00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</w:tcPr>
          <w:p w:rsidR="00494160" w:rsidRPr="00857ADB" w:rsidRDefault="00822BB6" w:rsidP="00494160">
            <w:pPr>
              <w:jc w:val="right"/>
              <w:rPr>
                <w:rFonts w:ascii="Arimo" w:hAnsi="Arimo"/>
                <w:color w:val="000000"/>
              </w:rPr>
            </w:pPr>
            <w:r>
              <w:rPr>
                <w:rFonts w:ascii="Arimo" w:hAnsi="Arimo"/>
                <w:color w:val="000000"/>
              </w:rPr>
              <w:t>5.219,75</w:t>
            </w:r>
          </w:p>
        </w:tc>
      </w:tr>
      <w:tr w:rsidR="00494160" w:rsidRPr="00857ADB" w:rsidTr="00494160">
        <w:trPr>
          <w:trHeight w:val="300"/>
        </w:trPr>
        <w:tc>
          <w:tcPr>
            <w:tcW w:w="8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 xml:space="preserve">Aktivnost  G05 1000A100010  REŽIJSKI I DR. TROŠKOVI </w:t>
            </w:r>
            <w:proofErr w:type="spellStart"/>
            <w:r w:rsidRPr="00857ADB">
              <w:rPr>
                <w:rFonts w:ascii="Arimo" w:hAnsi="Arimo"/>
                <w:color w:val="000000"/>
              </w:rPr>
              <w:t>OBJEKATAU</w:t>
            </w:r>
            <w:proofErr w:type="spellEnd"/>
            <w:r w:rsidRPr="00857ADB">
              <w:rPr>
                <w:rFonts w:ascii="Arimo" w:hAnsi="Arimo"/>
                <w:color w:val="000000"/>
              </w:rPr>
              <w:t xml:space="preserve"> VLASNIŠTVU OPĆINE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center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 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822BB6" w:rsidP="00494160">
            <w:pPr>
              <w:jc w:val="right"/>
              <w:rPr>
                <w:rFonts w:ascii="Arimo" w:hAnsi="Arimo"/>
                <w:color w:val="000000"/>
              </w:rPr>
            </w:pPr>
            <w:r>
              <w:rPr>
                <w:rFonts w:ascii="Arimo" w:hAnsi="Arimo"/>
                <w:color w:val="000000"/>
              </w:rPr>
              <w:t>205</w:t>
            </w:r>
            <w:r w:rsidR="00494160" w:rsidRPr="00857ADB">
              <w:rPr>
                <w:rFonts w:ascii="Arimo" w:hAnsi="Arimo"/>
                <w:color w:val="000000"/>
              </w:rPr>
              <w:t>.</w:t>
            </w:r>
            <w:r>
              <w:rPr>
                <w:rFonts w:ascii="Arimo" w:hAnsi="Arimo"/>
                <w:color w:val="000000"/>
              </w:rPr>
              <w:t>9</w:t>
            </w:r>
            <w:r w:rsidR="00494160" w:rsidRPr="00857ADB">
              <w:rPr>
                <w:rFonts w:ascii="Arimo" w:hAnsi="Arimo"/>
                <w:color w:val="000000"/>
              </w:rPr>
              <w:t>00,00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</w:tcPr>
          <w:p w:rsidR="00494160" w:rsidRPr="00857ADB" w:rsidRDefault="00822BB6" w:rsidP="00494160">
            <w:pPr>
              <w:jc w:val="right"/>
              <w:rPr>
                <w:rFonts w:ascii="Arimo" w:hAnsi="Arimo"/>
                <w:color w:val="000000"/>
              </w:rPr>
            </w:pPr>
            <w:r>
              <w:rPr>
                <w:rFonts w:ascii="Arimo" w:hAnsi="Arimo"/>
                <w:color w:val="000000"/>
              </w:rPr>
              <w:t>106.156,87</w:t>
            </w:r>
          </w:p>
        </w:tc>
      </w:tr>
      <w:tr w:rsidR="00494160" w:rsidRPr="00857ADB" w:rsidTr="00494160">
        <w:trPr>
          <w:trHeight w:val="300"/>
        </w:trPr>
        <w:tc>
          <w:tcPr>
            <w:tcW w:w="8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 xml:space="preserve">Aktivnost  G05 1000A100016  SUFINANCIRANJE RADA </w:t>
            </w:r>
            <w:proofErr w:type="spellStart"/>
            <w:r w:rsidRPr="00857ADB">
              <w:rPr>
                <w:rFonts w:ascii="Arimo" w:hAnsi="Arimo"/>
                <w:color w:val="000000"/>
              </w:rPr>
              <w:t>STANOUPRAVE</w:t>
            </w:r>
            <w:proofErr w:type="spellEnd"/>
            <w:r w:rsidRPr="00857ADB">
              <w:rPr>
                <w:rFonts w:ascii="Arimo" w:hAnsi="Arimo"/>
                <w:color w:val="000000"/>
              </w:rPr>
              <w:t xml:space="preserve"> d.o.o.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center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 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right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10.000,00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</w:tcPr>
          <w:p w:rsidR="00494160" w:rsidRPr="00857ADB" w:rsidRDefault="00822BB6" w:rsidP="00494160">
            <w:pPr>
              <w:jc w:val="right"/>
              <w:rPr>
                <w:rFonts w:ascii="Arimo" w:hAnsi="Arimo"/>
                <w:color w:val="000000"/>
              </w:rPr>
            </w:pPr>
            <w:r>
              <w:rPr>
                <w:rFonts w:ascii="Arimo" w:hAnsi="Arimo"/>
                <w:color w:val="000000"/>
              </w:rPr>
              <w:t>0</w:t>
            </w:r>
          </w:p>
        </w:tc>
      </w:tr>
      <w:tr w:rsidR="00494160" w:rsidRPr="00857ADB" w:rsidTr="00494160">
        <w:trPr>
          <w:trHeight w:val="300"/>
        </w:trPr>
        <w:tc>
          <w:tcPr>
            <w:tcW w:w="8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Aktivnost  G05 1000A100021  DERATIZACIJA I DEZINSEKCIJA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center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 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right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130.000,00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</w:tcPr>
          <w:p w:rsidR="00494160" w:rsidRPr="00857ADB" w:rsidRDefault="00822BB6" w:rsidP="00494160">
            <w:pPr>
              <w:jc w:val="right"/>
              <w:rPr>
                <w:rFonts w:ascii="Arimo" w:hAnsi="Arimo"/>
                <w:color w:val="000000"/>
              </w:rPr>
            </w:pPr>
            <w:r>
              <w:rPr>
                <w:rFonts w:ascii="Arimo" w:hAnsi="Arimo"/>
                <w:color w:val="000000"/>
              </w:rPr>
              <w:t>42.417,52</w:t>
            </w:r>
          </w:p>
        </w:tc>
      </w:tr>
      <w:tr w:rsidR="00822BB6" w:rsidRPr="00857ADB" w:rsidTr="00494160">
        <w:trPr>
          <w:trHeight w:val="300"/>
        </w:trPr>
        <w:tc>
          <w:tcPr>
            <w:tcW w:w="8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</w:tcPr>
          <w:p w:rsidR="00822BB6" w:rsidRPr="00857ADB" w:rsidRDefault="00822BB6" w:rsidP="00494160">
            <w:pPr>
              <w:rPr>
                <w:rFonts w:ascii="Arimo" w:hAnsi="Arimo"/>
                <w:color w:val="000000"/>
              </w:rPr>
            </w:pPr>
            <w:r>
              <w:rPr>
                <w:rFonts w:ascii="Arimo" w:hAnsi="Arimo"/>
                <w:color w:val="000000"/>
              </w:rPr>
              <w:t>Aktivnost G05 1000A10022  OPREMA U DOMOVIMA KULTURE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</w:tcPr>
          <w:p w:rsidR="00822BB6" w:rsidRPr="00857ADB" w:rsidRDefault="00822BB6" w:rsidP="00494160">
            <w:pPr>
              <w:jc w:val="center"/>
              <w:rPr>
                <w:rFonts w:ascii="Arimo" w:hAnsi="Arimo"/>
                <w:color w:val="000000"/>
              </w:rPr>
            </w:pPr>
          </w:p>
        </w:tc>
        <w:tc>
          <w:tcPr>
            <w:tcW w:w="2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</w:tcPr>
          <w:p w:rsidR="00822BB6" w:rsidRPr="00857ADB" w:rsidRDefault="00822BB6" w:rsidP="00494160">
            <w:pPr>
              <w:jc w:val="right"/>
              <w:rPr>
                <w:rFonts w:ascii="Arimo" w:hAnsi="Arimo"/>
                <w:color w:val="000000"/>
              </w:rPr>
            </w:pPr>
            <w:r>
              <w:rPr>
                <w:rFonts w:ascii="Arimo" w:hAnsi="Arimo"/>
                <w:color w:val="000000"/>
              </w:rPr>
              <w:t>20.000,00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</w:tcPr>
          <w:p w:rsidR="00822BB6" w:rsidRDefault="00822BB6" w:rsidP="00494160">
            <w:pPr>
              <w:jc w:val="right"/>
              <w:rPr>
                <w:rFonts w:ascii="Arimo" w:hAnsi="Arimo"/>
                <w:color w:val="000000"/>
              </w:rPr>
            </w:pPr>
            <w:r>
              <w:rPr>
                <w:rFonts w:ascii="Arimo" w:hAnsi="Arimo"/>
                <w:color w:val="000000"/>
              </w:rPr>
              <w:t>14.399,58</w:t>
            </w:r>
          </w:p>
        </w:tc>
      </w:tr>
      <w:tr w:rsidR="00494160" w:rsidRPr="00857ADB" w:rsidTr="00494160">
        <w:trPr>
          <w:trHeight w:val="300"/>
        </w:trPr>
        <w:tc>
          <w:tcPr>
            <w:tcW w:w="8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Tekući projekt  G05 1000T100001  MANJI POPRAVCI OBJEKATA U VLASNIŠTVU OPĆINE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center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 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right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2</w:t>
            </w:r>
            <w:r w:rsidR="00A268BB">
              <w:rPr>
                <w:rFonts w:ascii="Arimo" w:hAnsi="Arimo"/>
                <w:color w:val="000000"/>
              </w:rPr>
              <w:t>83</w:t>
            </w:r>
            <w:r w:rsidRPr="00857ADB">
              <w:rPr>
                <w:rFonts w:ascii="Arimo" w:hAnsi="Arimo"/>
                <w:color w:val="000000"/>
              </w:rPr>
              <w:t>.</w:t>
            </w:r>
            <w:r w:rsidR="00A268BB">
              <w:rPr>
                <w:rFonts w:ascii="Arimo" w:hAnsi="Arimo"/>
                <w:color w:val="000000"/>
              </w:rPr>
              <w:t>477,95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</w:tcPr>
          <w:p w:rsidR="00494160" w:rsidRPr="00857ADB" w:rsidRDefault="00A268BB" w:rsidP="00494160">
            <w:pPr>
              <w:jc w:val="right"/>
              <w:rPr>
                <w:rFonts w:ascii="Arimo" w:hAnsi="Arimo"/>
                <w:color w:val="000000"/>
              </w:rPr>
            </w:pPr>
            <w:r>
              <w:rPr>
                <w:rFonts w:ascii="Arimo" w:hAnsi="Arimo"/>
                <w:color w:val="000000"/>
              </w:rPr>
              <w:t>218.934,71</w:t>
            </w:r>
          </w:p>
        </w:tc>
      </w:tr>
      <w:tr w:rsidR="00822BB6" w:rsidRPr="00857ADB" w:rsidTr="00494160">
        <w:trPr>
          <w:trHeight w:val="300"/>
        </w:trPr>
        <w:tc>
          <w:tcPr>
            <w:tcW w:w="8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</w:tcPr>
          <w:p w:rsidR="00822BB6" w:rsidRPr="00857ADB" w:rsidRDefault="00822BB6" w:rsidP="00494160">
            <w:pPr>
              <w:rPr>
                <w:rFonts w:ascii="Arimo" w:hAnsi="Arimo"/>
                <w:color w:val="000000"/>
              </w:rPr>
            </w:pPr>
            <w:r>
              <w:rPr>
                <w:rFonts w:ascii="Arimo" w:hAnsi="Arimo"/>
                <w:color w:val="000000"/>
              </w:rPr>
              <w:t xml:space="preserve">Kapitalni projekt </w:t>
            </w:r>
            <w:r w:rsidR="00A268BB">
              <w:rPr>
                <w:rFonts w:ascii="Arimo" w:hAnsi="Arimo"/>
                <w:color w:val="000000"/>
              </w:rPr>
              <w:t xml:space="preserve"> G05 1000K100010 REKONSTRUKCIJA I DOGRADNJA DOMA KULTURE U KAMENCU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</w:tcPr>
          <w:p w:rsidR="00822BB6" w:rsidRPr="00857ADB" w:rsidRDefault="00822BB6" w:rsidP="00494160">
            <w:pPr>
              <w:jc w:val="center"/>
              <w:rPr>
                <w:rFonts w:ascii="Arimo" w:hAnsi="Arimo"/>
                <w:color w:val="000000"/>
              </w:rPr>
            </w:pPr>
          </w:p>
        </w:tc>
        <w:tc>
          <w:tcPr>
            <w:tcW w:w="2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</w:tcPr>
          <w:p w:rsidR="00822BB6" w:rsidRPr="00857ADB" w:rsidRDefault="00A268BB" w:rsidP="00494160">
            <w:pPr>
              <w:jc w:val="right"/>
              <w:rPr>
                <w:rFonts w:ascii="Arimo" w:hAnsi="Arimo"/>
                <w:color w:val="000000"/>
              </w:rPr>
            </w:pPr>
            <w:r>
              <w:rPr>
                <w:rFonts w:ascii="Arimo" w:hAnsi="Arimo"/>
                <w:color w:val="000000"/>
              </w:rPr>
              <w:t>40.000,00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</w:tcPr>
          <w:p w:rsidR="00822BB6" w:rsidRPr="00857ADB" w:rsidRDefault="00A268BB" w:rsidP="00494160">
            <w:pPr>
              <w:jc w:val="right"/>
              <w:rPr>
                <w:rFonts w:ascii="Arimo" w:hAnsi="Arimo"/>
                <w:color w:val="000000"/>
              </w:rPr>
            </w:pPr>
            <w:r>
              <w:rPr>
                <w:rFonts w:ascii="Arimo" w:hAnsi="Arimo"/>
                <w:color w:val="000000"/>
              </w:rPr>
              <w:t>40.000,00</w:t>
            </w:r>
          </w:p>
        </w:tc>
      </w:tr>
      <w:tr w:rsidR="00494160" w:rsidRPr="00857ADB" w:rsidTr="00494160">
        <w:trPr>
          <w:trHeight w:val="300"/>
        </w:trPr>
        <w:tc>
          <w:tcPr>
            <w:tcW w:w="8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Tekući projekt  G05 1000T100007  PROGRAM UREĐENJA NASELJA I DEMOGRAFSKE OBNOVE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center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 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right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200.000,00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</w:tcPr>
          <w:p w:rsidR="00494160" w:rsidRPr="00857ADB" w:rsidRDefault="00B477BD" w:rsidP="00494160">
            <w:pPr>
              <w:jc w:val="right"/>
              <w:rPr>
                <w:rFonts w:ascii="Arimo" w:hAnsi="Arimo"/>
                <w:color w:val="000000"/>
              </w:rPr>
            </w:pPr>
            <w:r>
              <w:rPr>
                <w:rFonts w:ascii="Arimo" w:hAnsi="Arimo"/>
                <w:color w:val="000000"/>
              </w:rPr>
              <w:t>178.200,00</w:t>
            </w:r>
          </w:p>
        </w:tc>
      </w:tr>
      <w:tr w:rsidR="00494160" w:rsidRPr="00857ADB" w:rsidTr="00494160">
        <w:trPr>
          <w:trHeight w:val="450"/>
        </w:trPr>
        <w:tc>
          <w:tcPr>
            <w:tcW w:w="8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Tekući projekt  G05 1000T100008  SANACIJA I UREĐENJE OBJEKTA DOMA KULTURE SUZA I ZMAJEVAC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center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 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B477BD" w:rsidP="00B477BD">
            <w:pPr>
              <w:jc w:val="right"/>
              <w:rPr>
                <w:rFonts w:ascii="Arimo" w:hAnsi="Arimo"/>
                <w:color w:val="000000"/>
              </w:rPr>
            </w:pPr>
            <w:r>
              <w:rPr>
                <w:rFonts w:ascii="Arimo" w:hAnsi="Arimo"/>
                <w:color w:val="000000"/>
              </w:rPr>
              <w:t>241</w:t>
            </w:r>
            <w:r w:rsidR="00494160" w:rsidRPr="00857ADB">
              <w:rPr>
                <w:rFonts w:ascii="Arimo" w:hAnsi="Arimo"/>
                <w:color w:val="000000"/>
              </w:rPr>
              <w:t>.187,50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</w:tcPr>
          <w:p w:rsidR="00494160" w:rsidRPr="00857ADB" w:rsidRDefault="00B477BD" w:rsidP="00494160">
            <w:pPr>
              <w:jc w:val="right"/>
              <w:rPr>
                <w:rFonts w:ascii="Arimo" w:hAnsi="Arimo"/>
                <w:color w:val="000000"/>
              </w:rPr>
            </w:pPr>
            <w:r>
              <w:rPr>
                <w:rFonts w:ascii="Arimo" w:hAnsi="Arimo"/>
                <w:color w:val="000000"/>
              </w:rPr>
              <w:t>0</w:t>
            </w:r>
          </w:p>
        </w:tc>
      </w:tr>
      <w:tr w:rsidR="00494160" w:rsidRPr="00857ADB" w:rsidTr="00494160">
        <w:trPr>
          <w:trHeight w:val="300"/>
        </w:trPr>
        <w:tc>
          <w:tcPr>
            <w:tcW w:w="8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 xml:space="preserve">Tekući projekt  G05 1000T100013  SUFINANCIRANJE RADA </w:t>
            </w:r>
            <w:proofErr w:type="spellStart"/>
            <w:r w:rsidRPr="00857ADB">
              <w:rPr>
                <w:rFonts w:ascii="Arimo" w:hAnsi="Arimo"/>
                <w:color w:val="000000"/>
              </w:rPr>
              <w:t>RECIKLAŽNOG</w:t>
            </w:r>
            <w:proofErr w:type="spellEnd"/>
            <w:r w:rsidRPr="00857ADB">
              <w:rPr>
                <w:rFonts w:ascii="Arimo" w:hAnsi="Arimo"/>
                <w:color w:val="000000"/>
              </w:rPr>
              <w:t xml:space="preserve"> DVORIŠTA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center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 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right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120.000,00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</w:tcPr>
          <w:p w:rsidR="00494160" w:rsidRPr="00857ADB" w:rsidRDefault="00B477BD" w:rsidP="00494160">
            <w:pPr>
              <w:jc w:val="right"/>
              <w:rPr>
                <w:rFonts w:ascii="Arimo" w:hAnsi="Arimo"/>
                <w:color w:val="000000"/>
              </w:rPr>
            </w:pPr>
            <w:r>
              <w:rPr>
                <w:rFonts w:ascii="Arimo" w:hAnsi="Arimo"/>
                <w:color w:val="000000"/>
              </w:rPr>
              <w:t>0</w:t>
            </w:r>
          </w:p>
        </w:tc>
      </w:tr>
      <w:tr w:rsidR="00494160" w:rsidRPr="00857ADB" w:rsidTr="00494160">
        <w:trPr>
          <w:trHeight w:val="300"/>
        </w:trPr>
        <w:tc>
          <w:tcPr>
            <w:tcW w:w="8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Tekući projekt  G05 1000T100014  WI-FI FOR YOU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center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 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right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112.500,00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</w:tcPr>
          <w:p w:rsidR="00494160" w:rsidRPr="00857ADB" w:rsidRDefault="00B477BD" w:rsidP="00494160">
            <w:pPr>
              <w:jc w:val="right"/>
              <w:rPr>
                <w:rFonts w:ascii="Arimo" w:hAnsi="Arimo"/>
                <w:color w:val="000000"/>
              </w:rPr>
            </w:pPr>
            <w:r>
              <w:rPr>
                <w:rFonts w:ascii="Arimo" w:hAnsi="Arimo"/>
                <w:color w:val="000000"/>
              </w:rPr>
              <w:t>0</w:t>
            </w:r>
          </w:p>
        </w:tc>
      </w:tr>
      <w:tr w:rsidR="00494160" w:rsidRPr="00857ADB" w:rsidTr="00494160">
        <w:trPr>
          <w:trHeight w:val="300"/>
        </w:trPr>
        <w:tc>
          <w:tcPr>
            <w:tcW w:w="8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Tekući projekt  G05 1000T100015  SANACIJA DOMA KULTURE U KOTLINI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center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 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B477BD" w:rsidP="00494160">
            <w:pPr>
              <w:jc w:val="right"/>
              <w:rPr>
                <w:rFonts w:ascii="Arimo" w:hAnsi="Arimo"/>
                <w:color w:val="000000"/>
              </w:rPr>
            </w:pPr>
            <w:r>
              <w:rPr>
                <w:rFonts w:ascii="Arimo" w:hAnsi="Arimo"/>
                <w:color w:val="000000"/>
              </w:rPr>
              <w:t>586</w:t>
            </w:r>
            <w:r w:rsidR="00494160" w:rsidRPr="00857ADB">
              <w:rPr>
                <w:rFonts w:ascii="Arimo" w:hAnsi="Arimo"/>
                <w:color w:val="000000"/>
              </w:rPr>
              <w:t>.</w:t>
            </w:r>
            <w:r>
              <w:rPr>
                <w:rFonts w:ascii="Arimo" w:hAnsi="Arimo"/>
                <w:color w:val="000000"/>
              </w:rPr>
              <w:t>018,89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</w:tcPr>
          <w:p w:rsidR="00494160" w:rsidRPr="00857ADB" w:rsidRDefault="00B477BD" w:rsidP="00494160">
            <w:pPr>
              <w:jc w:val="right"/>
              <w:rPr>
                <w:rFonts w:ascii="Arimo" w:hAnsi="Arimo"/>
                <w:color w:val="000000"/>
              </w:rPr>
            </w:pPr>
            <w:r>
              <w:rPr>
                <w:rFonts w:ascii="Arimo" w:hAnsi="Arimo"/>
                <w:color w:val="000000"/>
              </w:rPr>
              <w:t>6.250,00</w:t>
            </w:r>
          </w:p>
        </w:tc>
      </w:tr>
      <w:tr w:rsidR="00494160" w:rsidRPr="00857ADB" w:rsidTr="00494160">
        <w:trPr>
          <w:trHeight w:val="300"/>
        </w:trPr>
        <w:tc>
          <w:tcPr>
            <w:tcW w:w="8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B4B4B4"/>
            <w:vAlign w:val="center"/>
            <w:hideMark/>
          </w:tcPr>
          <w:p w:rsidR="00494160" w:rsidRPr="00857ADB" w:rsidRDefault="00494160" w:rsidP="00494160">
            <w:pPr>
              <w:rPr>
                <w:rFonts w:ascii="Arimo" w:hAnsi="Arimo"/>
                <w:b/>
                <w:bCs/>
                <w:color w:val="000000"/>
              </w:rPr>
            </w:pPr>
            <w:r w:rsidRPr="00857ADB">
              <w:rPr>
                <w:rFonts w:ascii="Arimo" w:hAnsi="Arimo"/>
                <w:b/>
                <w:bCs/>
                <w:color w:val="000000"/>
              </w:rPr>
              <w:t xml:space="preserve">Glavni program  G06  FUNKCIONIRANJE VATROGASTVA, CIVILNE ZAŠTITE I </w:t>
            </w:r>
            <w:proofErr w:type="spellStart"/>
            <w:r w:rsidRPr="00857ADB">
              <w:rPr>
                <w:rFonts w:ascii="Arimo" w:hAnsi="Arimo"/>
                <w:b/>
                <w:bCs/>
                <w:color w:val="000000"/>
              </w:rPr>
              <w:t>HGSS</w:t>
            </w:r>
            <w:proofErr w:type="spellEnd"/>
            <w:r w:rsidRPr="00857ADB">
              <w:rPr>
                <w:rFonts w:ascii="Arimo" w:hAnsi="Arimo"/>
                <w:b/>
                <w:bCs/>
                <w:color w:val="000000"/>
              </w:rPr>
              <w:t>-a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B4B4B4"/>
            <w:vAlign w:val="center"/>
            <w:hideMark/>
          </w:tcPr>
          <w:p w:rsidR="00494160" w:rsidRPr="00857ADB" w:rsidRDefault="00494160" w:rsidP="00494160">
            <w:pPr>
              <w:jc w:val="center"/>
              <w:rPr>
                <w:rFonts w:ascii="Arimo" w:hAnsi="Arimo"/>
                <w:b/>
                <w:bCs/>
                <w:color w:val="000000"/>
              </w:rPr>
            </w:pPr>
            <w:r w:rsidRPr="00857ADB">
              <w:rPr>
                <w:rFonts w:ascii="Arimo" w:hAnsi="Arimo"/>
                <w:b/>
                <w:bCs/>
                <w:color w:val="000000"/>
              </w:rPr>
              <w:t> 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4B4B4"/>
            <w:vAlign w:val="center"/>
            <w:hideMark/>
          </w:tcPr>
          <w:p w:rsidR="00494160" w:rsidRPr="00857ADB" w:rsidRDefault="00B477BD" w:rsidP="00494160">
            <w:pPr>
              <w:jc w:val="right"/>
              <w:rPr>
                <w:rFonts w:ascii="Arimo" w:hAnsi="Arimo"/>
                <w:b/>
                <w:bCs/>
                <w:color w:val="000000"/>
              </w:rPr>
            </w:pPr>
            <w:r>
              <w:rPr>
                <w:rFonts w:ascii="Arimo" w:hAnsi="Arimo"/>
                <w:b/>
                <w:bCs/>
                <w:color w:val="000000"/>
              </w:rPr>
              <w:t>344</w:t>
            </w:r>
            <w:r w:rsidR="00494160" w:rsidRPr="00857ADB">
              <w:rPr>
                <w:rFonts w:ascii="Arimo" w:hAnsi="Arimo"/>
                <w:b/>
                <w:bCs/>
                <w:color w:val="000000"/>
              </w:rPr>
              <w:t>.000,00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B4B4B4"/>
          </w:tcPr>
          <w:p w:rsidR="00B477BD" w:rsidRPr="00857ADB" w:rsidRDefault="00B477BD" w:rsidP="00B477BD">
            <w:pPr>
              <w:spacing w:before="240"/>
              <w:jc w:val="right"/>
              <w:rPr>
                <w:rFonts w:ascii="Arimo" w:hAnsi="Arimo"/>
                <w:b/>
                <w:bCs/>
                <w:color w:val="000000"/>
              </w:rPr>
            </w:pPr>
            <w:r>
              <w:rPr>
                <w:rFonts w:ascii="Arimo" w:hAnsi="Arimo"/>
                <w:b/>
                <w:bCs/>
                <w:color w:val="000000"/>
              </w:rPr>
              <w:t>239.767,11</w:t>
            </w:r>
          </w:p>
        </w:tc>
      </w:tr>
      <w:tr w:rsidR="00494160" w:rsidRPr="00857ADB" w:rsidTr="00494160">
        <w:trPr>
          <w:trHeight w:val="300"/>
        </w:trPr>
        <w:tc>
          <w:tcPr>
            <w:tcW w:w="8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 xml:space="preserve">Program  G06 1000  JAVNE POTREBE U VATROGASTVU, CIVILNOJ ZAŠTITI I </w:t>
            </w:r>
            <w:proofErr w:type="spellStart"/>
            <w:r w:rsidRPr="00857ADB">
              <w:rPr>
                <w:rFonts w:ascii="Arimo" w:hAnsi="Arimo"/>
                <w:color w:val="000000"/>
              </w:rPr>
              <w:t>HGSS</w:t>
            </w:r>
            <w:proofErr w:type="spellEnd"/>
            <w:r w:rsidRPr="00857ADB">
              <w:rPr>
                <w:rFonts w:ascii="Arimo" w:hAnsi="Arimo"/>
                <w:color w:val="000000"/>
              </w:rPr>
              <w:t>-u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:rsidR="00494160" w:rsidRPr="00857ADB" w:rsidRDefault="00494160" w:rsidP="00494160">
            <w:pPr>
              <w:jc w:val="center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 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:rsidR="00494160" w:rsidRPr="00857ADB" w:rsidRDefault="00B477BD" w:rsidP="00494160">
            <w:pPr>
              <w:jc w:val="right"/>
              <w:rPr>
                <w:rFonts w:ascii="Arimo" w:hAnsi="Arimo"/>
                <w:color w:val="000000"/>
              </w:rPr>
            </w:pPr>
            <w:r>
              <w:rPr>
                <w:rFonts w:ascii="Arimo" w:hAnsi="Arimo"/>
                <w:color w:val="000000"/>
              </w:rPr>
              <w:t>344</w:t>
            </w:r>
            <w:r w:rsidR="00494160" w:rsidRPr="00857ADB">
              <w:rPr>
                <w:rFonts w:ascii="Arimo" w:hAnsi="Arimo"/>
                <w:color w:val="000000"/>
              </w:rPr>
              <w:t>.000,00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</w:tcPr>
          <w:p w:rsidR="00494160" w:rsidRPr="00857ADB" w:rsidRDefault="00B477BD" w:rsidP="00B477BD">
            <w:pPr>
              <w:spacing w:before="240"/>
              <w:jc w:val="right"/>
              <w:rPr>
                <w:rFonts w:ascii="Arimo" w:hAnsi="Arimo"/>
                <w:color w:val="000000"/>
              </w:rPr>
            </w:pPr>
            <w:r>
              <w:rPr>
                <w:rFonts w:ascii="Arimo" w:hAnsi="Arimo"/>
                <w:color w:val="000000"/>
              </w:rPr>
              <w:t>239.767,11</w:t>
            </w:r>
          </w:p>
        </w:tc>
      </w:tr>
      <w:tr w:rsidR="00494160" w:rsidRPr="00857ADB" w:rsidTr="00494160">
        <w:trPr>
          <w:trHeight w:val="825"/>
        </w:trPr>
        <w:tc>
          <w:tcPr>
            <w:tcW w:w="2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lastRenderedPageBreak/>
              <w:t>Zakonska osnova:</w:t>
            </w:r>
          </w:p>
        </w:tc>
        <w:tc>
          <w:tcPr>
            <w:tcW w:w="88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- Zakon o zaštiti od požara;</w:t>
            </w:r>
            <w:r w:rsidRPr="00857ADB">
              <w:rPr>
                <w:rFonts w:ascii="Arimo" w:hAnsi="Arimo"/>
                <w:color w:val="000000"/>
              </w:rPr>
              <w:br/>
              <w:t>- Zakon o vatrogastvu;</w:t>
            </w:r>
            <w:r w:rsidRPr="00857ADB">
              <w:rPr>
                <w:rFonts w:ascii="Arimo" w:hAnsi="Arimo"/>
                <w:color w:val="000000"/>
              </w:rPr>
              <w:br/>
              <w:t>- Zakon o civilnoj zaštiti.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</w:p>
        </w:tc>
      </w:tr>
      <w:tr w:rsidR="00494160" w:rsidRPr="00857ADB" w:rsidTr="00494160">
        <w:trPr>
          <w:trHeight w:val="2070"/>
        </w:trPr>
        <w:tc>
          <w:tcPr>
            <w:tcW w:w="2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Opis:</w:t>
            </w:r>
          </w:p>
        </w:tc>
        <w:tc>
          <w:tcPr>
            <w:tcW w:w="88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Vatrogasna djelatnost je sudjelovanje u provedbi preventivnih mjera zaštite od požara i eksplozija, gašenje požara i spašavanje ljudi i imovine ugroženih požarom i eksplozijom, pružanje tehničke pomoći u nezgodama i opasnim situacijama te obavlja nje i drugih poslova u nesrećama, ekološkim i inim nesrećama.</w:t>
            </w:r>
            <w:r w:rsidRPr="00857ADB">
              <w:rPr>
                <w:rFonts w:ascii="Arimo" w:hAnsi="Arimo"/>
                <w:color w:val="000000"/>
              </w:rPr>
              <w:br/>
            </w:r>
            <w:r w:rsidRPr="00857ADB">
              <w:rPr>
                <w:rFonts w:ascii="Arimo" w:hAnsi="Arimo"/>
                <w:color w:val="000000"/>
              </w:rPr>
              <w:br/>
              <w:t>Vatrogasna djelatnost je stručna i humanitarna djelatnost od interesa za Republiku Hrvatsku su, pa tako i za Općinu Kneževi Vinogradi. Sukladno navedenom rezultat je vidljiv kod zaštite i sigurnosti građana.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</w:p>
        </w:tc>
      </w:tr>
      <w:tr w:rsidR="00494160" w:rsidRPr="00857ADB" w:rsidTr="00494160">
        <w:trPr>
          <w:trHeight w:val="300"/>
        </w:trPr>
        <w:tc>
          <w:tcPr>
            <w:tcW w:w="2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Opći cilj:</w:t>
            </w:r>
          </w:p>
        </w:tc>
        <w:tc>
          <w:tcPr>
            <w:tcW w:w="88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Visoka kvaliteta življenja u ruralnoj sredini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</w:p>
        </w:tc>
      </w:tr>
      <w:tr w:rsidR="00494160" w:rsidRPr="00857ADB" w:rsidTr="00494160">
        <w:trPr>
          <w:trHeight w:val="660"/>
        </w:trPr>
        <w:tc>
          <w:tcPr>
            <w:tcW w:w="2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Posebni ciljevi:</w:t>
            </w:r>
          </w:p>
        </w:tc>
        <w:tc>
          <w:tcPr>
            <w:tcW w:w="88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spacing w:after="240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unapređenje društvene infrastrukture, kroz</w:t>
            </w:r>
            <w:r w:rsidRPr="00857ADB">
              <w:rPr>
                <w:rFonts w:ascii="Arimo" w:hAnsi="Arimo"/>
                <w:color w:val="000000"/>
              </w:rPr>
              <w:br/>
              <w:t>• Unapređenje vatrogastva i civilne zaštite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94160" w:rsidRPr="00857ADB" w:rsidRDefault="00494160" w:rsidP="00494160">
            <w:pPr>
              <w:spacing w:after="240"/>
              <w:rPr>
                <w:rFonts w:ascii="Arimo" w:hAnsi="Arimo"/>
                <w:color w:val="000000"/>
              </w:rPr>
            </w:pPr>
          </w:p>
        </w:tc>
      </w:tr>
      <w:tr w:rsidR="00494160" w:rsidRPr="00857ADB" w:rsidTr="00494160">
        <w:trPr>
          <w:trHeight w:val="300"/>
        </w:trPr>
        <w:tc>
          <w:tcPr>
            <w:tcW w:w="2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Pokazatelj uspješnosti:</w:t>
            </w:r>
          </w:p>
        </w:tc>
        <w:tc>
          <w:tcPr>
            <w:tcW w:w="88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broj opremljenih vatrogasnih društava, organizirana civilna zaštita i sl.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</w:p>
        </w:tc>
      </w:tr>
      <w:tr w:rsidR="00494160" w:rsidRPr="00857ADB" w:rsidTr="00494160">
        <w:trPr>
          <w:trHeight w:val="300"/>
        </w:trPr>
        <w:tc>
          <w:tcPr>
            <w:tcW w:w="8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 xml:space="preserve">Aktivnost  G06 1000A100001  </w:t>
            </w:r>
            <w:proofErr w:type="spellStart"/>
            <w:r w:rsidRPr="00857ADB">
              <w:rPr>
                <w:rFonts w:ascii="Arimo" w:hAnsi="Arimo"/>
                <w:color w:val="000000"/>
              </w:rPr>
              <w:t>JPVP</w:t>
            </w:r>
            <w:proofErr w:type="spellEnd"/>
            <w:r w:rsidRPr="00857ADB">
              <w:rPr>
                <w:rFonts w:ascii="Arimo" w:hAnsi="Arimo"/>
                <w:color w:val="000000"/>
              </w:rPr>
              <w:t xml:space="preserve"> BARANJE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center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 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right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50.000,00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</w:tcPr>
          <w:p w:rsidR="00494160" w:rsidRPr="00857ADB" w:rsidRDefault="00B477BD" w:rsidP="00494160">
            <w:pPr>
              <w:jc w:val="right"/>
              <w:rPr>
                <w:rFonts w:ascii="Arimo" w:hAnsi="Arimo"/>
                <w:color w:val="000000"/>
              </w:rPr>
            </w:pPr>
            <w:r>
              <w:rPr>
                <w:rFonts w:ascii="Arimo" w:hAnsi="Arimo"/>
                <w:color w:val="000000"/>
              </w:rPr>
              <w:t>0</w:t>
            </w:r>
          </w:p>
        </w:tc>
      </w:tr>
      <w:tr w:rsidR="00494160" w:rsidRPr="00857ADB" w:rsidTr="00494160">
        <w:trPr>
          <w:trHeight w:val="300"/>
        </w:trPr>
        <w:tc>
          <w:tcPr>
            <w:tcW w:w="8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Aktivnost  G06 1000A100002  DVD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center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 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B477BD">
            <w:pPr>
              <w:jc w:val="right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2</w:t>
            </w:r>
            <w:r w:rsidR="00B477BD">
              <w:rPr>
                <w:rFonts w:ascii="Arimo" w:hAnsi="Arimo"/>
                <w:color w:val="000000"/>
              </w:rPr>
              <w:t>55</w:t>
            </w:r>
            <w:r w:rsidRPr="00857ADB">
              <w:rPr>
                <w:rFonts w:ascii="Arimo" w:hAnsi="Arimo"/>
                <w:color w:val="000000"/>
              </w:rPr>
              <w:t>.000,00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</w:tcPr>
          <w:p w:rsidR="00494160" w:rsidRPr="00857ADB" w:rsidRDefault="00B477BD" w:rsidP="00494160">
            <w:pPr>
              <w:jc w:val="right"/>
              <w:rPr>
                <w:rFonts w:ascii="Arimo" w:hAnsi="Arimo"/>
                <w:color w:val="000000"/>
              </w:rPr>
            </w:pPr>
            <w:r>
              <w:rPr>
                <w:rFonts w:ascii="Arimo" w:hAnsi="Arimo"/>
                <w:color w:val="000000"/>
              </w:rPr>
              <w:t>228.471,48</w:t>
            </w:r>
          </w:p>
        </w:tc>
      </w:tr>
      <w:tr w:rsidR="00494160" w:rsidRPr="00857ADB" w:rsidTr="00494160">
        <w:trPr>
          <w:trHeight w:val="300"/>
        </w:trPr>
        <w:tc>
          <w:tcPr>
            <w:tcW w:w="8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Aktivnost  G06 1000A100004  RAD CIVILNE ZAŠTITE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center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 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B477BD" w:rsidP="00B477BD">
            <w:pPr>
              <w:jc w:val="right"/>
              <w:rPr>
                <w:rFonts w:ascii="Arimo" w:hAnsi="Arimo"/>
                <w:color w:val="000000"/>
              </w:rPr>
            </w:pPr>
            <w:r>
              <w:rPr>
                <w:rFonts w:ascii="Arimo" w:hAnsi="Arimo"/>
                <w:color w:val="000000"/>
              </w:rPr>
              <w:t>2</w:t>
            </w:r>
            <w:r w:rsidR="00494160" w:rsidRPr="00857ADB">
              <w:rPr>
                <w:rFonts w:ascii="Arimo" w:hAnsi="Arimo"/>
                <w:color w:val="000000"/>
              </w:rPr>
              <w:t>0.000,00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</w:tcPr>
          <w:p w:rsidR="00494160" w:rsidRPr="00857ADB" w:rsidRDefault="00B477BD" w:rsidP="00494160">
            <w:pPr>
              <w:jc w:val="right"/>
              <w:rPr>
                <w:rFonts w:ascii="Arimo" w:hAnsi="Arimo"/>
                <w:color w:val="000000"/>
              </w:rPr>
            </w:pPr>
            <w:r>
              <w:rPr>
                <w:rFonts w:ascii="Arimo" w:hAnsi="Arimo"/>
                <w:color w:val="000000"/>
              </w:rPr>
              <w:t>11.295,63</w:t>
            </w:r>
          </w:p>
        </w:tc>
      </w:tr>
      <w:tr w:rsidR="00494160" w:rsidRPr="00857ADB" w:rsidTr="00494160">
        <w:trPr>
          <w:trHeight w:val="300"/>
        </w:trPr>
        <w:tc>
          <w:tcPr>
            <w:tcW w:w="8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 xml:space="preserve">Aktivnost  G06 1000A100005  RAD </w:t>
            </w:r>
            <w:proofErr w:type="spellStart"/>
            <w:r w:rsidRPr="00857ADB">
              <w:rPr>
                <w:rFonts w:ascii="Arimo" w:hAnsi="Arimo"/>
                <w:color w:val="000000"/>
              </w:rPr>
              <w:t>HGSS</w:t>
            </w:r>
            <w:proofErr w:type="spellEnd"/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center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 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right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4.000,00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</w:tcPr>
          <w:p w:rsidR="00494160" w:rsidRPr="00857ADB" w:rsidRDefault="00B477BD" w:rsidP="00494160">
            <w:pPr>
              <w:jc w:val="right"/>
              <w:rPr>
                <w:rFonts w:ascii="Arimo" w:hAnsi="Arimo"/>
                <w:color w:val="000000"/>
              </w:rPr>
            </w:pPr>
            <w:r>
              <w:rPr>
                <w:rFonts w:ascii="Arimo" w:hAnsi="Arimo"/>
                <w:color w:val="000000"/>
              </w:rPr>
              <w:t>0</w:t>
            </w:r>
          </w:p>
        </w:tc>
      </w:tr>
      <w:tr w:rsidR="00494160" w:rsidRPr="00857ADB" w:rsidTr="00494160">
        <w:trPr>
          <w:trHeight w:val="300"/>
        </w:trPr>
        <w:tc>
          <w:tcPr>
            <w:tcW w:w="8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Aktivnost  G06 1000A100007  POSLOVI ZAŠTITE OD POŽARA I ZAŠTITE NA RADU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center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 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right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15.000,00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</w:tcPr>
          <w:p w:rsidR="00494160" w:rsidRPr="00857ADB" w:rsidRDefault="00B477BD" w:rsidP="00494160">
            <w:pPr>
              <w:jc w:val="right"/>
              <w:rPr>
                <w:rFonts w:ascii="Arimo" w:hAnsi="Arimo"/>
                <w:color w:val="000000"/>
              </w:rPr>
            </w:pPr>
            <w:r>
              <w:rPr>
                <w:rFonts w:ascii="Arimo" w:hAnsi="Arimo"/>
                <w:color w:val="000000"/>
              </w:rPr>
              <w:t>0</w:t>
            </w:r>
          </w:p>
        </w:tc>
      </w:tr>
      <w:tr w:rsidR="00494160" w:rsidRPr="00857ADB" w:rsidTr="00494160">
        <w:trPr>
          <w:trHeight w:val="300"/>
        </w:trPr>
        <w:tc>
          <w:tcPr>
            <w:tcW w:w="8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B4B4B4"/>
            <w:vAlign w:val="center"/>
            <w:hideMark/>
          </w:tcPr>
          <w:p w:rsidR="00494160" w:rsidRPr="00857ADB" w:rsidRDefault="00494160" w:rsidP="00494160">
            <w:pPr>
              <w:rPr>
                <w:rFonts w:ascii="Arimo" w:hAnsi="Arimo"/>
                <w:b/>
                <w:bCs/>
                <w:color w:val="000000"/>
              </w:rPr>
            </w:pPr>
            <w:r w:rsidRPr="00857ADB">
              <w:rPr>
                <w:rFonts w:ascii="Arimo" w:hAnsi="Arimo"/>
                <w:b/>
                <w:bCs/>
                <w:color w:val="000000"/>
              </w:rPr>
              <w:t>Glavni program  G07  SPORT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B4B4B4"/>
            <w:vAlign w:val="center"/>
            <w:hideMark/>
          </w:tcPr>
          <w:p w:rsidR="00494160" w:rsidRPr="00857ADB" w:rsidRDefault="00494160" w:rsidP="00494160">
            <w:pPr>
              <w:jc w:val="center"/>
              <w:rPr>
                <w:rFonts w:ascii="Arimo" w:hAnsi="Arimo"/>
                <w:b/>
                <w:bCs/>
                <w:color w:val="000000"/>
              </w:rPr>
            </w:pPr>
            <w:r w:rsidRPr="00857ADB">
              <w:rPr>
                <w:rFonts w:ascii="Arimo" w:hAnsi="Arimo"/>
                <w:b/>
                <w:bCs/>
                <w:color w:val="000000"/>
              </w:rPr>
              <w:t> 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4B4B4"/>
            <w:vAlign w:val="center"/>
            <w:hideMark/>
          </w:tcPr>
          <w:p w:rsidR="00494160" w:rsidRPr="00857ADB" w:rsidRDefault="00494160" w:rsidP="00494160">
            <w:pPr>
              <w:jc w:val="right"/>
              <w:rPr>
                <w:rFonts w:ascii="Arimo" w:hAnsi="Arimo"/>
                <w:b/>
                <w:bCs/>
                <w:color w:val="000000"/>
              </w:rPr>
            </w:pPr>
            <w:r w:rsidRPr="00857ADB">
              <w:rPr>
                <w:rFonts w:ascii="Arimo" w:hAnsi="Arimo"/>
                <w:b/>
                <w:bCs/>
                <w:color w:val="000000"/>
              </w:rPr>
              <w:t>2.</w:t>
            </w:r>
            <w:r w:rsidR="00B477BD">
              <w:rPr>
                <w:rFonts w:ascii="Arimo" w:hAnsi="Arimo"/>
                <w:b/>
                <w:bCs/>
                <w:color w:val="000000"/>
              </w:rPr>
              <w:t>207</w:t>
            </w:r>
            <w:r w:rsidRPr="00857ADB">
              <w:rPr>
                <w:rFonts w:ascii="Arimo" w:hAnsi="Arimo"/>
                <w:b/>
                <w:bCs/>
                <w:color w:val="000000"/>
              </w:rPr>
              <w:t>.</w:t>
            </w:r>
            <w:r w:rsidR="00B477BD">
              <w:rPr>
                <w:rFonts w:ascii="Arimo" w:hAnsi="Arimo"/>
                <w:b/>
                <w:bCs/>
                <w:color w:val="000000"/>
              </w:rPr>
              <w:t>321,52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B4B4B4"/>
          </w:tcPr>
          <w:p w:rsidR="00494160" w:rsidRPr="00857ADB" w:rsidRDefault="00B477BD" w:rsidP="00494160">
            <w:pPr>
              <w:jc w:val="right"/>
              <w:rPr>
                <w:rFonts w:ascii="Arimo" w:hAnsi="Arimo"/>
                <w:b/>
                <w:bCs/>
                <w:color w:val="000000"/>
              </w:rPr>
            </w:pPr>
            <w:r>
              <w:rPr>
                <w:rFonts w:ascii="Arimo" w:hAnsi="Arimo"/>
                <w:b/>
                <w:bCs/>
                <w:color w:val="000000"/>
              </w:rPr>
              <w:t>395.693,29</w:t>
            </w:r>
          </w:p>
        </w:tc>
      </w:tr>
      <w:tr w:rsidR="00494160" w:rsidRPr="00857ADB" w:rsidTr="00494160">
        <w:trPr>
          <w:trHeight w:val="300"/>
        </w:trPr>
        <w:tc>
          <w:tcPr>
            <w:tcW w:w="8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Program  G07 1000  JAVNE POTREBE U ŠPORTU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:rsidR="00494160" w:rsidRPr="00857ADB" w:rsidRDefault="00494160" w:rsidP="00494160">
            <w:pPr>
              <w:jc w:val="center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 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:rsidR="00494160" w:rsidRPr="00857ADB" w:rsidRDefault="00494160" w:rsidP="00494160">
            <w:pPr>
              <w:jc w:val="right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2.</w:t>
            </w:r>
            <w:r w:rsidR="00B477BD">
              <w:rPr>
                <w:rFonts w:ascii="Arimo" w:hAnsi="Arimo"/>
                <w:color w:val="000000"/>
              </w:rPr>
              <w:t>207</w:t>
            </w:r>
            <w:r w:rsidRPr="00857ADB">
              <w:rPr>
                <w:rFonts w:ascii="Arimo" w:hAnsi="Arimo"/>
                <w:color w:val="000000"/>
              </w:rPr>
              <w:t>.</w:t>
            </w:r>
            <w:r w:rsidR="00B477BD">
              <w:rPr>
                <w:rFonts w:ascii="Arimo" w:hAnsi="Arimo"/>
                <w:color w:val="000000"/>
              </w:rPr>
              <w:t>321</w:t>
            </w:r>
            <w:r w:rsidRPr="00857ADB">
              <w:rPr>
                <w:rFonts w:ascii="Arimo" w:hAnsi="Arimo"/>
                <w:color w:val="000000"/>
              </w:rPr>
              <w:t>,</w:t>
            </w:r>
            <w:r w:rsidR="00B477BD">
              <w:rPr>
                <w:rFonts w:ascii="Arimo" w:hAnsi="Arimo"/>
                <w:color w:val="000000"/>
              </w:rPr>
              <w:t>52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</w:tcPr>
          <w:p w:rsidR="00494160" w:rsidRPr="00857ADB" w:rsidRDefault="00B477BD" w:rsidP="00494160">
            <w:pPr>
              <w:jc w:val="right"/>
              <w:rPr>
                <w:rFonts w:ascii="Arimo" w:hAnsi="Arimo"/>
                <w:color w:val="000000"/>
              </w:rPr>
            </w:pPr>
            <w:r>
              <w:rPr>
                <w:rFonts w:ascii="Arimo" w:hAnsi="Arimo"/>
                <w:color w:val="000000"/>
              </w:rPr>
              <w:t>395.693,29</w:t>
            </w:r>
          </w:p>
        </w:tc>
      </w:tr>
      <w:tr w:rsidR="00494160" w:rsidRPr="00857ADB" w:rsidTr="00494160">
        <w:trPr>
          <w:trHeight w:val="720"/>
        </w:trPr>
        <w:tc>
          <w:tcPr>
            <w:tcW w:w="2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Zakonska osnova:</w:t>
            </w:r>
          </w:p>
        </w:tc>
        <w:tc>
          <w:tcPr>
            <w:tcW w:w="88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- Zakon o sportu;</w:t>
            </w:r>
            <w:r w:rsidRPr="00857ADB">
              <w:rPr>
                <w:rFonts w:ascii="Arimo" w:hAnsi="Arimo"/>
                <w:color w:val="000000"/>
              </w:rPr>
              <w:br/>
              <w:t>- Zakon o udrugama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</w:p>
        </w:tc>
      </w:tr>
      <w:tr w:rsidR="00494160" w:rsidRPr="00857ADB" w:rsidTr="00494160">
        <w:trPr>
          <w:trHeight w:val="300"/>
        </w:trPr>
        <w:tc>
          <w:tcPr>
            <w:tcW w:w="2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lastRenderedPageBreak/>
              <w:t>Opis:</w:t>
            </w:r>
          </w:p>
        </w:tc>
        <w:tc>
          <w:tcPr>
            <w:tcW w:w="88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Provođenjem ovog Programa stvorit će se uvjeti za podizanjem društvenog  standarda i kvalitete življenja na području Općine Kneževi Vinogradi.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</w:p>
        </w:tc>
      </w:tr>
      <w:tr w:rsidR="00494160" w:rsidRPr="00857ADB" w:rsidTr="00494160">
        <w:trPr>
          <w:trHeight w:val="300"/>
        </w:trPr>
        <w:tc>
          <w:tcPr>
            <w:tcW w:w="2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Opći cilj:</w:t>
            </w:r>
          </w:p>
        </w:tc>
        <w:tc>
          <w:tcPr>
            <w:tcW w:w="88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Visoka kvaliteta življenja u ruralnoj sredini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</w:p>
        </w:tc>
      </w:tr>
      <w:tr w:rsidR="00494160" w:rsidRPr="00857ADB" w:rsidTr="00494160">
        <w:trPr>
          <w:trHeight w:val="942"/>
        </w:trPr>
        <w:tc>
          <w:tcPr>
            <w:tcW w:w="2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Posebni ciljevi:</w:t>
            </w:r>
          </w:p>
        </w:tc>
        <w:tc>
          <w:tcPr>
            <w:tcW w:w="88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unapređenje društvene infrastrukture i razvoj civilnog društva, kroz</w:t>
            </w:r>
            <w:r w:rsidRPr="00857ADB">
              <w:rPr>
                <w:rFonts w:ascii="Arimo" w:hAnsi="Arimo"/>
                <w:color w:val="000000"/>
              </w:rPr>
              <w:br/>
              <w:t>• Izgradnju, obnovu i održavanje sportske infrastrukture</w:t>
            </w:r>
            <w:r w:rsidRPr="00857ADB">
              <w:rPr>
                <w:rFonts w:ascii="Arimo" w:hAnsi="Arimo"/>
                <w:color w:val="000000"/>
              </w:rPr>
              <w:br/>
              <w:t>• Razvoj sustava podrške organizacijama civilnog društva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</w:p>
        </w:tc>
      </w:tr>
      <w:tr w:rsidR="00494160" w:rsidRPr="00857ADB" w:rsidTr="00494160">
        <w:trPr>
          <w:trHeight w:val="480"/>
        </w:trPr>
        <w:tc>
          <w:tcPr>
            <w:tcW w:w="2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Pokazatelj uspješnosti:</w:t>
            </w:r>
          </w:p>
        </w:tc>
        <w:tc>
          <w:tcPr>
            <w:tcW w:w="88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-  uređeni sportski objekti,</w:t>
            </w:r>
            <w:r w:rsidRPr="00857ADB">
              <w:rPr>
                <w:rFonts w:ascii="Arimo" w:hAnsi="Arimo"/>
                <w:color w:val="000000"/>
              </w:rPr>
              <w:br/>
              <w:t>-  broj članova i aktivnih sportskih društava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</w:p>
        </w:tc>
      </w:tr>
      <w:tr w:rsidR="00494160" w:rsidRPr="00857ADB" w:rsidTr="00494160">
        <w:trPr>
          <w:trHeight w:val="300"/>
        </w:trPr>
        <w:tc>
          <w:tcPr>
            <w:tcW w:w="8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Aktivnost  G07 1000A100021  TEKUĆA POMOĆ SPORTSKIM DRUŠTVIMA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center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 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B477BD" w:rsidP="00494160">
            <w:pPr>
              <w:jc w:val="right"/>
              <w:rPr>
                <w:rFonts w:ascii="Arimo" w:hAnsi="Arimo"/>
                <w:color w:val="000000"/>
              </w:rPr>
            </w:pPr>
            <w:r>
              <w:rPr>
                <w:rFonts w:ascii="Arimo" w:hAnsi="Arimo"/>
                <w:color w:val="000000"/>
              </w:rPr>
              <w:t>655</w:t>
            </w:r>
            <w:r w:rsidR="00494160" w:rsidRPr="00857ADB">
              <w:rPr>
                <w:rFonts w:ascii="Arimo" w:hAnsi="Arimo"/>
                <w:color w:val="000000"/>
              </w:rPr>
              <w:t>.000,00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</w:tcPr>
          <w:p w:rsidR="00494160" w:rsidRPr="00857ADB" w:rsidRDefault="00B37C62" w:rsidP="00494160">
            <w:pPr>
              <w:jc w:val="right"/>
              <w:rPr>
                <w:rFonts w:ascii="Arimo" w:hAnsi="Arimo"/>
                <w:color w:val="000000"/>
              </w:rPr>
            </w:pPr>
            <w:r>
              <w:rPr>
                <w:rFonts w:ascii="Arimo" w:hAnsi="Arimo"/>
                <w:color w:val="000000"/>
              </w:rPr>
              <w:t>205.000,00</w:t>
            </w:r>
          </w:p>
        </w:tc>
      </w:tr>
      <w:tr w:rsidR="00494160" w:rsidRPr="00857ADB" w:rsidTr="00494160">
        <w:trPr>
          <w:trHeight w:val="450"/>
        </w:trPr>
        <w:tc>
          <w:tcPr>
            <w:tcW w:w="8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Aktivnost  G07 1000A100023  SANACIJA VLAGE NK BORAC - VANJSKI RADOVI I PRIKLJUČENJE NA KANALIZACIJU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center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 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right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1</w:t>
            </w:r>
            <w:r w:rsidR="00B37C62">
              <w:rPr>
                <w:rFonts w:ascii="Arimo" w:hAnsi="Arimo"/>
                <w:color w:val="000000"/>
              </w:rPr>
              <w:t>86</w:t>
            </w:r>
            <w:r w:rsidRPr="00857ADB">
              <w:rPr>
                <w:rFonts w:ascii="Arimo" w:hAnsi="Arimo"/>
                <w:color w:val="000000"/>
              </w:rPr>
              <w:t>.000,00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</w:tcPr>
          <w:p w:rsidR="00494160" w:rsidRPr="00857ADB" w:rsidRDefault="00B37C62" w:rsidP="00494160">
            <w:pPr>
              <w:jc w:val="right"/>
              <w:rPr>
                <w:rFonts w:ascii="Arimo" w:hAnsi="Arimo"/>
                <w:color w:val="000000"/>
              </w:rPr>
            </w:pPr>
            <w:r>
              <w:rPr>
                <w:rFonts w:ascii="Arimo" w:hAnsi="Arimo"/>
                <w:color w:val="000000"/>
              </w:rPr>
              <w:t>77.969,88</w:t>
            </w:r>
          </w:p>
        </w:tc>
      </w:tr>
      <w:tr w:rsidR="00B37C62" w:rsidRPr="00857ADB" w:rsidTr="00494160">
        <w:trPr>
          <w:trHeight w:val="450"/>
        </w:trPr>
        <w:tc>
          <w:tcPr>
            <w:tcW w:w="8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</w:tcPr>
          <w:p w:rsidR="00B37C62" w:rsidRPr="00857ADB" w:rsidRDefault="00B37C62" w:rsidP="00494160">
            <w:pPr>
              <w:rPr>
                <w:rFonts w:ascii="Arimo" w:hAnsi="Arimo"/>
                <w:color w:val="000000"/>
              </w:rPr>
            </w:pPr>
            <w:r>
              <w:rPr>
                <w:rFonts w:ascii="Arimo" w:hAnsi="Arimo"/>
                <w:color w:val="000000"/>
              </w:rPr>
              <w:t>Kapitalni projekt G07 1000K100004 POSTAVLJANJE UMJETNE TRAVE NA IGRALIŠTU U KNEŽEVIM VINOGRADIMA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</w:tcPr>
          <w:p w:rsidR="00B37C62" w:rsidRPr="00857ADB" w:rsidRDefault="00B37C62" w:rsidP="00494160">
            <w:pPr>
              <w:jc w:val="center"/>
              <w:rPr>
                <w:rFonts w:ascii="Arimo" w:hAnsi="Arimo"/>
                <w:color w:val="000000"/>
              </w:rPr>
            </w:pPr>
          </w:p>
        </w:tc>
        <w:tc>
          <w:tcPr>
            <w:tcW w:w="2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</w:tcPr>
          <w:p w:rsidR="00B37C62" w:rsidRPr="00857ADB" w:rsidRDefault="00B37C62" w:rsidP="00494160">
            <w:pPr>
              <w:jc w:val="right"/>
              <w:rPr>
                <w:rFonts w:ascii="Arimo" w:hAnsi="Arimo"/>
                <w:color w:val="000000"/>
              </w:rPr>
            </w:pPr>
            <w:r>
              <w:rPr>
                <w:rFonts w:ascii="Arimo" w:hAnsi="Arimo"/>
                <w:color w:val="000000"/>
              </w:rPr>
              <w:t>19.000,00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</w:tcPr>
          <w:p w:rsidR="00B37C62" w:rsidRPr="00857ADB" w:rsidRDefault="00B37C62" w:rsidP="00494160">
            <w:pPr>
              <w:jc w:val="right"/>
              <w:rPr>
                <w:rFonts w:ascii="Arimo" w:hAnsi="Arimo"/>
                <w:color w:val="000000"/>
              </w:rPr>
            </w:pPr>
            <w:r>
              <w:rPr>
                <w:rFonts w:ascii="Arimo" w:hAnsi="Arimo"/>
                <w:color w:val="000000"/>
              </w:rPr>
              <w:t>0</w:t>
            </w:r>
          </w:p>
        </w:tc>
      </w:tr>
      <w:tr w:rsidR="00494160" w:rsidRPr="00857ADB" w:rsidTr="00494160">
        <w:trPr>
          <w:trHeight w:val="525"/>
        </w:trPr>
        <w:tc>
          <w:tcPr>
            <w:tcW w:w="8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 xml:space="preserve">Tekući projekt  G07 1000T100002  POTICANJE RAZVOJA </w:t>
            </w:r>
            <w:proofErr w:type="spellStart"/>
            <w:r w:rsidRPr="00857ADB">
              <w:rPr>
                <w:rFonts w:ascii="Arimo" w:hAnsi="Arimo"/>
                <w:color w:val="000000"/>
              </w:rPr>
              <w:t>REKEACIJE</w:t>
            </w:r>
            <w:proofErr w:type="spellEnd"/>
            <w:r w:rsidRPr="00857ADB">
              <w:rPr>
                <w:rFonts w:ascii="Arimo" w:hAnsi="Arimo"/>
                <w:color w:val="000000"/>
              </w:rPr>
              <w:t xml:space="preserve"> I SPORTA - KNEŽEVI PARKOVI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center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 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right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250.000,00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</w:tcPr>
          <w:p w:rsidR="00494160" w:rsidRPr="00857ADB" w:rsidRDefault="00B37C62" w:rsidP="00494160">
            <w:pPr>
              <w:jc w:val="right"/>
              <w:rPr>
                <w:rFonts w:ascii="Arimo" w:hAnsi="Arimo"/>
                <w:color w:val="000000"/>
              </w:rPr>
            </w:pPr>
            <w:r>
              <w:rPr>
                <w:rFonts w:ascii="Arimo" w:hAnsi="Arimo"/>
                <w:color w:val="000000"/>
              </w:rPr>
              <w:t>112.723,41</w:t>
            </w:r>
          </w:p>
        </w:tc>
      </w:tr>
      <w:tr w:rsidR="00494160" w:rsidRPr="00857ADB" w:rsidTr="00494160">
        <w:trPr>
          <w:trHeight w:val="570"/>
        </w:trPr>
        <w:tc>
          <w:tcPr>
            <w:tcW w:w="8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 xml:space="preserve">Tekući projekt  G07 1000T100005  GRAĐENJE SPORTSKE GRAĐEVINE – OGRADE NA OTVORENOM IGRALIŠTU U </w:t>
            </w:r>
            <w:proofErr w:type="spellStart"/>
            <w:r w:rsidRPr="00857ADB">
              <w:rPr>
                <w:rFonts w:ascii="Arimo" w:hAnsi="Arimo"/>
                <w:color w:val="000000"/>
              </w:rPr>
              <w:t>KARANCU</w:t>
            </w:r>
            <w:proofErr w:type="spellEnd"/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center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 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right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204.270,00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</w:tcPr>
          <w:p w:rsidR="00494160" w:rsidRPr="00857ADB" w:rsidRDefault="00B37C62" w:rsidP="00494160">
            <w:pPr>
              <w:jc w:val="right"/>
              <w:rPr>
                <w:rFonts w:ascii="Arimo" w:hAnsi="Arimo"/>
                <w:color w:val="000000"/>
              </w:rPr>
            </w:pPr>
            <w:r>
              <w:rPr>
                <w:rFonts w:ascii="Arimo" w:hAnsi="Arimo"/>
                <w:color w:val="000000"/>
              </w:rPr>
              <w:t>0</w:t>
            </w:r>
          </w:p>
        </w:tc>
      </w:tr>
      <w:tr w:rsidR="00494160" w:rsidRPr="00857ADB" w:rsidTr="00494160">
        <w:trPr>
          <w:trHeight w:val="300"/>
        </w:trPr>
        <w:tc>
          <w:tcPr>
            <w:tcW w:w="8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Tekući projekt  G07 1000T100006  TOPLINSKA ZAŠTITA OBJEKTA ŠPORTSKOG CENTRA POLET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center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 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B37C62" w:rsidP="00494160">
            <w:pPr>
              <w:jc w:val="right"/>
              <w:rPr>
                <w:rFonts w:ascii="Arimo" w:hAnsi="Arimo"/>
                <w:color w:val="000000"/>
              </w:rPr>
            </w:pPr>
            <w:r>
              <w:rPr>
                <w:rFonts w:ascii="Arimo" w:hAnsi="Arimo"/>
                <w:color w:val="000000"/>
              </w:rPr>
              <w:t xml:space="preserve">  893</w:t>
            </w:r>
            <w:r w:rsidR="00494160" w:rsidRPr="00857ADB">
              <w:rPr>
                <w:rFonts w:ascii="Arimo" w:hAnsi="Arimo"/>
                <w:color w:val="000000"/>
              </w:rPr>
              <w:t>.</w:t>
            </w:r>
            <w:r>
              <w:rPr>
                <w:rFonts w:ascii="Arimo" w:hAnsi="Arimo"/>
                <w:color w:val="000000"/>
              </w:rPr>
              <w:t>051,52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</w:tcPr>
          <w:p w:rsidR="00494160" w:rsidRPr="00857ADB" w:rsidRDefault="00B37C62" w:rsidP="00494160">
            <w:pPr>
              <w:jc w:val="right"/>
              <w:rPr>
                <w:rFonts w:ascii="Arimo" w:hAnsi="Arimo"/>
                <w:color w:val="000000"/>
              </w:rPr>
            </w:pPr>
            <w:r>
              <w:rPr>
                <w:rFonts w:ascii="Arimo" w:hAnsi="Arimo"/>
                <w:color w:val="000000"/>
              </w:rPr>
              <w:t>0</w:t>
            </w:r>
          </w:p>
        </w:tc>
      </w:tr>
      <w:tr w:rsidR="00494160" w:rsidRPr="00857ADB" w:rsidTr="00494160">
        <w:trPr>
          <w:trHeight w:val="300"/>
        </w:trPr>
        <w:tc>
          <w:tcPr>
            <w:tcW w:w="8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B4B4B4"/>
            <w:vAlign w:val="center"/>
            <w:hideMark/>
          </w:tcPr>
          <w:p w:rsidR="00494160" w:rsidRPr="00857ADB" w:rsidRDefault="00494160" w:rsidP="00494160">
            <w:pPr>
              <w:rPr>
                <w:rFonts w:ascii="Arimo" w:hAnsi="Arimo"/>
                <w:b/>
                <w:bCs/>
                <w:color w:val="000000"/>
              </w:rPr>
            </w:pPr>
            <w:r w:rsidRPr="00857ADB">
              <w:rPr>
                <w:rFonts w:ascii="Arimo" w:hAnsi="Arimo"/>
                <w:b/>
                <w:bCs/>
                <w:color w:val="000000"/>
              </w:rPr>
              <w:t>Glavni program  G08  KULTURA, RELIGIJA I TURIZAM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B4B4B4"/>
            <w:vAlign w:val="center"/>
            <w:hideMark/>
          </w:tcPr>
          <w:p w:rsidR="00494160" w:rsidRPr="00857ADB" w:rsidRDefault="00494160" w:rsidP="00494160">
            <w:pPr>
              <w:jc w:val="center"/>
              <w:rPr>
                <w:rFonts w:ascii="Arimo" w:hAnsi="Arimo"/>
                <w:b/>
                <w:bCs/>
                <w:color w:val="000000"/>
              </w:rPr>
            </w:pPr>
            <w:r w:rsidRPr="00857ADB">
              <w:rPr>
                <w:rFonts w:ascii="Arimo" w:hAnsi="Arimo"/>
                <w:b/>
                <w:bCs/>
                <w:color w:val="000000"/>
              </w:rPr>
              <w:t> 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4B4B4"/>
            <w:vAlign w:val="center"/>
            <w:hideMark/>
          </w:tcPr>
          <w:p w:rsidR="00494160" w:rsidRPr="00857ADB" w:rsidRDefault="00494160" w:rsidP="00494160">
            <w:pPr>
              <w:jc w:val="right"/>
              <w:rPr>
                <w:rFonts w:ascii="Arimo" w:hAnsi="Arimo"/>
                <w:b/>
                <w:bCs/>
                <w:color w:val="000000"/>
              </w:rPr>
            </w:pPr>
            <w:r w:rsidRPr="00857ADB">
              <w:rPr>
                <w:rFonts w:ascii="Arimo" w:hAnsi="Arimo"/>
                <w:b/>
                <w:bCs/>
                <w:color w:val="000000"/>
              </w:rPr>
              <w:t>1.</w:t>
            </w:r>
            <w:r w:rsidR="000C48D2">
              <w:rPr>
                <w:rFonts w:ascii="Arimo" w:hAnsi="Arimo"/>
                <w:b/>
                <w:bCs/>
                <w:color w:val="000000"/>
              </w:rPr>
              <w:t>201</w:t>
            </w:r>
            <w:r w:rsidRPr="00857ADB">
              <w:rPr>
                <w:rFonts w:ascii="Arimo" w:hAnsi="Arimo"/>
                <w:b/>
                <w:bCs/>
                <w:color w:val="000000"/>
              </w:rPr>
              <w:t>.</w:t>
            </w:r>
            <w:r w:rsidR="000C48D2">
              <w:rPr>
                <w:rFonts w:ascii="Arimo" w:hAnsi="Arimo"/>
                <w:b/>
                <w:bCs/>
                <w:color w:val="000000"/>
              </w:rPr>
              <w:t>00</w:t>
            </w:r>
            <w:r w:rsidRPr="00857ADB">
              <w:rPr>
                <w:rFonts w:ascii="Arimo" w:hAnsi="Arimo"/>
                <w:b/>
                <w:bCs/>
                <w:color w:val="000000"/>
              </w:rPr>
              <w:t>0,00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B4B4B4"/>
          </w:tcPr>
          <w:p w:rsidR="00494160" w:rsidRPr="00857ADB" w:rsidRDefault="000C48D2" w:rsidP="00494160">
            <w:pPr>
              <w:jc w:val="right"/>
              <w:rPr>
                <w:rFonts w:ascii="Arimo" w:hAnsi="Arimo"/>
                <w:b/>
                <w:bCs/>
                <w:color w:val="000000"/>
              </w:rPr>
            </w:pPr>
            <w:r>
              <w:rPr>
                <w:rFonts w:ascii="Arimo" w:hAnsi="Arimo"/>
                <w:b/>
                <w:bCs/>
                <w:color w:val="000000"/>
              </w:rPr>
              <w:t>244.500,00</w:t>
            </w:r>
          </w:p>
        </w:tc>
      </w:tr>
      <w:tr w:rsidR="00494160" w:rsidRPr="00857ADB" w:rsidTr="00494160">
        <w:trPr>
          <w:trHeight w:val="300"/>
        </w:trPr>
        <w:tc>
          <w:tcPr>
            <w:tcW w:w="8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Program  G08 1000  JAVNE POTREBE U KULTURI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:rsidR="00494160" w:rsidRPr="00857ADB" w:rsidRDefault="00494160" w:rsidP="00494160">
            <w:pPr>
              <w:jc w:val="center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 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:rsidR="00494160" w:rsidRPr="00857ADB" w:rsidRDefault="000C48D2" w:rsidP="00494160">
            <w:pPr>
              <w:jc w:val="right"/>
              <w:rPr>
                <w:rFonts w:ascii="Arimo" w:hAnsi="Arimo"/>
                <w:color w:val="000000"/>
              </w:rPr>
            </w:pPr>
            <w:r>
              <w:rPr>
                <w:rFonts w:ascii="Arimo" w:hAnsi="Arimo"/>
                <w:color w:val="000000"/>
              </w:rPr>
              <w:t>48</w:t>
            </w:r>
            <w:r w:rsidR="00494160" w:rsidRPr="00857ADB">
              <w:rPr>
                <w:rFonts w:ascii="Arimo" w:hAnsi="Arimo"/>
                <w:color w:val="000000"/>
              </w:rPr>
              <w:t>0.000,00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</w:tcPr>
          <w:p w:rsidR="00494160" w:rsidRPr="00857ADB" w:rsidRDefault="000C48D2" w:rsidP="00494160">
            <w:pPr>
              <w:jc w:val="right"/>
              <w:rPr>
                <w:rFonts w:ascii="Arimo" w:hAnsi="Arimo"/>
                <w:color w:val="000000"/>
              </w:rPr>
            </w:pPr>
            <w:r>
              <w:rPr>
                <w:rFonts w:ascii="Arimo" w:hAnsi="Arimo"/>
                <w:color w:val="000000"/>
              </w:rPr>
              <w:t>160.750,00</w:t>
            </w:r>
          </w:p>
        </w:tc>
      </w:tr>
      <w:tr w:rsidR="00494160" w:rsidRPr="00857ADB" w:rsidTr="00494160">
        <w:trPr>
          <w:trHeight w:val="720"/>
        </w:trPr>
        <w:tc>
          <w:tcPr>
            <w:tcW w:w="2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Zakonska osnova:</w:t>
            </w:r>
          </w:p>
        </w:tc>
        <w:tc>
          <w:tcPr>
            <w:tcW w:w="88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- Zakon o financiranju javnih potreba u kulturi</w:t>
            </w:r>
            <w:r w:rsidRPr="00857ADB">
              <w:rPr>
                <w:rFonts w:ascii="Arimo" w:hAnsi="Arimo"/>
                <w:color w:val="000000"/>
              </w:rPr>
              <w:br/>
              <w:t>- Zakon o udrugama.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</w:p>
        </w:tc>
      </w:tr>
      <w:tr w:rsidR="00494160" w:rsidRPr="00857ADB" w:rsidTr="00494160">
        <w:trPr>
          <w:trHeight w:val="480"/>
        </w:trPr>
        <w:tc>
          <w:tcPr>
            <w:tcW w:w="2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lastRenderedPageBreak/>
              <w:t>Opis:</w:t>
            </w:r>
          </w:p>
        </w:tc>
        <w:tc>
          <w:tcPr>
            <w:tcW w:w="88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 xml:space="preserve"> Provođenjem ovog Programa stvorit će se uvjeti za podizanjem društvenog  i kulturnog standarda i kvalitete življenja na području Općine Kneževi Vinogradi.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</w:p>
        </w:tc>
      </w:tr>
      <w:tr w:rsidR="00494160" w:rsidRPr="00857ADB" w:rsidTr="00494160">
        <w:trPr>
          <w:trHeight w:val="300"/>
        </w:trPr>
        <w:tc>
          <w:tcPr>
            <w:tcW w:w="2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Opći cilj:</w:t>
            </w:r>
          </w:p>
        </w:tc>
        <w:tc>
          <w:tcPr>
            <w:tcW w:w="88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Visoka kvaliteta življenja u ruralnoj sredini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</w:p>
        </w:tc>
      </w:tr>
      <w:tr w:rsidR="00494160" w:rsidRPr="00857ADB" w:rsidTr="00494160">
        <w:trPr>
          <w:trHeight w:val="1279"/>
        </w:trPr>
        <w:tc>
          <w:tcPr>
            <w:tcW w:w="2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Posebni ciljevi:</w:t>
            </w:r>
          </w:p>
        </w:tc>
        <w:tc>
          <w:tcPr>
            <w:tcW w:w="88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unapređenje društvene infrastrukture i razvoj civilnog društva, kroz</w:t>
            </w:r>
            <w:r w:rsidRPr="00857ADB">
              <w:rPr>
                <w:rFonts w:ascii="Arimo" w:hAnsi="Arimo"/>
                <w:color w:val="000000"/>
              </w:rPr>
              <w:br/>
              <w:t>• Očuvanje, obnova i održivo korištenje kulturne baštine</w:t>
            </w:r>
            <w:r w:rsidRPr="00857ADB">
              <w:rPr>
                <w:rFonts w:ascii="Arimo" w:hAnsi="Arimo"/>
                <w:color w:val="000000"/>
              </w:rPr>
              <w:br/>
              <w:t>• Razvoj i unapređenje kulturnog programa</w:t>
            </w:r>
            <w:r w:rsidRPr="00857ADB">
              <w:rPr>
                <w:rFonts w:ascii="Arimo" w:hAnsi="Arimo"/>
                <w:color w:val="000000"/>
              </w:rPr>
              <w:br/>
              <w:t>• Razvoj sustava podrške organizacijama civilnog društva</w:t>
            </w:r>
            <w:r w:rsidRPr="00857ADB">
              <w:rPr>
                <w:rFonts w:ascii="Arimo" w:hAnsi="Arimo"/>
                <w:color w:val="000000"/>
              </w:rPr>
              <w:br/>
              <w:t xml:space="preserve">• Jačanje vidljivosti rada </w:t>
            </w:r>
            <w:proofErr w:type="spellStart"/>
            <w:r w:rsidRPr="00857ADB">
              <w:rPr>
                <w:rFonts w:ascii="Arimo" w:hAnsi="Arimo"/>
                <w:color w:val="000000"/>
              </w:rPr>
              <w:t>OCD</w:t>
            </w:r>
            <w:proofErr w:type="spellEnd"/>
            <w:r w:rsidRPr="00857ADB">
              <w:rPr>
                <w:rFonts w:ascii="Arimo" w:hAnsi="Arimo"/>
                <w:color w:val="000000"/>
              </w:rPr>
              <w:t>-ova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</w:p>
        </w:tc>
      </w:tr>
      <w:tr w:rsidR="00494160" w:rsidRPr="00857ADB" w:rsidTr="00494160">
        <w:trPr>
          <w:trHeight w:val="480"/>
        </w:trPr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94160" w:rsidRPr="00857ADB" w:rsidRDefault="00494160" w:rsidP="00494160">
            <w:pPr>
              <w:rPr>
                <w:color w:val="000000"/>
              </w:rPr>
            </w:pPr>
            <w:r w:rsidRPr="00857ADB">
              <w:rPr>
                <w:color w:val="000000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94160" w:rsidRPr="00857ADB" w:rsidRDefault="00494160" w:rsidP="00494160">
            <w:pPr>
              <w:rPr>
                <w:color w:val="000000"/>
              </w:rPr>
            </w:pPr>
            <w:r w:rsidRPr="00857ADB">
              <w:rPr>
                <w:color w:val="000000"/>
              </w:rPr>
              <w:t> </w:t>
            </w:r>
          </w:p>
        </w:tc>
        <w:tc>
          <w:tcPr>
            <w:tcW w:w="88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 xml:space="preserve">• Unapređenje modela transparentne dodjele sredstava </w:t>
            </w:r>
            <w:proofErr w:type="spellStart"/>
            <w:r w:rsidRPr="00857ADB">
              <w:rPr>
                <w:rFonts w:ascii="Arimo" w:hAnsi="Arimo"/>
                <w:color w:val="000000"/>
              </w:rPr>
              <w:t>OCD</w:t>
            </w:r>
            <w:proofErr w:type="spellEnd"/>
            <w:r w:rsidRPr="00857ADB">
              <w:rPr>
                <w:rFonts w:ascii="Arimo" w:hAnsi="Arimo"/>
                <w:color w:val="000000"/>
              </w:rPr>
              <w:t>-ova iz proračuna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</w:p>
        </w:tc>
      </w:tr>
      <w:tr w:rsidR="00494160" w:rsidRPr="00857ADB" w:rsidTr="00494160">
        <w:trPr>
          <w:trHeight w:val="480"/>
        </w:trPr>
        <w:tc>
          <w:tcPr>
            <w:tcW w:w="2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Pokazatelj uspješnosti:</w:t>
            </w:r>
          </w:p>
        </w:tc>
        <w:tc>
          <w:tcPr>
            <w:tcW w:w="88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- broj udruga i broj članova udruga kojima su dodijeljena sredstva,</w:t>
            </w:r>
            <w:r w:rsidRPr="00857ADB">
              <w:rPr>
                <w:rFonts w:ascii="Arimo" w:hAnsi="Arimo"/>
                <w:color w:val="000000"/>
              </w:rPr>
              <w:br/>
              <w:t>- uređeni objekti kulture i sl.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</w:p>
        </w:tc>
      </w:tr>
      <w:tr w:rsidR="00494160" w:rsidRPr="00857ADB" w:rsidTr="00494160">
        <w:trPr>
          <w:trHeight w:val="480"/>
        </w:trPr>
        <w:tc>
          <w:tcPr>
            <w:tcW w:w="8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Aktivnost  G08 1000A100029  POMOĆ RAZVOJU CIVILNOG DRUŠTVA (u kulturi, socijalnoj zaštiti i dr.)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center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 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0C48D2" w:rsidP="00494160">
            <w:pPr>
              <w:jc w:val="right"/>
              <w:rPr>
                <w:rFonts w:ascii="Arimo" w:hAnsi="Arimo"/>
                <w:color w:val="000000"/>
              </w:rPr>
            </w:pPr>
            <w:r>
              <w:rPr>
                <w:rFonts w:ascii="Arimo" w:hAnsi="Arimo"/>
                <w:color w:val="000000"/>
              </w:rPr>
              <w:t>480</w:t>
            </w:r>
            <w:r w:rsidR="00494160" w:rsidRPr="00857ADB">
              <w:rPr>
                <w:rFonts w:ascii="Arimo" w:hAnsi="Arimo"/>
                <w:color w:val="000000"/>
              </w:rPr>
              <w:t>.000,00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</w:tcPr>
          <w:p w:rsidR="00494160" w:rsidRDefault="00494160" w:rsidP="000C48D2">
            <w:pPr>
              <w:spacing w:after="0"/>
              <w:jc w:val="right"/>
              <w:rPr>
                <w:rFonts w:ascii="Arimo" w:hAnsi="Arimo"/>
                <w:color w:val="000000"/>
              </w:rPr>
            </w:pPr>
          </w:p>
          <w:p w:rsidR="000C48D2" w:rsidRPr="00857ADB" w:rsidRDefault="000C48D2" w:rsidP="000C48D2">
            <w:pPr>
              <w:spacing w:after="0"/>
              <w:jc w:val="right"/>
              <w:rPr>
                <w:rFonts w:ascii="Arimo" w:hAnsi="Arimo"/>
                <w:color w:val="000000"/>
              </w:rPr>
            </w:pPr>
            <w:r>
              <w:rPr>
                <w:rFonts w:ascii="Arimo" w:hAnsi="Arimo"/>
                <w:color w:val="000000"/>
              </w:rPr>
              <w:t>160.750,00</w:t>
            </w:r>
          </w:p>
        </w:tc>
      </w:tr>
      <w:tr w:rsidR="00494160" w:rsidRPr="00857ADB" w:rsidTr="00494160">
        <w:trPr>
          <w:trHeight w:val="300"/>
        </w:trPr>
        <w:tc>
          <w:tcPr>
            <w:tcW w:w="8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Program  G08 2000  POMOĆ RELIGIJSKIM ZAJEDNICAMA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:rsidR="00494160" w:rsidRPr="00857ADB" w:rsidRDefault="00494160" w:rsidP="00494160">
            <w:pPr>
              <w:jc w:val="center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 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:rsidR="00494160" w:rsidRPr="00857ADB" w:rsidRDefault="00494160" w:rsidP="00494160">
            <w:pPr>
              <w:jc w:val="right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61.000,00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</w:tcPr>
          <w:p w:rsidR="00494160" w:rsidRPr="00857ADB" w:rsidRDefault="000C48D2" w:rsidP="00494160">
            <w:pPr>
              <w:jc w:val="right"/>
              <w:rPr>
                <w:rFonts w:ascii="Arimo" w:hAnsi="Arimo"/>
                <w:color w:val="000000"/>
              </w:rPr>
            </w:pPr>
            <w:r>
              <w:rPr>
                <w:rFonts w:ascii="Arimo" w:hAnsi="Arimo"/>
                <w:color w:val="000000"/>
              </w:rPr>
              <w:t>6.000,00</w:t>
            </w:r>
          </w:p>
        </w:tc>
      </w:tr>
      <w:tr w:rsidR="00494160" w:rsidRPr="00857ADB" w:rsidTr="00494160">
        <w:trPr>
          <w:trHeight w:val="720"/>
        </w:trPr>
        <w:tc>
          <w:tcPr>
            <w:tcW w:w="2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Zakonska osnova:</w:t>
            </w:r>
          </w:p>
        </w:tc>
        <w:tc>
          <w:tcPr>
            <w:tcW w:w="88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- Zakon o pravnom položaju vjerskih zajednica,</w:t>
            </w:r>
            <w:r w:rsidRPr="00857ADB">
              <w:rPr>
                <w:rFonts w:ascii="Arimo" w:hAnsi="Arimo"/>
                <w:color w:val="000000"/>
              </w:rPr>
              <w:br/>
              <w:t xml:space="preserve">- Zakona o proračunu. 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</w:p>
        </w:tc>
      </w:tr>
      <w:tr w:rsidR="00494160" w:rsidRPr="00857ADB" w:rsidTr="00494160">
        <w:trPr>
          <w:trHeight w:val="480"/>
        </w:trPr>
        <w:tc>
          <w:tcPr>
            <w:tcW w:w="2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Opis:</w:t>
            </w:r>
          </w:p>
        </w:tc>
        <w:tc>
          <w:tcPr>
            <w:tcW w:w="88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 xml:space="preserve"> Provođenjem ovog Programa stvorit će se uvjeti za podizanjem društvenog  i kulturnog, te vjerskog standarda i kvalitete življenja na području Općine Kneževi Vinogradi.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</w:p>
        </w:tc>
      </w:tr>
      <w:tr w:rsidR="00494160" w:rsidRPr="00857ADB" w:rsidTr="00494160">
        <w:trPr>
          <w:trHeight w:val="300"/>
        </w:trPr>
        <w:tc>
          <w:tcPr>
            <w:tcW w:w="2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Opći cilj:</w:t>
            </w:r>
          </w:p>
        </w:tc>
        <w:tc>
          <w:tcPr>
            <w:tcW w:w="88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Visoka kvaliteta življenja u ruralnoj sredini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</w:p>
        </w:tc>
      </w:tr>
      <w:tr w:rsidR="00494160" w:rsidRPr="00857ADB" w:rsidTr="00494160">
        <w:trPr>
          <w:trHeight w:val="720"/>
        </w:trPr>
        <w:tc>
          <w:tcPr>
            <w:tcW w:w="2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Posebni ciljevi:</w:t>
            </w:r>
          </w:p>
        </w:tc>
        <w:tc>
          <w:tcPr>
            <w:tcW w:w="88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unapređenje društvene infrastrukture i razvoj civilnog društva, kroz</w:t>
            </w:r>
            <w:r w:rsidRPr="00857ADB">
              <w:rPr>
                <w:rFonts w:ascii="Arimo" w:hAnsi="Arimo"/>
                <w:color w:val="000000"/>
              </w:rPr>
              <w:br/>
              <w:t>• Očuvanje, obnova i održivo korištenje kulturne baštine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</w:p>
        </w:tc>
      </w:tr>
      <w:tr w:rsidR="00494160" w:rsidRPr="00857ADB" w:rsidTr="00494160">
        <w:trPr>
          <w:trHeight w:val="300"/>
        </w:trPr>
        <w:tc>
          <w:tcPr>
            <w:tcW w:w="2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Pokazatelj uspješnosti:</w:t>
            </w:r>
          </w:p>
        </w:tc>
        <w:tc>
          <w:tcPr>
            <w:tcW w:w="88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broj dodijeljenih potpora religijskim zajednicama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</w:p>
        </w:tc>
      </w:tr>
      <w:tr w:rsidR="00494160" w:rsidRPr="00857ADB" w:rsidTr="00494160">
        <w:trPr>
          <w:trHeight w:val="300"/>
        </w:trPr>
        <w:tc>
          <w:tcPr>
            <w:tcW w:w="8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Aktivnost  G08 2000A100001  TEKUĆA I KAPITALNA POMOĆ RELIGIJSKIM ZAJEDNICAMA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center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 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right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61.000,00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</w:tcPr>
          <w:p w:rsidR="00494160" w:rsidRPr="00857ADB" w:rsidRDefault="000C48D2" w:rsidP="00494160">
            <w:pPr>
              <w:jc w:val="right"/>
              <w:rPr>
                <w:rFonts w:ascii="Arimo" w:hAnsi="Arimo"/>
                <w:color w:val="000000"/>
              </w:rPr>
            </w:pPr>
            <w:r>
              <w:rPr>
                <w:rFonts w:ascii="Arimo" w:hAnsi="Arimo"/>
                <w:color w:val="000000"/>
              </w:rPr>
              <w:t>6.000,00</w:t>
            </w:r>
          </w:p>
        </w:tc>
      </w:tr>
      <w:tr w:rsidR="00494160" w:rsidRPr="00857ADB" w:rsidTr="00494160">
        <w:trPr>
          <w:trHeight w:val="300"/>
        </w:trPr>
        <w:tc>
          <w:tcPr>
            <w:tcW w:w="8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lastRenderedPageBreak/>
              <w:t>Program  G08 3000  PODRŠKA TURIZMU OPĆINE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:rsidR="00494160" w:rsidRPr="00857ADB" w:rsidRDefault="00494160" w:rsidP="00494160">
            <w:pPr>
              <w:jc w:val="center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 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:rsidR="00494160" w:rsidRPr="00857ADB" w:rsidRDefault="000C48D2" w:rsidP="00494160">
            <w:pPr>
              <w:jc w:val="right"/>
              <w:rPr>
                <w:rFonts w:ascii="Arimo" w:hAnsi="Arimo"/>
                <w:color w:val="000000"/>
              </w:rPr>
            </w:pPr>
            <w:r>
              <w:rPr>
                <w:rFonts w:ascii="Arimo" w:hAnsi="Arimo"/>
                <w:color w:val="000000"/>
              </w:rPr>
              <w:t>660</w:t>
            </w:r>
            <w:r w:rsidR="00494160" w:rsidRPr="00857ADB">
              <w:rPr>
                <w:rFonts w:ascii="Arimo" w:hAnsi="Arimo"/>
                <w:color w:val="000000"/>
              </w:rPr>
              <w:t>.</w:t>
            </w:r>
            <w:r>
              <w:rPr>
                <w:rFonts w:ascii="Arimo" w:hAnsi="Arimo"/>
                <w:color w:val="000000"/>
              </w:rPr>
              <w:t>00</w:t>
            </w:r>
            <w:r w:rsidR="00494160" w:rsidRPr="00857ADB">
              <w:rPr>
                <w:rFonts w:ascii="Arimo" w:hAnsi="Arimo"/>
                <w:color w:val="000000"/>
              </w:rPr>
              <w:t>0,00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</w:tcPr>
          <w:p w:rsidR="00494160" w:rsidRPr="00857ADB" w:rsidRDefault="000C48D2" w:rsidP="00494160">
            <w:pPr>
              <w:jc w:val="right"/>
              <w:rPr>
                <w:rFonts w:ascii="Arimo" w:hAnsi="Arimo"/>
                <w:color w:val="000000"/>
              </w:rPr>
            </w:pPr>
            <w:r>
              <w:rPr>
                <w:rFonts w:ascii="Arimo" w:hAnsi="Arimo"/>
                <w:color w:val="000000"/>
              </w:rPr>
              <w:t>77.750,00</w:t>
            </w:r>
          </w:p>
        </w:tc>
      </w:tr>
      <w:tr w:rsidR="00494160" w:rsidRPr="00857ADB" w:rsidTr="00494160">
        <w:trPr>
          <w:trHeight w:val="720"/>
        </w:trPr>
        <w:tc>
          <w:tcPr>
            <w:tcW w:w="2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Zakonska osnova:</w:t>
            </w:r>
          </w:p>
        </w:tc>
        <w:tc>
          <w:tcPr>
            <w:tcW w:w="88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- Zakon o udrugama</w:t>
            </w:r>
            <w:r w:rsidRPr="00857ADB">
              <w:rPr>
                <w:rFonts w:ascii="Arimo" w:hAnsi="Arimo"/>
                <w:color w:val="000000"/>
              </w:rPr>
              <w:br/>
              <w:t>- Zakon o turističkim zajednicama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</w:p>
        </w:tc>
      </w:tr>
      <w:tr w:rsidR="00494160" w:rsidRPr="00857ADB" w:rsidTr="00494160">
        <w:trPr>
          <w:trHeight w:val="300"/>
        </w:trPr>
        <w:tc>
          <w:tcPr>
            <w:tcW w:w="2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Opis:</w:t>
            </w:r>
          </w:p>
        </w:tc>
        <w:tc>
          <w:tcPr>
            <w:tcW w:w="88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 xml:space="preserve"> Provođenjem ovog Programa stvorit će se uvjeti za podizanjem društvenog  i kulturnog standarda na području Općine Kneževi Vinogradi.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</w:p>
        </w:tc>
      </w:tr>
      <w:tr w:rsidR="00494160" w:rsidRPr="00857ADB" w:rsidTr="00494160">
        <w:trPr>
          <w:trHeight w:val="300"/>
        </w:trPr>
        <w:tc>
          <w:tcPr>
            <w:tcW w:w="2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Opći cilj:</w:t>
            </w:r>
          </w:p>
        </w:tc>
        <w:tc>
          <w:tcPr>
            <w:tcW w:w="88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razvijena turistička infrastruktura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</w:p>
        </w:tc>
      </w:tr>
      <w:tr w:rsidR="00494160" w:rsidRPr="00857ADB" w:rsidTr="00494160">
        <w:trPr>
          <w:trHeight w:val="720"/>
        </w:trPr>
        <w:tc>
          <w:tcPr>
            <w:tcW w:w="2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Posebni ciljevi:</w:t>
            </w:r>
          </w:p>
        </w:tc>
        <w:tc>
          <w:tcPr>
            <w:tcW w:w="88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razvoj posebnih oblika turizma kroz</w:t>
            </w:r>
            <w:r w:rsidRPr="00857ADB">
              <w:rPr>
                <w:rFonts w:ascii="Arimo" w:hAnsi="Arimo"/>
                <w:color w:val="000000"/>
              </w:rPr>
              <w:br/>
              <w:t>• Poticanje i podršku stvaranju i promociji novih turističkih proizvoda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</w:p>
        </w:tc>
      </w:tr>
      <w:tr w:rsidR="00494160" w:rsidRPr="00857ADB" w:rsidTr="00494160">
        <w:trPr>
          <w:trHeight w:val="300"/>
        </w:trPr>
        <w:tc>
          <w:tcPr>
            <w:tcW w:w="2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Pokazatelj uspješnosti:</w:t>
            </w:r>
          </w:p>
        </w:tc>
        <w:tc>
          <w:tcPr>
            <w:tcW w:w="88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broj posjeta, povećanje prihoda u turizmu, broja pružatelja usluge i sl.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</w:p>
        </w:tc>
      </w:tr>
      <w:tr w:rsidR="00494160" w:rsidRPr="00857ADB" w:rsidTr="00494160">
        <w:trPr>
          <w:trHeight w:val="300"/>
        </w:trPr>
        <w:tc>
          <w:tcPr>
            <w:tcW w:w="8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Aktivnost  G08 3000A100001  MANIFESTACIJE OPĆINE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center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 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right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450.000,00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</w:tcPr>
          <w:p w:rsidR="00494160" w:rsidRPr="00857ADB" w:rsidRDefault="000C48D2" w:rsidP="00494160">
            <w:pPr>
              <w:jc w:val="right"/>
              <w:rPr>
                <w:rFonts w:ascii="Arimo" w:hAnsi="Arimo"/>
                <w:color w:val="000000"/>
              </w:rPr>
            </w:pPr>
            <w:r>
              <w:rPr>
                <w:rFonts w:ascii="Arimo" w:hAnsi="Arimo"/>
                <w:color w:val="000000"/>
              </w:rPr>
              <w:t>5.000,00</w:t>
            </w:r>
          </w:p>
        </w:tc>
      </w:tr>
      <w:tr w:rsidR="00494160" w:rsidRPr="00857ADB" w:rsidTr="00494160">
        <w:trPr>
          <w:trHeight w:val="300"/>
        </w:trPr>
        <w:tc>
          <w:tcPr>
            <w:tcW w:w="8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Aktivnost  G08 3000A100002  TURISTIČKA ZAJEDNICA BARANJE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center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 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right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75.000,00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</w:tcPr>
          <w:p w:rsidR="00494160" w:rsidRPr="00857ADB" w:rsidRDefault="000C48D2" w:rsidP="00494160">
            <w:pPr>
              <w:jc w:val="right"/>
              <w:rPr>
                <w:rFonts w:ascii="Arimo" w:hAnsi="Arimo"/>
                <w:color w:val="000000"/>
              </w:rPr>
            </w:pPr>
            <w:r>
              <w:rPr>
                <w:rFonts w:ascii="Arimo" w:hAnsi="Arimo"/>
                <w:color w:val="000000"/>
              </w:rPr>
              <w:t>56.250,00</w:t>
            </w:r>
          </w:p>
        </w:tc>
      </w:tr>
      <w:tr w:rsidR="00494160" w:rsidRPr="00857ADB" w:rsidTr="00494160">
        <w:trPr>
          <w:trHeight w:val="300"/>
        </w:trPr>
        <w:tc>
          <w:tcPr>
            <w:tcW w:w="8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 xml:space="preserve">Aktivnost  G08 3000A100003  </w:t>
            </w:r>
            <w:proofErr w:type="spellStart"/>
            <w:r w:rsidRPr="00857ADB">
              <w:rPr>
                <w:rFonts w:ascii="Arimo" w:hAnsi="Arimo"/>
                <w:color w:val="000000"/>
              </w:rPr>
              <w:t>RADMUZEJA</w:t>
            </w:r>
            <w:proofErr w:type="spellEnd"/>
            <w:r w:rsidRPr="00857ADB">
              <w:rPr>
                <w:rFonts w:ascii="Arimo" w:hAnsi="Arimo"/>
                <w:color w:val="000000"/>
              </w:rPr>
              <w:t xml:space="preserve"> I EKO TC U </w:t>
            </w:r>
            <w:proofErr w:type="spellStart"/>
            <w:r w:rsidRPr="00857ADB">
              <w:rPr>
                <w:rFonts w:ascii="Arimo" w:hAnsi="Arimo"/>
                <w:color w:val="000000"/>
              </w:rPr>
              <w:t>ZMAJEVCU</w:t>
            </w:r>
            <w:proofErr w:type="spellEnd"/>
            <w:r w:rsidRPr="00857ADB">
              <w:rPr>
                <w:rFonts w:ascii="Arimo" w:hAnsi="Arimo"/>
                <w:color w:val="000000"/>
              </w:rPr>
              <w:t xml:space="preserve">  U SURADNJI S </w:t>
            </w:r>
            <w:proofErr w:type="spellStart"/>
            <w:r w:rsidRPr="00857ADB">
              <w:rPr>
                <w:rFonts w:ascii="Arimo" w:hAnsi="Arimo"/>
                <w:color w:val="000000"/>
              </w:rPr>
              <w:t>TZ</w:t>
            </w:r>
            <w:proofErr w:type="spellEnd"/>
            <w:r w:rsidRPr="00857ADB">
              <w:rPr>
                <w:rFonts w:ascii="Arimo" w:hAnsi="Arimo"/>
                <w:color w:val="000000"/>
              </w:rPr>
              <w:t xml:space="preserve"> OBŽ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center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 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right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35.000,00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</w:tcPr>
          <w:p w:rsidR="00494160" w:rsidRPr="00857ADB" w:rsidRDefault="000C48D2" w:rsidP="00494160">
            <w:pPr>
              <w:jc w:val="right"/>
              <w:rPr>
                <w:rFonts w:ascii="Arimo" w:hAnsi="Arimo"/>
                <w:color w:val="000000"/>
              </w:rPr>
            </w:pPr>
            <w:r>
              <w:rPr>
                <w:rFonts w:ascii="Arimo" w:hAnsi="Arimo"/>
                <w:color w:val="000000"/>
              </w:rPr>
              <w:t>16.500,00</w:t>
            </w:r>
          </w:p>
        </w:tc>
      </w:tr>
      <w:tr w:rsidR="00494160" w:rsidRPr="00857ADB" w:rsidTr="00494160">
        <w:trPr>
          <w:trHeight w:val="300"/>
        </w:trPr>
        <w:tc>
          <w:tcPr>
            <w:tcW w:w="8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 xml:space="preserve">Kapitalni projekt  G08 3000K100001  </w:t>
            </w:r>
            <w:proofErr w:type="spellStart"/>
            <w:r w:rsidRPr="00857ADB">
              <w:rPr>
                <w:rFonts w:ascii="Arimo" w:hAnsi="Arimo"/>
                <w:color w:val="000000"/>
              </w:rPr>
              <w:t>POSJETITELJSKI</w:t>
            </w:r>
            <w:proofErr w:type="spellEnd"/>
            <w:r w:rsidRPr="00857ADB">
              <w:rPr>
                <w:rFonts w:ascii="Arimo" w:hAnsi="Arimo"/>
                <w:color w:val="000000"/>
              </w:rPr>
              <w:t xml:space="preserve"> CENTAR </w:t>
            </w:r>
            <w:proofErr w:type="spellStart"/>
            <w:r w:rsidRPr="00857ADB">
              <w:rPr>
                <w:rFonts w:ascii="Arimo" w:hAnsi="Arimo"/>
                <w:color w:val="000000"/>
              </w:rPr>
              <w:t>KARANAC</w:t>
            </w:r>
            <w:proofErr w:type="spellEnd"/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center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 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0C48D2" w:rsidP="00494160">
            <w:pPr>
              <w:jc w:val="right"/>
              <w:rPr>
                <w:rFonts w:ascii="Arimo" w:hAnsi="Arimo"/>
                <w:color w:val="000000"/>
              </w:rPr>
            </w:pPr>
            <w:r>
              <w:rPr>
                <w:rFonts w:ascii="Arimo" w:hAnsi="Arimo"/>
                <w:color w:val="000000"/>
              </w:rPr>
              <w:t>100</w:t>
            </w:r>
            <w:r w:rsidR="00494160" w:rsidRPr="00857ADB">
              <w:rPr>
                <w:rFonts w:ascii="Arimo" w:hAnsi="Arimo"/>
                <w:color w:val="000000"/>
              </w:rPr>
              <w:t>.</w:t>
            </w:r>
            <w:r>
              <w:rPr>
                <w:rFonts w:ascii="Arimo" w:hAnsi="Arimo"/>
                <w:color w:val="000000"/>
              </w:rPr>
              <w:t>00</w:t>
            </w:r>
            <w:r w:rsidR="00494160" w:rsidRPr="00857ADB">
              <w:rPr>
                <w:rFonts w:ascii="Arimo" w:hAnsi="Arimo"/>
                <w:color w:val="000000"/>
              </w:rPr>
              <w:t>0,00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</w:tcPr>
          <w:p w:rsidR="00494160" w:rsidRPr="00857ADB" w:rsidRDefault="000C48D2" w:rsidP="00494160">
            <w:pPr>
              <w:jc w:val="right"/>
              <w:rPr>
                <w:rFonts w:ascii="Arimo" w:hAnsi="Arimo"/>
                <w:color w:val="000000"/>
              </w:rPr>
            </w:pPr>
            <w:r>
              <w:rPr>
                <w:rFonts w:ascii="Arimo" w:hAnsi="Arimo"/>
                <w:color w:val="000000"/>
              </w:rPr>
              <w:t>0</w:t>
            </w:r>
          </w:p>
        </w:tc>
      </w:tr>
      <w:tr w:rsidR="00494160" w:rsidRPr="00857ADB" w:rsidTr="00494160">
        <w:trPr>
          <w:trHeight w:val="300"/>
        </w:trPr>
        <w:tc>
          <w:tcPr>
            <w:tcW w:w="8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B4B4B4"/>
            <w:vAlign w:val="center"/>
            <w:hideMark/>
          </w:tcPr>
          <w:p w:rsidR="00494160" w:rsidRPr="00857ADB" w:rsidRDefault="00494160" w:rsidP="00494160">
            <w:pPr>
              <w:rPr>
                <w:rFonts w:ascii="Arimo" w:hAnsi="Arimo"/>
                <w:b/>
                <w:bCs/>
                <w:color w:val="000000"/>
              </w:rPr>
            </w:pPr>
            <w:r w:rsidRPr="00857ADB">
              <w:rPr>
                <w:rFonts w:ascii="Arimo" w:hAnsi="Arimo"/>
                <w:b/>
                <w:bCs/>
                <w:color w:val="000000"/>
              </w:rPr>
              <w:t>Glavni program  G11  OBRAZOVANJE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B4B4B4"/>
            <w:vAlign w:val="center"/>
            <w:hideMark/>
          </w:tcPr>
          <w:p w:rsidR="00494160" w:rsidRPr="00857ADB" w:rsidRDefault="00494160" w:rsidP="00494160">
            <w:pPr>
              <w:jc w:val="center"/>
              <w:rPr>
                <w:rFonts w:ascii="Arimo" w:hAnsi="Arimo"/>
                <w:b/>
                <w:bCs/>
                <w:color w:val="000000"/>
              </w:rPr>
            </w:pPr>
            <w:r w:rsidRPr="00857ADB">
              <w:rPr>
                <w:rFonts w:ascii="Arimo" w:hAnsi="Arimo"/>
                <w:b/>
                <w:bCs/>
                <w:color w:val="000000"/>
              </w:rPr>
              <w:t> 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4B4B4"/>
            <w:vAlign w:val="center"/>
            <w:hideMark/>
          </w:tcPr>
          <w:p w:rsidR="00494160" w:rsidRPr="00857ADB" w:rsidRDefault="00494160" w:rsidP="00494160">
            <w:pPr>
              <w:jc w:val="right"/>
              <w:rPr>
                <w:rFonts w:ascii="Arimo" w:hAnsi="Arimo"/>
                <w:b/>
                <w:bCs/>
                <w:color w:val="000000"/>
              </w:rPr>
            </w:pPr>
            <w:r w:rsidRPr="00857ADB">
              <w:rPr>
                <w:rFonts w:ascii="Arimo" w:hAnsi="Arimo"/>
                <w:b/>
                <w:bCs/>
                <w:color w:val="000000"/>
              </w:rPr>
              <w:t>4</w:t>
            </w:r>
            <w:r w:rsidR="00F741FD">
              <w:rPr>
                <w:rFonts w:ascii="Arimo" w:hAnsi="Arimo"/>
                <w:b/>
                <w:bCs/>
                <w:color w:val="000000"/>
              </w:rPr>
              <w:t>36</w:t>
            </w:r>
            <w:r w:rsidRPr="00857ADB">
              <w:rPr>
                <w:rFonts w:ascii="Arimo" w:hAnsi="Arimo"/>
                <w:b/>
                <w:bCs/>
                <w:color w:val="000000"/>
              </w:rPr>
              <w:t>.000,00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B4B4B4"/>
          </w:tcPr>
          <w:p w:rsidR="00494160" w:rsidRPr="00857ADB" w:rsidRDefault="00F741FD" w:rsidP="00494160">
            <w:pPr>
              <w:jc w:val="right"/>
              <w:rPr>
                <w:rFonts w:ascii="Arimo" w:hAnsi="Arimo"/>
                <w:b/>
                <w:bCs/>
                <w:color w:val="000000"/>
              </w:rPr>
            </w:pPr>
            <w:r>
              <w:rPr>
                <w:rFonts w:ascii="Arimo" w:hAnsi="Arimo"/>
                <w:b/>
                <w:bCs/>
                <w:color w:val="000000"/>
              </w:rPr>
              <w:t>120.586,63</w:t>
            </w:r>
          </w:p>
        </w:tc>
      </w:tr>
      <w:tr w:rsidR="00494160" w:rsidRPr="00857ADB" w:rsidTr="00494160">
        <w:trPr>
          <w:trHeight w:val="300"/>
        </w:trPr>
        <w:tc>
          <w:tcPr>
            <w:tcW w:w="8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Program  G11 1000  POMOĆI U OBRAZOVANJU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:rsidR="00494160" w:rsidRPr="00857ADB" w:rsidRDefault="00494160" w:rsidP="00494160">
            <w:pPr>
              <w:jc w:val="center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 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:rsidR="00494160" w:rsidRPr="00857ADB" w:rsidRDefault="00494160" w:rsidP="00494160">
            <w:pPr>
              <w:jc w:val="right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4</w:t>
            </w:r>
            <w:r w:rsidR="00F741FD">
              <w:rPr>
                <w:rFonts w:ascii="Arimo" w:hAnsi="Arimo"/>
                <w:color w:val="000000"/>
              </w:rPr>
              <w:t>36</w:t>
            </w:r>
            <w:r w:rsidRPr="00857ADB">
              <w:rPr>
                <w:rFonts w:ascii="Arimo" w:hAnsi="Arimo"/>
                <w:color w:val="000000"/>
              </w:rPr>
              <w:t>.000,00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</w:tcPr>
          <w:p w:rsidR="00494160" w:rsidRPr="00857ADB" w:rsidRDefault="00F741FD" w:rsidP="00494160">
            <w:pPr>
              <w:jc w:val="right"/>
              <w:rPr>
                <w:rFonts w:ascii="Arimo" w:hAnsi="Arimo"/>
                <w:color w:val="000000"/>
              </w:rPr>
            </w:pPr>
            <w:r>
              <w:rPr>
                <w:rFonts w:ascii="Arimo" w:hAnsi="Arimo"/>
                <w:color w:val="000000"/>
              </w:rPr>
              <w:t>120.586,63</w:t>
            </w:r>
          </w:p>
        </w:tc>
      </w:tr>
      <w:tr w:rsidR="00494160" w:rsidRPr="00857ADB" w:rsidTr="00494160">
        <w:trPr>
          <w:trHeight w:val="300"/>
        </w:trPr>
        <w:tc>
          <w:tcPr>
            <w:tcW w:w="2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Zakonska osnova:</w:t>
            </w:r>
          </w:p>
        </w:tc>
        <w:tc>
          <w:tcPr>
            <w:tcW w:w="88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- Zakon o odgoju i obrazovanju u osnovnoj i srednjoj školi.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</w:p>
        </w:tc>
      </w:tr>
      <w:tr w:rsidR="00494160" w:rsidRPr="00857ADB" w:rsidTr="00494160">
        <w:trPr>
          <w:trHeight w:val="720"/>
        </w:trPr>
        <w:tc>
          <w:tcPr>
            <w:tcW w:w="2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Opis:</w:t>
            </w:r>
          </w:p>
        </w:tc>
        <w:tc>
          <w:tcPr>
            <w:tcW w:w="88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spacing w:after="240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rezultat provođenja ovog Programa je razvoj obrazovanja, podizanja školskog standarda i razvoj djece na području Općine Kneževi  Vinogradi.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94160" w:rsidRPr="00857ADB" w:rsidRDefault="00494160" w:rsidP="00494160">
            <w:pPr>
              <w:spacing w:after="240"/>
              <w:rPr>
                <w:rFonts w:ascii="Arimo" w:hAnsi="Arimo"/>
                <w:color w:val="000000"/>
              </w:rPr>
            </w:pPr>
          </w:p>
        </w:tc>
      </w:tr>
      <w:tr w:rsidR="00494160" w:rsidRPr="00857ADB" w:rsidTr="00494160">
        <w:trPr>
          <w:trHeight w:val="300"/>
        </w:trPr>
        <w:tc>
          <w:tcPr>
            <w:tcW w:w="2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Opći cilj:</w:t>
            </w:r>
          </w:p>
        </w:tc>
        <w:tc>
          <w:tcPr>
            <w:tcW w:w="88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Visoka kvaliteta življenja u ruralnoj sredini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</w:p>
        </w:tc>
      </w:tr>
      <w:tr w:rsidR="00494160" w:rsidRPr="00857ADB" w:rsidTr="00494160">
        <w:trPr>
          <w:trHeight w:val="942"/>
        </w:trPr>
        <w:tc>
          <w:tcPr>
            <w:tcW w:w="2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lastRenderedPageBreak/>
              <w:t>Posebni ciljevi:</w:t>
            </w:r>
          </w:p>
        </w:tc>
        <w:tc>
          <w:tcPr>
            <w:tcW w:w="88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unapređenje društvene infrastrukture, razvoj ljudskih resursa kroz:</w:t>
            </w:r>
            <w:r w:rsidRPr="00857ADB">
              <w:rPr>
                <w:rFonts w:ascii="Arimo" w:hAnsi="Arimo"/>
                <w:color w:val="000000"/>
              </w:rPr>
              <w:br/>
              <w:t>• Održavanje školskih ustanova</w:t>
            </w:r>
            <w:r w:rsidRPr="00857ADB">
              <w:rPr>
                <w:rFonts w:ascii="Arimo" w:hAnsi="Arimo"/>
                <w:color w:val="000000"/>
              </w:rPr>
              <w:br/>
              <w:t>• Poticanje cjeloživotnog učenja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</w:p>
        </w:tc>
      </w:tr>
      <w:tr w:rsidR="00494160" w:rsidRPr="00857ADB" w:rsidTr="00494160">
        <w:trPr>
          <w:trHeight w:val="300"/>
        </w:trPr>
        <w:tc>
          <w:tcPr>
            <w:tcW w:w="2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Pokazatelj uspješnosti:</w:t>
            </w:r>
          </w:p>
        </w:tc>
        <w:tc>
          <w:tcPr>
            <w:tcW w:w="88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dodijeljene potpore školskim ustanovama, uređeni objekti obrazovanja i sl.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</w:p>
        </w:tc>
      </w:tr>
      <w:tr w:rsidR="00494160" w:rsidRPr="00857ADB" w:rsidTr="00494160">
        <w:trPr>
          <w:trHeight w:val="300"/>
        </w:trPr>
        <w:tc>
          <w:tcPr>
            <w:tcW w:w="8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Aktivnost  G11 1000A100003  SUFINANCIRANJE PRIJEVOZA SREDNJOŠKOLSKIH UČENIKA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center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 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F741FD" w:rsidP="00494160">
            <w:pPr>
              <w:jc w:val="right"/>
              <w:rPr>
                <w:rFonts w:ascii="Arimo" w:hAnsi="Arimo"/>
                <w:color w:val="000000"/>
              </w:rPr>
            </w:pPr>
            <w:r>
              <w:rPr>
                <w:rFonts w:ascii="Arimo" w:hAnsi="Arimo"/>
                <w:color w:val="000000"/>
              </w:rPr>
              <w:t xml:space="preserve"> 95</w:t>
            </w:r>
            <w:r w:rsidR="00494160" w:rsidRPr="00857ADB">
              <w:rPr>
                <w:rFonts w:ascii="Arimo" w:hAnsi="Arimo"/>
                <w:color w:val="000000"/>
              </w:rPr>
              <w:t>.000,00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</w:tcPr>
          <w:p w:rsidR="00F741FD" w:rsidRPr="00857ADB" w:rsidRDefault="00F741FD" w:rsidP="00F741FD">
            <w:pPr>
              <w:jc w:val="right"/>
              <w:rPr>
                <w:rFonts w:ascii="Arimo" w:hAnsi="Arimo"/>
                <w:color w:val="000000"/>
              </w:rPr>
            </w:pPr>
            <w:r>
              <w:rPr>
                <w:rFonts w:ascii="Arimo" w:hAnsi="Arimo"/>
                <w:color w:val="000000"/>
              </w:rPr>
              <w:t>46.570,38</w:t>
            </w:r>
          </w:p>
        </w:tc>
      </w:tr>
      <w:tr w:rsidR="00494160" w:rsidRPr="00857ADB" w:rsidTr="00494160">
        <w:trPr>
          <w:trHeight w:val="300"/>
        </w:trPr>
        <w:tc>
          <w:tcPr>
            <w:tcW w:w="8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Aktivnost  G11 1000A100004  LJETOVANJE ZA SVAKO DIJETE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center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 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right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12.500,00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</w:tcPr>
          <w:p w:rsidR="00494160" w:rsidRPr="00857ADB" w:rsidRDefault="00F741FD" w:rsidP="00494160">
            <w:pPr>
              <w:jc w:val="right"/>
              <w:rPr>
                <w:rFonts w:ascii="Arimo" w:hAnsi="Arimo"/>
                <w:color w:val="000000"/>
              </w:rPr>
            </w:pPr>
            <w:r>
              <w:rPr>
                <w:rFonts w:ascii="Arimo" w:hAnsi="Arimo"/>
                <w:color w:val="000000"/>
              </w:rPr>
              <w:t>0</w:t>
            </w:r>
          </w:p>
        </w:tc>
      </w:tr>
      <w:tr w:rsidR="00494160" w:rsidRPr="00857ADB" w:rsidTr="00494160">
        <w:trPr>
          <w:trHeight w:val="300"/>
        </w:trPr>
        <w:tc>
          <w:tcPr>
            <w:tcW w:w="8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Aktivnost  G11 1000A100005  ŠKOLSKI OBROK ZA SVE (projekt s OBŽ)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center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 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F741FD" w:rsidP="00494160">
            <w:pPr>
              <w:jc w:val="right"/>
              <w:rPr>
                <w:rFonts w:ascii="Arimo" w:hAnsi="Arimo"/>
                <w:color w:val="000000"/>
              </w:rPr>
            </w:pPr>
            <w:r>
              <w:rPr>
                <w:rFonts w:ascii="Arimo" w:hAnsi="Arimo"/>
                <w:color w:val="000000"/>
              </w:rPr>
              <w:t>4</w:t>
            </w:r>
            <w:r w:rsidR="00494160" w:rsidRPr="00857ADB">
              <w:rPr>
                <w:rFonts w:ascii="Arimo" w:hAnsi="Arimo"/>
                <w:color w:val="000000"/>
              </w:rPr>
              <w:t>0.000,00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</w:tcPr>
          <w:p w:rsidR="00494160" w:rsidRPr="00857ADB" w:rsidRDefault="00F741FD" w:rsidP="00494160">
            <w:pPr>
              <w:jc w:val="right"/>
              <w:rPr>
                <w:rFonts w:ascii="Arimo" w:hAnsi="Arimo"/>
                <w:color w:val="000000"/>
              </w:rPr>
            </w:pPr>
            <w:r>
              <w:rPr>
                <w:rFonts w:ascii="Arimo" w:hAnsi="Arimo"/>
                <w:color w:val="000000"/>
              </w:rPr>
              <w:t>14.716,25</w:t>
            </w:r>
          </w:p>
        </w:tc>
      </w:tr>
      <w:tr w:rsidR="00494160" w:rsidRPr="00857ADB" w:rsidTr="00494160">
        <w:trPr>
          <w:trHeight w:val="300"/>
        </w:trPr>
        <w:tc>
          <w:tcPr>
            <w:tcW w:w="8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Aktivnost  G11 1000A100006  "LAKŠE DO ŠKOLSKIH KNJIGA" - POMOĆ ZA KUPOVINU KNJIGA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center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 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right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90.000,00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</w:tcPr>
          <w:p w:rsidR="00494160" w:rsidRPr="00857ADB" w:rsidRDefault="00F741FD" w:rsidP="00494160">
            <w:pPr>
              <w:jc w:val="right"/>
              <w:rPr>
                <w:rFonts w:ascii="Arimo" w:hAnsi="Arimo"/>
                <w:color w:val="000000"/>
              </w:rPr>
            </w:pPr>
            <w:r>
              <w:rPr>
                <w:rFonts w:ascii="Arimo" w:hAnsi="Arimo"/>
                <w:color w:val="000000"/>
              </w:rPr>
              <w:t>0</w:t>
            </w:r>
          </w:p>
        </w:tc>
      </w:tr>
      <w:tr w:rsidR="00494160" w:rsidRPr="00857ADB" w:rsidTr="00494160">
        <w:trPr>
          <w:trHeight w:val="300"/>
        </w:trPr>
        <w:tc>
          <w:tcPr>
            <w:tcW w:w="8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Aktivnost  G11 1000A100007  SUFINANCIRANJE PROGRAMA RADA OSNOVNIH ŠKOLA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center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 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right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50.000,00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</w:tcPr>
          <w:p w:rsidR="00494160" w:rsidRPr="00857ADB" w:rsidRDefault="00F741FD" w:rsidP="00494160">
            <w:pPr>
              <w:jc w:val="right"/>
              <w:rPr>
                <w:rFonts w:ascii="Arimo" w:hAnsi="Arimo"/>
                <w:color w:val="000000"/>
              </w:rPr>
            </w:pPr>
            <w:r>
              <w:rPr>
                <w:rFonts w:ascii="Arimo" w:hAnsi="Arimo"/>
                <w:color w:val="000000"/>
              </w:rPr>
              <w:t>5.000,00</w:t>
            </w:r>
          </w:p>
        </w:tc>
      </w:tr>
      <w:tr w:rsidR="00494160" w:rsidRPr="00857ADB" w:rsidTr="00494160">
        <w:trPr>
          <w:trHeight w:val="300"/>
        </w:trPr>
        <w:tc>
          <w:tcPr>
            <w:tcW w:w="8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 xml:space="preserve">Aktivnost  G11 1000A100008  NAJBOLJI </w:t>
            </w:r>
            <w:proofErr w:type="spellStart"/>
            <w:r w:rsidRPr="00857ADB">
              <w:rPr>
                <w:rFonts w:ascii="Arimo" w:hAnsi="Arimo"/>
                <w:color w:val="000000"/>
              </w:rPr>
              <w:t>OSMAŠ</w:t>
            </w:r>
            <w:proofErr w:type="spellEnd"/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center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 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right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5.000,00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</w:tcPr>
          <w:p w:rsidR="00494160" w:rsidRPr="00857ADB" w:rsidRDefault="00F741FD" w:rsidP="00494160">
            <w:pPr>
              <w:jc w:val="right"/>
              <w:rPr>
                <w:rFonts w:ascii="Arimo" w:hAnsi="Arimo"/>
                <w:color w:val="000000"/>
              </w:rPr>
            </w:pPr>
            <w:r>
              <w:rPr>
                <w:rFonts w:ascii="Arimo" w:hAnsi="Arimo"/>
                <w:color w:val="000000"/>
              </w:rPr>
              <w:t>0</w:t>
            </w:r>
          </w:p>
        </w:tc>
      </w:tr>
      <w:tr w:rsidR="00494160" w:rsidRPr="00857ADB" w:rsidTr="00494160">
        <w:trPr>
          <w:trHeight w:val="300"/>
        </w:trPr>
        <w:tc>
          <w:tcPr>
            <w:tcW w:w="8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Aktivnost  G11 1000A100009  NAJBOLJI SREDNJOŠKOLAC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center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 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right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3.500,00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</w:tcPr>
          <w:p w:rsidR="00494160" w:rsidRPr="00857ADB" w:rsidRDefault="00F741FD" w:rsidP="00494160">
            <w:pPr>
              <w:jc w:val="right"/>
              <w:rPr>
                <w:rFonts w:ascii="Arimo" w:hAnsi="Arimo"/>
                <w:color w:val="000000"/>
              </w:rPr>
            </w:pPr>
            <w:r>
              <w:rPr>
                <w:rFonts w:ascii="Arimo" w:hAnsi="Arimo"/>
                <w:color w:val="000000"/>
              </w:rPr>
              <w:t>0</w:t>
            </w:r>
          </w:p>
        </w:tc>
      </w:tr>
      <w:tr w:rsidR="00494160" w:rsidRPr="00857ADB" w:rsidTr="00494160">
        <w:trPr>
          <w:trHeight w:val="300"/>
        </w:trPr>
        <w:tc>
          <w:tcPr>
            <w:tcW w:w="8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Aktivnost  G11 1000A100010  DJECA PLIVAJU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center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 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right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40.000,00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</w:tcPr>
          <w:p w:rsidR="00494160" w:rsidRPr="00857ADB" w:rsidRDefault="00F741FD" w:rsidP="00494160">
            <w:pPr>
              <w:jc w:val="right"/>
              <w:rPr>
                <w:rFonts w:ascii="Arimo" w:hAnsi="Arimo"/>
                <w:color w:val="000000"/>
              </w:rPr>
            </w:pPr>
            <w:r>
              <w:rPr>
                <w:rFonts w:ascii="Arimo" w:hAnsi="Arimo"/>
                <w:color w:val="000000"/>
              </w:rPr>
              <w:t>0</w:t>
            </w:r>
          </w:p>
        </w:tc>
      </w:tr>
      <w:tr w:rsidR="00494160" w:rsidRPr="00857ADB" w:rsidTr="00494160">
        <w:trPr>
          <w:trHeight w:val="300"/>
        </w:trPr>
        <w:tc>
          <w:tcPr>
            <w:tcW w:w="8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Tekući projekt  G11 1000T100001  STIPENDIJE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center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 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right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100.000,00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</w:tcPr>
          <w:p w:rsidR="00494160" w:rsidRPr="00857ADB" w:rsidRDefault="00F741FD" w:rsidP="00494160">
            <w:pPr>
              <w:jc w:val="right"/>
              <w:rPr>
                <w:rFonts w:ascii="Arimo" w:hAnsi="Arimo"/>
                <w:color w:val="000000"/>
              </w:rPr>
            </w:pPr>
            <w:r>
              <w:rPr>
                <w:rFonts w:ascii="Arimo" w:hAnsi="Arimo"/>
                <w:color w:val="000000"/>
              </w:rPr>
              <w:t>54.300,00</w:t>
            </w:r>
          </w:p>
        </w:tc>
      </w:tr>
      <w:tr w:rsidR="00494160" w:rsidRPr="00857ADB" w:rsidTr="00494160">
        <w:trPr>
          <w:trHeight w:val="300"/>
        </w:trPr>
        <w:tc>
          <w:tcPr>
            <w:tcW w:w="8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B4B4B4"/>
            <w:vAlign w:val="center"/>
            <w:hideMark/>
          </w:tcPr>
          <w:p w:rsidR="00494160" w:rsidRPr="00857ADB" w:rsidRDefault="00494160" w:rsidP="00494160">
            <w:pPr>
              <w:rPr>
                <w:rFonts w:ascii="Arimo" w:hAnsi="Arimo"/>
                <w:b/>
                <w:bCs/>
                <w:color w:val="000000"/>
              </w:rPr>
            </w:pPr>
            <w:r w:rsidRPr="00857ADB">
              <w:rPr>
                <w:rFonts w:ascii="Arimo" w:hAnsi="Arimo"/>
                <w:b/>
                <w:bCs/>
                <w:color w:val="000000"/>
              </w:rPr>
              <w:t>Glavni program  G12  SOCIJALNA ZAŠTITA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B4B4B4"/>
            <w:vAlign w:val="center"/>
            <w:hideMark/>
          </w:tcPr>
          <w:p w:rsidR="00494160" w:rsidRPr="00857ADB" w:rsidRDefault="00494160" w:rsidP="00494160">
            <w:pPr>
              <w:jc w:val="center"/>
              <w:rPr>
                <w:rFonts w:ascii="Arimo" w:hAnsi="Arimo"/>
                <w:b/>
                <w:bCs/>
                <w:color w:val="000000"/>
              </w:rPr>
            </w:pPr>
            <w:r w:rsidRPr="00857ADB">
              <w:rPr>
                <w:rFonts w:ascii="Arimo" w:hAnsi="Arimo"/>
                <w:b/>
                <w:bCs/>
                <w:color w:val="000000"/>
              </w:rPr>
              <w:t> 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4B4B4"/>
            <w:vAlign w:val="center"/>
            <w:hideMark/>
          </w:tcPr>
          <w:p w:rsidR="00494160" w:rsidRPr="00857ADB" w:rsidRDefault="00494160" w:rsidP="00494160">
            <w:pPr>
              <w:jc w:val="right"/>
              <w:rPr>
                <w:rFonts w:ascii="Arimo" w:hAnsi="Arimo"/>
                <w:b/>
                <w:bCs/>
                <w:color w:val="000000"/>
              </w:rPr>
            </w:pPr>
            <w:r w:rsidRPr="00857ADB">
              <w:rPr>
                <w:rFonts w:ascii="Arimo" w:hAnsi="Arimo"/>
                <w:b/>
                <w:bCs/>
                <w:color w:val="000000"/>
              </w:rPr>
              <w:t>8</w:t>
            </w:r>
            <w:r w:rsidR="00F741FD">
              <w:rPr>
                <w:rFonts w:ascii="Arimo" w:hAnsi="Arimo"/>
                <w:b/>
                <w:bCs/>
                <w:color w:val="000000"/>
              </w:rPr>
              <w:t>10</w:t>
            </w:r>
            <w:r w:rsidRPr="00857ADB">
              <w:rPr>
                <w:rFonts w:ascii="Arimo" w:hAnsi="Arimo"/>
                <w:b/>
                <w:bCs/>
                <w:color w:val="000000"/>
              </w:rPr>
              <w:t>.500,00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B4B4B4"/>
          </w:tcPr>
          <w:p w:rsidR="00494160" w:rsidRPr="00857ADB" w:rsidRDefault="00F741FD" w:rsidP="00494160">
            <w:pPr>
              <w:jc w:val="right"/>
              <w:rPr>
                <w:rFonts w:ascii="Arimo" w:hAnsi="Arimo"/>
                <w:b/>
                <w:bCs/>
                <w:color w:val="000000"/>
              </w:rPr>
            </w:pPr>
            <w:r>
              <w:rPr>
                <w:rFonts w:ascii="Arimo" w:hAnsi="Arimo"/>
                <w:b/>
                <w:bCs/>
                <w:color w:val="000000"/>
              </w:rPr>
              <w:t>527.747,13</w:t>
            </w:r>
          </w:p>
        </w:tc>
      </w:tr>
      <w:tr w:rsidR="00494160" w:rsidRPr="00857ADB" w:rsidTr="00494160">
        <w:trPr>
          <w:trHeight w:val="300"/>
        </w:trPr>
        <w:tc>
          <w:tcPr>
            <w:tcW w:w="8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Program  G12 1000  JAVNE POTREBE U ZDRAVSTVU I SOCIJALNOJ SKRBI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:rsidR="00494160" w:rsidRPr="00857ADB" w:rsidRDefault="00494160" w:rsidP="00494160">
            <w:pPr>
              <w:jc w:val="center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 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:rsidR="00494160" w:rsidRPr="00857ADB" w:rsidRDefault="00494160" w:rsidP="00494160">
            <w:pPr>
              <w:jc w:val="right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8</w:t>
            </w:r>
            <w:r w:rsidR="00F741FD">
              <w:rPr>
                <w:rFonts w:ascii="Arimo" w:hAnsi="Arimo"/>
                <w:color w:val="000000"/>
              </w:rPr>
              <w:t>10</w:t>
            </w:r>
            <w:r w:rsidRPr="00857ADB">
              <w:rPr>
                <w:rFonts w:ascii="Arimo" w:hAnsi="Arimo"/>
                <w:color w:val="000000"/>
              </w:rPr>
              <w:t>.500,00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</w:tcPr>
          <w:p w:rsidR="00494160" w:rsidRPr="00857ADB" w:rsidRDefault="00F741FD" w:rsidP="00494160">
            <w:pPr>
              <w:jc w:val="right"/>
              <w:rPr>
                <w:rFonts w:ascii="Arimo" w:hAnsi="Arimo"/>
                <w:color w:val="000000"/>
              </w:rPr>
            </w:pPr>
            <w:r>
              <w:rPr>
                <w:rFonts w:ascii="Arimo" w:hAnsi="Arimo"/>
                <w:color w:val="000000"/>
              </w:rPr>
              <w:t>527.747,13</w:t>
            </w:r>
          </w:p>
        </w:tc>
      </w:tr>
      <w:tr w:rsidR="00494160" w:rsidRPr="00857ADB" w:rsidTr="00494160">
        <w:trPr>
          <w:trHeight w:val="300"/>
        </w:trPr>
        <w:tc>
          <w:tcPr>
            <w:tcW w:w="2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Zakonska osnova:</w:t>
            </w:r>
          </w:p>
        </w:tc>
        <w:tc>
          <w:tcPr>
            <w:tcW w:w="88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- Zakon o socijalnoj skrbi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</w:p>
        </w:tc>
      </w:tr>
      <w:tr w:rsidR="00494160" w:rsidRPr="00857ADB" w:rsidTr="00494160">
        <w:trPr>
          <w:trHeight w:val="300"/>
        </w:trPr>
        <w:tc>
          <w:tcPr>
            <w:tcW w:w="2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Opis:</w:t>
            </w:r>
          </w:p>
        </w:tc>
        <w:tc>
          <w:tcPr>
            <w:tcW w:w="88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rezultat provedbe projekta jeste podizanje kvalitete življenja svih socijalno ugroženih stanovnika  na području Općine.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</w:p>
        </w:tc>
      </w:tr>
      <w:tr w:rsidR="00494160" w:rsidRPr="00857ADB" w:rsidTr="00494160">
        <w:trPr>
          <w:trHeight w:val="102"/>
        </w:trPr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94160" w:rsidRPr="00857ADB" w:rsidRDefault="00494160" w:rsidP="00494160">
            <w:pPr>
              <w:rPr>
                <w:color w:val="000000"/>
              </w:rPr>
            </w:pPr>
            <w:r w:rsidRPr="00857ADB">
              <w:rPr>
                <w:color w:val="000000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94160" w:rsidRPr="00857ADB" w:rsidRDefault="00494160" w:rsidP="00494160">
            <w:pPr>
              <w:rPr>
                <w:color w:val="000000"/>
              </w:rPr>
            </w:pPr>
            <w:r w:rsidRPr="00857ADB">
              <w:rPr>
                <w:color w:val="000000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94160" w:rsidRPr="00857ADB" w:rsidRDefault="00494160" w:rsidP="00494160">
            <w:pPr>
              <w:rPr>
                <w:color w:val="000000"/>
              </w:rPr>
            </w:pPr>
            <w:r w:rsidRPr="00857ADB">
              <w:rPr>
                <w:color w:val="000000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94160" w:rsidRPr="00857ADB" w:rsidRDefault="00494160" w:rsidP="00494160">
            <w:pPr>
              <w:rPr>
                <w:color w:val="000000"/>
              </w:rPr>
            </w:pPr>
            <w:r w:rsidRPr="00857ADB">
              <w:rPr>
                <w:color w:val="000000"/>
              </w:rPr>
              <w:t> </w:t>
            </w:r>
          </w:p>
        </w:tc>
        <w:tc>
          <w:tcPr>
            <w:tcW w:w="20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94160" w:rsidRPr="00857ADB" w:rsidRDefault="00494160" w:rsidP="00494160">
            <w:pPr>
              <w:rPr>
                <w:color w:val="000000"/>
              </w:rPr>
            </w:pPr>
            <w:r w:rsidRPr="00857ADB">
              <w:rPr>
                <w:color w:val="000000"/>
              </w:rPr>
              <w:t> </w:t>
            </w:r>
          </w:p>
        </w:tc>
        <w:tc>
          <w:tcPr>
            <w:tcW w:w="20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94160" w:rsidRPr="00857ADB" w:rsidRDefault="00494160" w:rsidP="00494160">
            <w:pPr>
              <w:rPr>
                <w:color w:val="000000"/>
              </w:rPr>
            </w:pPr>
            <w:r w:rsidRPr="00857ADB">
              <w:rPr>
                <w:color w:val="000000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94160" w:rsidRPr="00857ADB" w:rsidRDefault="00494160" w:rsidP="00494160">
            <w:pPr>
              <w:rPr>
                <w:color w:val="000000"/>
              </w:rPr>
            </w:pPr>
            <w:r w:rsidRPr="00857ADB">
              <w:rPr>
                <w:color w:val="000000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94160" w:rsidRPr="00857ADB" w:rsidRDefault="00494160" w:rsidP="00494160">
            <w:pPr>
              <w:rPr>
                <w:color w:val="000000"/>
              </w:rPr>
            </w:pPr>
            <w:r w:rsidRPr="00857ADB">
              <w:rPr>
                <w:color w:val="00000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94160" w:rsidRPr="00857ADB" w:rsidRDefault="00494160" w:rsidP="00494160">
            <w:pPr>
              <w:rPr>
                <w:color w:val="000000"/>
              </w:rPr>
            </w:pPr>
            <w:r w:rsidRPr="00857ADB">
              <w:rPr>
                <w:color w:val="000000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94160" w:rsidRPr="00857ADB" w:rsidRDefault="00494160" w:rsidP="00494160">
            <w:pPr>
              <w:rPr>
                <w:color w:val="000000"/>
              </w:rPr>
            </w:pPr>
            <w:r w:rsidRPr="00857ADB">
              <w:rPr>
                <w:color w:val="000000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94160" w:rsidRPr="00857ADB" w:rsidRDefault="00494160" w:rsidP="00494160">
            <w:pPr>
              <w:rPr>
                <w:color w:val="000000"/>
              </w:rPr>
            </w:pPr>
          </w:p>
        </w:tc>
      </w:tr>
      <w:tr w:rsidR="00494160" w:rsidRPr="00857ADB" w:rsidTr="00494160">
        <w:trPr>
          <w:trHeight w:val="300"/>
        </w:trPr>
        <w:tc>
          <w:tcPr>
            <w:tcW w:w="2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lastRenderedPageBreak/>
              <w:t>Opći cilj:</w:t>
            </w:r>
          </w:p>
        </w:tc>
        <w:tc>
          <w:tcPr>
            <w:tcW w:w="88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Visoka kvaliteta življenja u ruralnoj sredini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</w:p>
        </w:tc>
      </w:tr>
      <w:tr w:rsidR="00494160" w:rsidRPr="00857ADB" w:rsidTr="00494160">
        <w:trPr>
          <w:trHeight w:val="942"/>
        </w:trPr>
        <w:tc>
          <w:tcPr>
            <w:tcW w:w="2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Posebni ciljevi:</w:t>
            </w:r>
          </w:p>
        </w:tc>
        <w:tc>
          <w:tcPr>
            <w:tcW w:w="88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: unapređenje socijalne slike Općine, kroz</w:t>
            </w:r>
            <w:r w:rsidRPr="00857ADB">
              <w:rPr>
                <w:rFonts w:ascii="Arimo" w:hAnsi="Arimo"/>
                <w:color w:val="000000"/>
              </w:rPr>
              <w:br/>
              <w:t>• Unapređenje skrbi o starijoj populaciji i socijalno isključenim osobama</w:t>
            </w:r>
            <w:r w:rsidRPr="00857ADB">
              <w:rPr>
                <w:rFonts w:ascii="Arimo" w:hAnsi="Arimo"/>
                <w:color w:val="000000"/>
              </w:rPr>
              <w:br/>
              <w:t>• Unapređenje sustava podrške siromašnim obiteljima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</w:p>
        </w:tc>
      </w:tr>
      <w:tr w:rsidR="00494160" w:rsidRPr="00857ADB" w:rsidTr="00494160">
        <w:trPr>
          <w:trHeight w:val="300"/>
        </w:trPr>
        <w:tc>
          <w:tcPr>
            <w:tcW w:w="2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Pokazatelj uspješnosti:</w:t>
            </w:r>
          </w:p>
        </w:tc>
        <w:tc>
          <w:tcPr>
            <w:tcW w:w="88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broj i vrsta dodijeljenih pomoći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</w:p>
        </w:tc>
      </w:tr>
      <w:tr w:rsidR="00494160" w:rsidRPr="00857ADB" w:rsidTr="00494160">
        <w:trPr>
          <w:trHeight w:val="300"/>
        </w:trPr>
        <w:tc>
          <w:tcPr>
            <w:tcW w:w="8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Aktivnost  G12 1000A100001  TROŠKOVI STANOVANJA ZA SOCIJALNO UGROŽENE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center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 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right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30.000,00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</w:tcPr>
          <w:p w:rsidR="00494160" w:rsidRPr="00857ADB" w:rsidRDefault="00F741FD" w:rsidP="00494160">
            <w:pPr>
              <w:jc w:val="right"/>
              <w:rPr>
                <w:rFonts w:ascii="Arimo" w:hAnsi="Arimo"/>
                <w:color w:val="000000"/>
              </w:rPr>
            </w:pPr>
            <w:r>
              <w:rPr>
                <w:rFonts w:ascii="Arimo" w:hAnsi="Arimo"/>
                <w:color w:val="000000"/>
              </w:rPr>
              <w:t>11.377,27</w:t>
            </w:r>
          </w:p>
        </w:tc>
      </w:tr>
      <w:tr w:rsidR="00494160" w:rsidRPr="00857ADB" w:rsidTr="00494160">
        <w:trPr>
          <w:trHeight w:val="300"/>
        </w:trPr>
        <w:tc>
          <w:tcPr>
            <w:tcW w:w="8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Aktivnost  G12 1000A100002  OSTALE POMOĆI SOCIJALNO UGROŽENIMA PO PROGRAMIMA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center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 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right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710.000,00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</w:tcPr>
          <w:p w:rsidR="00494160" w:rsidRPr="00857ADB" w:rsidRDefault="00F741FD" w:rsidP="00494160">
            <w:pPr>
              <w:jc w:val="right"/>
              <w:rPr>
                <w:rFonts w:ascii="Arimo" w:hAnsi="Arimo"/>
                <w:color w:val="000000"/>
              </w:rPr>
            </w:pPr>
            <w:r>
              <w:rPr>
                <w:rFonts w:ascii="Arimo" w:hAnsi="Arimo"/>
                <w:color w:val="000000"/>
              </w:rPr>
              <w:t>483.843,38</w:t>
            </w:r>
          </w:p>
        </w:tc>
      </w:tr>
      <w:tr w:rsidR="00494160" w:rsidRPr="00857ADB" w:rsidTr="00494160">
        <w:trPr>
          <w:trHeight w:val="300"/>
        </w:trPr>
        <w:tc>
          <w:tcPr>
            <w:tcW w:w="8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Aktivnost  G12 1000A100008  CRVENI KRIŽ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center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 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F741FD" w:rsidP="00494160">
            <w:pPr>
              <w:jc w:val="right"/>
              <w:rPr>
                <w:rFonts w:ascii="Arimo" w:hAnsi="Arimo"/>
                <w:color w:val="000000"/>
              </w:rPr>
            </w:pPr>
            <w:r>
              <w:rPr>
                <w:rFonts w:ascii="Arimo" w:hAnsi="Arimo"/>
                <w:color w:val="000000"/>
              </w:rPr>
              <w:t>7</w:t>
            </w:r>
            <w:r w:rsidR="00494160" w:rsidRPr="00857ADB">
              <w:rPr>
                <w:rFonts w:ascii="Arimo" w:hAnsi="Arimo"/>
                <w:color w:val="000000"/>
              </w:rPr>
              <w:t>2.500,00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</w:tcPr>
          <w:p w:rsidR="00494160" w:rsidRPr="00857ADB" w:rsidRDefault="00F741FD" w:rsidP="00494160">
            <w:pPr>
              <w:jc w:val="right"/>
              <w:rPr>
                <w:rFonts w:ascii="Arimo" w:hAnsi="Arimo"/>
                <w:color w:val="000000"/>
              </w:rPr>
            </w:pPr>
            <w:r>
              <w:rPr>
                <w:rFonts w:ascii="Arimo" w:hAnsi="Arimo"/>
                <w:color w:val="000000"/>
              </w:rPr>
              <w:t>32.526,48</w:t>
            </w:r>
          </w:p>
        </w:tc>
      </w:tr>
      <w:tr w:rsidR="00494160" w:rsidRPr="00857ADB" w:rsidTr="00494160">
        <w:trPr>
          <w:trHeight w:val="300"/>
        </w:trPr>
        <w:tc>
          <w:tcPr>
            <w:tcW w:w="8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0000C8"/>
            <w:vAlign w:val="center"/>
            <w:hideMark/>
          </w:tcPr>
          <w:p w:rsidR="00494160" w:rsidRPr="00857ADB" w:rsidRDefault="00494160" w:rsidP="00494160">
            <w:pPr>
              <w:rPr>
                <w:rFonts w:ascii="Arimo" w:hAnsi="Arimo"/>
                <w:b/>
                <w:bCs/>
                <w:color w:val="FFFFFF"/>
              </w:rPr>
            </w:pPr>
            <w:r w:rsidRPr="00857ADB">
              <w:rPr>
                <w:rFonts w:ascii="Arimo" w:hAnsi="Arimo"/>
                <w:b/>
                <w:bCs/>
                <w:color w:val="FFFFFF"/>
              </w:rPr>
              <w:t>Glava  002       03  DJEČJI VRTIĆ "ZEKO"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0000C8"/>
            <w:vAlign w:val="center"/>
            <w:hideMark/>
          </w:tcPr>
          <w:p w:rsidR="00494160" w:rsidRPr="00857ADB" w:rsidRDefault="00494160" w:rsidP="00494160">
            <w:pPr>
              <w:jc w:val="center"/>
              <w:rPr>
                <w:rFonts w:ascii="Arimo" w:hAnsi="Arimo"/>
                <w:b/>
                <w:bCs/>
                <w:color w:val="FFFFFF"/>
              </w:rPr>
            </w:pPr>
            <w:r w:rsidRPr="00857ADB">
              <w:rPr>
                <w:rFonts w:ascii="Arimo" w:hAnsi="Arimo"/>
                <w:b/>
                <w:bCs/>
                <w:color w:val="FFFFFF"/>
              </w:rPr>
              <w:t> 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C8"/>
            <w:vAlign w:val="center"/>
            <w:hideMark/>
          </w:tcPr>
          <w:p w:rsidR="00494160" w:rsidRPr="00857ADB" w:rsidRDefault="00E345F6" w:rsidP="00E345F6">
            <w:pPr>
              <w:jc w:val="right"/>
              <w:rPr>
                <w:rFonts w:ascii="Arimo" w:hAnsi="Arimo"/>
                <w:b/>
                <w:bCs/>
                <w:color w:val="FFFFFF"/>
              </w:rPr>
            </w:pPr>
            <w:r>
              <w:rPr>
                <w:rFonts w:ascii="Arimo" w:hAnsi="Arimo"/>
                <w:b/>
                <w:bCs/>
                <w:color w:val="FFFFFF"/>
              </w:rPr>
              <w:t>3</w:t>
            </w:r>
            <w:r w:rsidR="00494160" w:rsidRPr="00857ADB">
              <w:rPr>
                <w:rFonts w:ascii="Arimo" w:hAnsi="Arimo"/>
                <w:b/>
                <w:bCs/>
                <w:color w:val="FFFFFF"/>
              </w:rPr>
              <w:t>.</w:t>
            </w:r>
            <w:r>
              <w:rPr>
                <w:rFonts w:ascii="Arimo" w:hAnsi="Arimo"/>
                <w:b/>
                <w:bCs/>
                <w:color w:val="FFFFFF"/>
              </w:rPr>
              <w:t>412</w:t>
            </w:r>
            <w:r w:rsidR="00494160" w:rsidRPr="00857ADB">
              <w:rPr>
                <w:rFonts w:ascii="Arimo" w:hAnsi="Arimo"/>
                <w:b/>
                <w:bCs/>
                <w:color w:val="FFFFFF"/>
              </w:rPr>
              <w:t>.</w:t>
            </w:r>
            <w:r>
              <w:rPr>
                <w:rFonts w:ascii="Arimo" w:hAnsi="Arimo"/>
                <w:b/>
                <w:bCs/>
                <w:color w:val="FFFFFF"/>
              </w:rPr>
              <w:t>311,02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0000C8"/>
          </w:tcPr>
          <w:p w:rsidR="00494160" w:rsidRPr="00857ADB" w:rsidRDefault="00494160" w:rsidP="00494160">
            <w:pPr>
              <w:jc w:val="right"/>
              <w:rPr>
                <w:rFonts w:ascii="Arimo" w:hAnsi="Arimo"/>
                <w:b/>
                <w:bCs/>
                <w:color w:val="FFFFFF"/>
              </w:rPr>
            </w:pPr>
          </w:p>
        </w:tc>
      </w:tr>
      <w:tr w:rsidR="00494160" w:rsidRPr="00857ADB" w:rsidTr="00494160">
        <w:trPr>
          <w:trHeight w:val="300"/>
        </w:trPr>
        <w:tc>
          <w:tcPr>
            <w:tcW w:w="8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0000E6"/>
            <w:vAlign w:val="center"/>
            <w:hideMark/>
          </w:tcPr>
          <w:p w:rsidR="00494160" w:rsidRPr="00857ADB" w:rsidRDefault="00494160" w:rsidP="00494160">
            <w:pPr>
              <w:rPr>
                <w:rFonts w:ascii="Arimo" w:hAnsi="Arimo"/>
                <w:b/>
                <w:bCs/>
                <w:color w:val="FFFFFF"/>
              </w:rPr>
            </w:pPr>
            <w:r w:rsidRPr="00857ADB">
              <w:rPr>
                <w:rFonts w:ascii="Arimo" w:hAnsi="Arimo"/>
                <w:b/>
                <w:bCs/>
                <w:color w:val="FFFFFF"/>
              </w:rPr>
              <w:t>Proračunski korisnik  002       03        01  DJEČJI VRTIĆ "ZEKO"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0000E6"/>
            <w:vAlign w:val="center"/>
            <w:hideMark/>
          </w:tcPr>
          <w:p w:rsidR="00494160" w:rsidRPr="00857ADB" w:rsidRDefault="00494160" w:rsidP="00494160">
            <w:pPr>
              <w:jc w:val="center"/>
              <w:rPr>
                <w:rFonts w:ascii="Arimo" w:hAnsi="Arimo"/>
                <w:b/>
                <w:bCs/>
                <w:color w:val="FFFFFF"/>
              </w:rPr>
            </w:pPr>
            <w:r w:rsidRPr="00857ADB">
              <w:rPr>
                <w:rFonts w:ascii="Arimo" w:hAnsi="Arimo"/>
                <w:b/>
                <w:bCs/>
                <w:color w:val="FFFFFF"/>
              </w:rPr>
              <w:t> 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E6"/>
            <w:vAlign w:val="center"/>
            <w:hideMark/>
          </w:tcPr>
          <w:p w:rsidR="00494160" w:rsidRPr="00857ADB" w:rsidRDefault="00E345F6" w:rsidP="00494160">
            <w:pPr>
              <w:jc w:val="right"/>
              <w:rPr>
                <w:rFonts w:ascii="Arimo" w:hAnsi="Arimo"/>
                <w:b/>
                <w:bCs/>
                <w:color w:val="FFFFFF"/>
              </w:rPr>
            </w:pPr>
            <w:r>
              <w:rPr>
                <w:rFonts w:ascii="Arimo" w:hAnsi="Arimo"/>
                <w:b/>
                <w:bCs/>
                <w:color w:val="FFFFFF"/>
              </w:rPr>
              <w:t>3</w:t>
            </w:r>
            <w:r w:rsidR="00494160" w:rsidRPr="00857ADB">
              <w:rPr>
                <w:rFonts w:ascii="Arimo" w:hAnsi="Arimo"/>
                <w:b/>
                <w:bCs/>
                <w:color w:val="FFFFFF"/>
              </w:rPr>
              <w:t>.</w:t>
            </w:r>
            <w:r>
              <w:rPr>
                <w:rFonts w:ascii="Arimo" w:hAnsi="Arimo"/>
                <w:b/>
                <w:bCs/>
                <w:color w:val="FFFFFF"/>
              </w:rPr>
              <w:t>412</w:t>
            </w:r>
            <w:r w:rsidR="00494160" w:rsidRPr="00857ADB">
              <w:rPr>
                <w:rFonts w:ascii="Arimo" w:hAnsi="Arimo"/>
                <w:b/>
                <w:bCs/>
                <w:color w:val="FFFFFF"/>
              </w:rPr>
              <w:t>.</w:t>
            </w:r>
            <w:r>
              <w:rPr>
                <w:rFonts w:ascii="Arimo" w:hAnsi="Arimo"/>
                <w:b/>
                <w:bCs/>
                <w:color w:val="FFFFFF"/>
              </w:rPr>
              <w:t>311,02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0000E6"/>
          </w:tcPr>
          <w:p w:rsidR="00494160" w:rsidRPr="00857ADB" w:rsidRDefault="00494160" w:rsidP="00494160">
            <w:pPr>
              <w:jc w:val="right"/>
              <w:rPr>
                <w:rFonts w:ascii="Arimo" w:hAnsi="Arimo"/>
                <w:b/>
                <w:bCs/>
                <w:color w:val="FFFFFF"/>
              </w:rPr>
            </w:pPr>
          </w:p>
        </w:tc>
      </w:tr>
      <w:tr w:rsidR="00494160" w:rsidRPr="00857ADB" w:rsidTr="00494160">
        <w:trPr>
          <w:trHeight w:val="300"/>
        </w:trPr>
        <w:tc>
          <w:tcPr>
            <w:tcW w:w="8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B4B4B4"/>
            <w:vAlign w:val="center"/>
            <w:hideMark/>
          </w:tcPr>
          <w:p w:rsidR="00494160" w:rsidRPr="00857ADB" w:rsidRDefault="00494160" w:rsidP="00494160">
            <w:pPr>
              <w:rPr>
                <w:rFonts w:ascii="Arimo" w:hAnsi="Arimo"/>
                <w:b/>
                <w:bCs/>
                <w:color w:val="000000"/>
              </w:rPr>
            </w:pPr>
            <w:r w:rsidRPr="00857ADB">
              <w:rPr>
                <w:rFonts w:ascii="Arimo" w:hAnsi="Arimo"/>
                <w:b/>
                <w:bCs/>
                <w:color w:val="000000"/>
              </w:rPr>
              <w:t>Glavni program  G10  PREDŠKOLSKI ODGOJ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B4B4B4"/>
            <w:vAlign w:val="center"/>
            <w:hideMark/>
          </w:tcPr>
          <w:p w:rsidR="00494160" w:rsidRPr="00857ADB" w:rsidRDefault="00494160" w:rsidP="00494160">
            <w:pPr>
              <w:jc w:val="center"/>
              <w:rPr>
                <w:rFonts w:ascii="Arimo" w:hAnsi="Arimo"/>
                <w:b/>
                <w:bCs/>
                <w:color w:val="000000"/>
              </w:rPr>
            </w:pPr>
            <w:r w:rsidRPr="00857ADB">
              <w:rPr>
                <w:rFonts w:ascii="Arimo" w:hAnsi="Arimo"/>
                <w:b/>
                <w:bCs/>
                <w:color w:val="000000"/>
              </w:rPr>
              <w:t> 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4B4B4"/>
            <w:vAlign w:val="center"/>
            <w:hideMark/>
          </w:tcPr>
          <w:p w:rsidR="00494160" w:rsidRPr="00857ADB" w:rsidRDefault="00E345F6" w:rsidP="00494160">
            <w:pPr>
              <w:jc w:val="right"/>
              <w:rPr>
                <w:rFonts w:ascii="Arimo" w:hAnsi="Arimo"/>
                <w:b/>
                <w:bCs/>
                <w:color w:val="000000"/>
              </w:rPr>
            </w:pPr>
            <w:r>
              <w:rPr>
                <w:rFonts w:ascii="Arimo" w:hAnsi="Arimo"/>
                <w:b/>
                <w:bCs/>
                <w:color w:val="000000"/>
              </w:rPr>
              <w:t>3</w:t>
            </w:r>
            <w:r w:rsidR="00494160" w:rsidRPr="00857ADB">
              <w:rPr>
                <w:rFonts w:ascii="Arimo" w:hAnsi="Arimo"/>
                <w:b/>
                <w:bCs/>
                <w:color w:val="000000"/>
              </w:rPr>
              <w:t>.</w:t>
            </w:r>
            <w:r>
              <w:rPr>
                <w:rFonts w:ascii="Arimo" w:hAnsi="Arimo"/>
                <w:b/>
                <w:bCs/>
                <w:color w:val="000000"/>
              </w:rPr>
              <w:t>412</w:t>
            </w:r>
            <w:r w:rsidR="00494160" w:rsidRPr="00857ADB">
              <w:rPr>
                <w:rFonts w:ascii="Arimo" w:hAnsi="Arimo"/>
                <w:b/>
                <w:bCs/>
                <w:color w:val="000000"/>
              </w:rPr>
              <w:t>.</w:t>
            </w:r>
            <w:r>
              <w:rPr>
                <w:rFonts w:ascii="Arimo" w:hAnsi="Arimo"/>
                <w:b/>
                <w:bCs/>
                <w:color w:val="000000"/>
              </w:rPr>
              <w:t>311,02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B4B4B4"/>
          </w:tcPr>
          <w:p w:rsidR="00494160" w:rsidRPr="00857ADB" w:rsidRDefault="00494160" w:rsidP="00494160">
            <w:pPr>
              <w:jc w:val="right"/>
              <w:rPr>
                <w:rFonts w:ascii="Arimo" w:hAnsi="Arimo"/>
                <w:b/>
                <w:bCs/>
                <w:color w:val="000000"/>
              </w:rPr>
            </w:pPr>
          </w:p>
        </w:tc>
      </w:tr>
      <w:tr w:rsidR="00494160" w:rsidRPr="00857ADB" w:rsidTr="00494160">
        <w:trPr>
          <w:trHeight w:val="300"/>
        </w:trPr>
        <w:tc>
          <w:tcPr>
            <w:tcW w:w="8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Program  G10 1000  JAVNE POTREBE U PREDŠKOLSKOM ODGOJU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:rsidR="00494160" w:rsidRPr="00857ADB" w:rsidRDefault="00494160" w:rsidP="00494160">
            <w:pPr>
              <w:jc w:val="center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 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:rsidR="00494160" w:rsidRPr="00857ADB" w:rsidRDefault="00E345F6" w:rsidP="00494160">
            <w:pPr>
              <w:jc w:val="right"/>
              <w:rPr>
                <w:rFonts w:ascii="Arimo" w:hAnsi="Arimo"/>
                <w:color w:val="000000"/>
              </w:rPr>
            </w:pPr>
            <w:r>
              <w:rPr>
                <w:rFonts w:ascii="Arimo" w:hAnsi="Arimo"/>
                <w:color w:val="000000"/>
              </w:rPr>
              <w:t>3</w:t>
            </w:r>
            <w:r w:rsidR="00494160" w:rsidRPr="00857ADB">
              <w:rPr>
                <w:rFonts w:ascii="Arimo" w:hAnsi="Arimo"/>
                <w:color w:val="000000"/>
              </w:rPr>
              <w:t>.</w:t>
            </w:r>
            <w:r>
              <w:rPr>
                <w:rFonts w:ascii="Arimo" w:hAnsi="Arimo"/>
                <w:color w:val="000000"/>
              </w:rPr>
              <w:t>412</w:t>
            </w:r>
            <w:r w:rsidR="00494160" w:rsidRPr="00857ADB">
              <w:rPr>
                <w:rFonts w:ascii="Arimo" w:hAnsi="Arimo"/>
                <w:color w:val="000000"/>
              </w:rPr>
              <w:t>.</w:t>
            </w:r>
            <w:r>
              <w:rPr>
                <w:rFonts w:ascii="Arimo" w:hAnsi="Arimo"/>
                <w:color w:val="000000"/>
              </w:rPr>
              <w:t>311,02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</w:tcPr>
          <w:p w:rsidR="00494160" w:rsidRPr="00857ADB" w:rsidRDefault="00494160" w:rsidP="00494160">
            <w:pPr>
              <w:jc w:val="right"/>
              <w:rPr>
                <w:rFonts w:ascii="Arimo" w:hAnsi="Arimo"/>
                <w:color w:val="000000"/>
              </w:rPr>
            </w:pPr>
          </w:p>
        </w:tc>
      </w:tr>
      <w:tr w:rsidR="00494160" w:rsidRPr="00857ADB" w:rsidTr="00494160">
        <w:trPr>
          <w:trHeight w:val="300"/>
        </w:trPr>
        <w:tc>
          <w:tcPr>
            <w:tcW w:w="2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Zakonska osnova:</w:t>
            </w:r>
          </w:p>
        </w:tc>
        <w:tc>
          <w:tcPr>
            <w:tcW w:w="88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- Zakon o predškolskom odgoju i naobrazbi.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</w:p>
        </w:tc>
      </w:tr>
      <w:tr w:rsidR="00494160" w:rsidRPr="00857ADB" w:rsidTr="00494160">
        <w:trPr>
          <w:trHeight w:val="720"/>
        </w:trPr>
        <w:tc>
          <w:tcPr>
            <w:tcW w:w="2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Opis:</w:t>
            </w:r>
          </w:p>
        </w:tc>
        <w:tc>
          <w:tcPr>
            <w:tcW w:w="88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 xml:space="preserve">Cilj djelatnosti je očuvanje tjelesnog i materijalnog zdravlja predškolske djece i poticanje cjelovitog razvoja svih djetetovih funkcija sposobnosti i mogućnosti sukladno znanstvenim spoznajama, zakonitostima djetetova razvoja i njegovim stvarnim mogućnostima, a rezultat je pravilan odgoj predškolske djece </w:t>
            </w:r>
            <w:proofErr w:type="spellStart"/>
            <w:r w:rsidRPr="00857ADB">
              <w:rPr>
                <w:rFonts w:ascii="Arimo" w:hAnsi="Arimo"/>
                <w:color w:val="000000"/>
              </w:rPr>
              <w:t>ubuhvaćene</w:t>
            </w:r>
            <w:proofErr w:type="spellEnd"/>
            <w:r w:rsidRPr="00857ADB">
              <w:rPr>
                <w:rFonts w:ascii="Arimo" w:hAnsi="Arimo"/>
                <w:color w:val="000000"/>
              </w:rPr>
              <w:t xml:space="preserve"> navedenim Programom.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</w:p>
        </w:tc>
      </w:tr>
      <w:tr w:rsidR="00494160" w:rsidRPr="00857ADB" w:rsidTr="00494160">
        <w:trPr>
          <w:trHeight w:val="300"/>
        </w:trPr>
        <w:tc>
          <w:tcPr>
            <w:tcW w:w="2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Opći cilj:</w:t>
            </w:r>
          </w:p>
        </w:tc>
        <w:tc>
          <w:tcPr>
            <w:tcW w:w="88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Visoka kvaliteta življenja u ruralnoj sredini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</w:p>
        </w:tc>
      </w:tr>
      <w:tr w:rsidR="00494160" w:rsidRPr="00857ADB" w:rsidTr="00494160">
        <w:trPr>
          <w:trHeight w:val="300"/>
        </w:trPr>
        <w:tc>
          <w:tcPr>
            <w:tcW w:w="2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Posebni ciljevi:</w:t>
            </w:r>
          </w:p>
        </w:tc>
        <w:tc>
          <w:tcPr>
            <w:tcW w:w="88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unapređenje društvene infrastrukture kroz održavanje predškolskih ustanova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</w:p>
        </w:tc>
      </w:tr>
      <w:tr w:rsidR="00494160" w:rsidRPr="00857ADB" w:rsidTr="00494160">
        <w:trPr>
          <w:trHeight w:val="300"/>
        </w:trPr>
        <w:tc>
          <w:tcPr>
            <w:tcW w:w="2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Pokazatelj uspješnosti:</w:t>
            </w:r>
          </w:p>
        </w:tc>
        <w:tc>
          <w:tcPr>
            <w:tcW w:w="88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broj djece u dječjem vrtiću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</w:p>
        </w:tc>
      </w:tr>
      <w:tr w:rsidR="00494160" w:rsidRPr="00857ADB" w:rsidTr="00494160">
        <w:trPr>
          <w:trHeight w:val="300"/>
        </w:trPr>
        <w:tc>
          <w:tcPr>
            <w:tcW w:w="8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lastRenderedPageBreak/>
              <w:t>Aktivnost  G10 1000A100001  REDOVAN RAD VRTIĆA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center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 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right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1.</w:t>
            </w:r>
            <w:r w:rsidR="00E345F6">
              <w:rPr>
                <w:rFonts w:ascii="Arimo" w:hAnsi="Arimo"/>
                <w:color w:val="000000"/>
              </w:rPr>
              <w:t>919</w:t>
            </w:r>
            <w:r w:rsidRPr="00857ADB">
              <w:rPr>
                <w:rFonts w:ascii="Arimo" w:hAnsi="Arimo"/>
                <w:color w:val="000000"/>
              </w:rPr>
              <w:t>.</w:t>
            </w:r>
            <w:r w:rsidR="00E345F6">
              <w:rPr>
                <w:rFonts w:ascii="Arimo" w:hAnsi="Arimo"/>
                <w:color w:val="000000"/>
              </w:rPr>
              <w:t>311,02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</w:tcPr>
          <w:p w:rsidR="00494160" w:rsidRPr="00857ADB" w:rsidRDefault="00E345F6" w:rsidP="00494160">
            <w:pPr>
              <w:jc w:val="right"/>
              <w:rPr>
                <w:rFonts w:ascii="Arimo" w:hAnsi="Arimo"/>
                <w:color w:val="000000"/>
              </w:rPr>
            </w:pPr>
            <w:r>
              <w:rPr>
                <w:rFonts w:ascii="Arimo" w:hAnsi="Arimo"/>
                <w:color w:val="000000"/>
              </w:rPr>
              <w:t>641.377,68</w:t>
            </w:r>
          </w:p>
        </w:tc>
      </w:tr>
      <w:tr w:rsidR="00494160" w:rsidRPr="00857ADB" w:rsidTr="00494160">
        <w:trPr>
          <w:trHeight w:val="300"/>
        </w:trPr>
        <w:tc>
          <w:tcPr>
            <w:tcW w:w="8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Kapitalni projekt  G10 1000K100002  REKONSTRUKCIJA (DOGRADNJA) DJEČJEG VRTIĆA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494160" w:rsidP="00494160">
            <w:pPr>
              <w:jc w:val="center"/>
              <w:rPr>
                <w:rFonts w:ascii="Arimo" w:hAnsi="Arimo"/>
                <w:color w:val="000000"/>
              </w:rPr>
            </w:pPr>
            <w:r w:rsidRPr="00857ADB">
              <w:rPr>
                <w:rFonts w:ascii="Arimo" w:hAnsi="Arimo"/>
                <w:color w:val="000000"/>
              </w:rPr>
              <w:t> </w:t>
            </w:r>
          </w:p>
        </w:tc>
        <w:tc>
          <w:tcPr>
            <w:tcW w:w="2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494160" w:rsidRPr="00857ADB" w:rsidRDefault="00E345F6" w:rsidP="00E345F6">
            <w:pPr>
              <w:jc w:val="center"/>
              <w:rPr>
                <w:rFonts w:ascii="Arimo" w:hAnsi="Arimo"/>
                <w:color w:val="000000"/>
              </w:rPr>
            </w:pPr>
            <w:r>
              <w:rPr>
                <w:rFonts w:ascii="Arimo" w:hAnsi="Arimo"/>
                <w:color w:val="000000"/>
              </w:rPr>
              <w:t xml:space="preserve">            1.493.000,00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</w:tcPr>
          <w:p w:rsidR="00494160" w:rsidRPr="00857ADB" w:rsidRDefault="00E345F6" w:rsidP="00E345F6">
            <w:pPr>
              <w:spacing w:before="240" w:after="0"/>
              <w:jc w:val="right"/>
              <w:rPr>
                <w:rFonts w:ascii="Arimo" w:hAnsi="Arimo"/>
                <w:color w:val="000000"/>
              </w:rPr>
            </w:pPr>
            <w:r>
              <w:rPr>
                <w:rFonts w:ascii="Arimo" w:hAnsi="Arimo"/>
                <w:color w:val="000000"/>
              </w:rPr>
              <w:t>1.492.127,08</w:t>
            </w:r>
          </w:p>
        </w:tc>
      </w:tr>
    </w:tbl>
    <w:p w:rsidR="00E31968" w:rsidRDefault="00E31968" w:rsidP="00E31968">
      <w:pPr>
        <w:spacing w:line="240" w:lineRule="auto"/>
        <w:jc w:val="both"/>
        <w:rPr>
          <w:rFonts w:ascii="Times New Roman" w:hAnsi="Times New Roman"/>
          <w:b/>
        </w:rPr>
      </w:pPr>
    </w:p>
    <w:p w:rsidR="00E31968" w:rsidRDefault="00E31968" w:rsidP="00E31968">
      <w:pPr>
        <w:spacing w:line="240" w:lineRule="auto"/>
        <w:jc w:val="both"/>
        <w:rPr>
          <w:rFonts w:ascii="Times New Roman" w:hAnsi="Times New Roman"/>
          <w:b/>
        </w:rPr>
      </w:pPr>
    </w:p>
    <w:p w:rsidR="00404A79" w:rsidRDefault="00404A79" w:rsidP="00E31968">
      <w:pPr>
        <w:spacing w:line="240" w:lineRule="auto"/>
        <w:jc w:val="both"/>
        <w:rPr>
          <w:rFonts w:ascii="Times New Roman" w:hAnsi="Times New Roman"/>
          <w:b/>
        </w:rPr>
      </w:pPr>
    </w:p>
    <w:p w:rsidR="00404A79" w:rsidRDefault="00404A79" w:rsidP="00E31968">
      <w:pPr>
        <w:spacing w:line="240" w:lineRule="auto"/>
        <w:jc w:val="both"/>
        <w:rPr>
          <w:rFonts w:ascii="Times New Roman" w:hAnsi="Times New Roman"/>
          <w:b/>
        </w:rPr>
      </w:pPr>
    </w:p>
    <w:p w:rsidR="00404A79" w:rsidRDefault="00404A79" w:rsidP="00E31968">
      <w:pPr>
        <w:spacing w:line="240" w:lineRule="auto"/>
        <w:jc w:val="both"/>
        <w:rPr>
          <w:rFonts w:ascii="Times New Roman" w:hAnsi="Times New Roman"/>
          <w:b/>
        </w:rPr>
      </w:pPr>
    </w:p>
    <w:p w:rsidR="00404A79" w:rsidRDefault="00404A79" w:rsidP="00E31968">
      <w:pPr>
        <w:spacing w:line="240" w:lineRule="auto"/>
        <w:jc w:val="both"/>
        <w:rPr>
          <w:rFonts w:ascii="Times New Roman" w:hAnsi="Times New Roman"/>
          <w:b/>
        </w:rPr>
      </w:pPr>
    </w:p>
    <w:p w:rsidR="00404A79" w:rsidRDefault="00404A79" w:rsidP="00E31968">
      <w:pPr>
        <w:spacing w:line="240" w:lineRule="auto"/>
        <w:jc w:val="both"/>
        <w:rPr>
          <w:rFonts w:ascii="Times New Roman" w:hAnsi="Times New Roman"/>
          <w:b/>
        </w:rPr>
      </w:pPr>
    </w:p>
    <w:p w:rsidR="00404A79" w:rsidRDefault="00404A79" w:rsidP="00E31968">
      <w:pPr>
        <w:spacing w:line="240" w:lineRule="auto"/>
        <w:jc w:val="both"/>
        <w:rPr>
          <w:rFonts w:ascii="Times New Roman" w:hAnsi="Times New Roman"/>
          <w:b/>
        </w:rPr>
      </w:pPr>
    </w:p>
    <w:p w:rsidR="00E31968" w:rsidRDefault="00E31968" w:rsidP="00E31968">
      <w:pPr>
        <w:spacing w:line="240" w:lineRule="auto"/>
        <w:jc w:val="both"/>
        <w:rPr>
          <w:rFonts w:ascii="Times New Roman" w:hAnsi="Times New Roman"/>
          <w:b/>
        </w:rPr>
      </w:pPr>
    </w:p>
    <w:p w:rsidR="00E31968" w:rsidRPr="00E31968" w:rsidRDefault="00E31968" w:rsidP="00E31968">
      <w:pPr>
        <w:spacing w:line="240" w:lineRule="auto"/>
        <w:jc w:val="both"/>
        <w:rPr>
          <w:rFonts w:ascii="Times New Roman" w:hAnsi="Times New Roman"/>
          <w:b/>
        </w:rPr>
      </w:pPr>
    </w:p>
    <w:p w:rsidR="00DC0B1B" w:rsidRDefault="00DC0B1B" w:rsidP="00F60245">
      <w:pPr>
        <w:pStyle w:val="Odlomakpopisa"/>
        <w:numPr>
          <w:ilvl w:val="1"/>
          <w:numId w:val="7"/>
        </w:numPr>
        <w:spacing w:line="240" w:lineRule="auto"/>
        <w:jc w:val="both"/>
        <w:rPr>
          <w:rFonts w:ascii="Times New Roman" w:hAnsi="Times New Roman"/>
          <w:b/>
        </w:rPr>
        <w:sectPr w:rsidR="00DC0B1B" w:rsidSect="00A65708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5C5C91" w:rsidRPr="004129C5" w:rsidRDefault="00F60245" w:rsidP="004129C5">
      <w:pPr>
        <w:pStyle w:val="Odlomakpopisa"/>
        <w:numPr>
          <w:ilvl w:val="1"/>
          <w:numId w:val="7"/>
        </w:numPr>
        <w:spacing w:line="240" w:lineRule="auto"/>
        <w:jc w:val="both"/>
        <w:rPr>
          <w:rFonts w:ascii="Times New Roman" w:hAnsi="Times New Roman"/>
          <w:b/>
        </w:rPr>
      </w:pPr>
      <w:r w:rsidRPr="005C5C91">
        <w:rPr>
          <w:rFonts w:ascii="Times New Roman" w:hAnsi="Times New Roman"/>
          <w:b/>
        </w:rPr>
        <w:lastRenderedPageBreak/>
        <w:t xml:space="preserve">STANJE NENAPLAĆENIH </w:t>
      </w:r>
      <w:r w:rsidR="003F7D06" w:rsidRPr="005C5C91">
        <w:rPr>
          <w:rFonts w:ascii="Times New Roman" w:hAnsi="Times New Roman"/>
          <w:b/>
        </w:rPr>
        <w:t xml:space="preserve">DOSPJELIH </w:t>
      </w:r>
      <w:r w:rsidRPr="005C5C91">
        <w:rPr>
          <w:rFonts w:ascii="Times New Roman" w:hAnsi="Times New Roman"/>
          <w:b/>
        </w:rPr>
        <w:t>POTRAŽIVANJA S 3</w:t>
      </w:r>
      <w:r w:rsidR="005C5C91" w:rsidRPr="005C5C91">
        <w:rPr>
          <w:rFonts w:ascii="Times New Roman" w:hAnsi="Times New Roman"/>
          <w:b/>
        </w:rPr>
        <w:t>0</w:t>
      </w:r>
      <w:r w:rsidRPr="005C5C91">
        <w:rPr>
          <w:rFonts w:ascii="Times New Roman" w:hAnsi="Times New Roman"/>
          <w:b/>
        </w:rPr>
        <w:t>.</w:t>
      </w:r>
      <w:r w:rsidR="005C5C91" w:rsidRPr="005C5C91">
        <w:rPr>
          <w:rFonts w:ascii="Times New Roman" w:hAnsi="Times New Roman"/>
          <w:b/>
        </w:rPr>
        <w:t>06</w:t>
      </w:r>
      <w:r w:rsidRPr="005C5C91">
        <w:rPr>
          <w:rFonts w:ascii="Times New Roman" w:hAnsi="Times New Roman"/>
          <w:b/>
        </w:rPr>
        <w:t>.</w:t>
      </w:r>
      <w:r w:rsidR="00B973DB">
        <w:rPr>
          <w:rFonts w:ascii="Times New Roman" w:hAnsi="Times New Roman"/>
          <w:b/>
        </w:rPr>
        <w:t>2020</w:t>
      </w:r>
      <w:r w:rsidRPr="005C5C91">
        <w:rPr>
          <w:rFonts w:ascii="Times New Roman" w:hAnsi="Times New Roman"/>
          <w:b/>
        </w:rPr>
        <w:t>.</w:t>
      </w:r>
    </w:p>
    <w:tbl>
      <w:tblPr>
        <w:tblW w:w="8652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0"/>
        <w:gridCol w:w="5024"/>
        <w:gridCol w:w="2268"/>
      </w:tblGrid>
      <w:tr w:rsidR="005C5C91" w:rsidRPr="008F7229" w:rsidTr="004129C5">
        <w:trPr>
          <w:trHeight w:val="315"/>
        </w:trPr>
        <w:tc>
          <w:tcPr>
            <w:tcW w:w="1360" w:type="dxa"/>
            <w:shd w:val="clear" w:color="000000" w:fill="D9D9D9"/>
            <w:hideMark/>
          </w:tcPr>
          <w:p w:rsidR="005C5C91" w:rsidRPr="005C5C91" w:rsidRDefault="005C5C91" w:rsidP="005C5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5C5C91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red.br.</w:t>
            </w:r>
          </w:p>
        </w:tc>
        <w:tc>
          <w:tcPr>
            <w:tcW w:w="5024" w:type="dxa"/>
            <w:shd w:val="clear" w:color="000000" w:fill="D9D9D9"/>
            <w:hideMark/>
          </w:tcPr>
          <w:p w:rsidR="005C5C91" w:rsidRPr="005C5C91" w:rsidRDefault="005C5C91" w:rsidP="005C5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5C5C91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Vrsta prihoda</w:t>
            </w:r>
          </w:p>
        </w:tc>
        <w:tc>
          <w:tcPr>
            <w:tcW w:w="2268" w:type="dxa"/>
            <w:shd w:val="clear" w:color="000000" w:fill="D9D9D9"/>
            <w:hideMark/>
          </w:tcPr>
          <w:p w:rsidR="005C5C91" w:rsidRPr="005C5C91" w:rsidRDefault="005C5C91" w:rsidP="005C5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5C5C91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Iznos</w:t>
            </w:r>
          </w:p>
        </w:tc>
      </w:tr>
      <w:tr w:rsidR="005C5C91" w:rsidRPr="008F7229" w:rsidTr="004129C5">
        <w:trPr>
          <w:trHeight w:val="300"/>
        </w:trPr>
        <w:tc>
          <w:tcPr>
            <w:tcW w:w="1360" w:type="dxa"/>
            <w:shd w:val="clear" w:color="auto" w:fill="auto"/>
            <w:hideMark/>
          </w:tcPr>
          <w:p w:rsidR="005C5C91" w:rsidRPr="005C5C91" w:rsidRDefault="005C5C91" w:rsidP="005C5C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5C5C91">
              <w:rPr>
                <w:rFonts w:ascii="Times New Roman" w:eastAsia="Times New Roman" w:hAnsi="Times New Roman"/>
                <w:color w:val="000000"/>
                <w:lang w:eastAsia="hr-HR"/>
              </w:rPr>
              <w:t>1.</w:t>
            </w:r>
          </w:p>
        </w:tc>
        <w:tc>
          <w:tcPr>
            <w:tcW w:w="5024" w:type="dxa"/>
            <w:shd w:val="clear" w:color="auto" w:fill="auto"/>
            <w:hideMark/>
          </w:tcPr>
          <w:p w:rsidR="005C5C91" w:rsidRPr="005C5C91" w:rsidRDefault="005C5C91" w:rsidP="005C5C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5C5C91">
              <w:rPr>
                <w:rFonts w:ascii="Times New Roman" w:eastAsia="Times New Roman" w:hAnsi="Times New Roman"/>
                <w:color w:val="000000"/>
                <w:lang w:eastAsia="hr-HR"/>
              </w:rPr>
              <w:t>Porezni prihodi</w:t>
            </w:r>
          </w:p>
        </w:tc>
        <w:tc>
          <w:tcPr>
            <w:tcW w:w="2268" w:type="dxa"/>
            <w:shd w:val="clear" w:color="auto" w:fill="auto"/>
          </w:tcPr>
          <w:p w:rsidR="005C5C91" w:rsidRPr="005C5C91" w:rsidRDefault="000A2C3F" w:rsidP="005C5C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lang w:eastAsia="hr-HR"/>
              </w:rPr>
              <w:t>112.384,60</w:t>
            </w:r>
          </w:p>
        </w:tc>
      </w:tr>
      <w:tr w:rsidR="005C5C91" w:rsidRPr="008F7229" w:rsidTr="004129C5">
        <w:trPr>
          <w:trHeight w:val="370"/>
        </w:trPr>
        <w:tc>
          <w:tcPr>
            <w:tcW w:w="1360" w:type="dxa"/>
            <w:shd w:val="clear" w:color="auto" w:fill="auto"/>
            <w:hideMark/>
          </w:tcPr>
          <w:p w:rsidR="005C5C91" w:rsidRPr="005C5C91" w:rsidRDefault="005C5C91" w:rsidP="005C5C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5C5C91">
              <w:rPr>
                <w:rFonts w:ascii="Times New Roman" w:eastAsia="Times New Roman" w:hAnsi="Times New Roman"/>
                <w:color w:val="000000"/>
                <w:lang w:eastAsia="hr-HR"/>
              </w:rPr>
              <w:t>1.1.</w:t>
            </w:r>
          </w:p>
        </w:tc>
        <w:tc>
          <w:tcPr>
            <w:tcW w:w="5024" w:type="dxa"/>
            <w:shd w:val="clear" w:color="auto" w:fill="auto"/>
            <w:hideMark/>
          </w:tcPr>
          <w:p w:rsidR="005C5C91" w:rsidRPr="005C5C91" w:rsidRDefault="005C5C91" w:rsidP="005C5C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5C5C91">
              <w:rPr>
                <w:rFonts w:ascii="Times New Roman" w:eastAsia="Times New Roman" w:hAnsi="Times New Roman"/>
                <w:color w:val="000000"/>
                <w:lang w:eastAsia="hr-HR"/>
              </w:rPr>
              <w:t>porez na kuće za odmor</w:t>
            </w:r>
          </w:p>
        </w:tc>
        <w:tc>
          <w:tcPr>
            <w:tcW w:w="2268" w:type="dxa"/>
            <w:shd w:val="clear" w:color="auto" w:fill="auto"/>
          </w:tcPr>
          <w:p w:rsidR="005C5C91" w:rsidRPr="005C5C91" w:rsidRDefault="000A2C3F" w:rsidP="005C5C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lang w:eastAsia="hr-HR"/>
              </w:rPr>
              <w:t>8.634,29</w:t>
            </w:r>
          </w:p>
        </w:tc>
      </w:tr>
      <w:tr w:rsidR="005C5C91" w:rsidRPr="008F7229" w:rsidTr="004129C5">
        <w:trPr>
          <w:trHeight w:val="304"/>
        </w:trPr>
        <w:tc>
          <w:tcPr>
            <w:tcW w:w="1360" w:type="dxa"/>
            <w:shd w:val="clear" w:color="auto" w:fill="auto"/>
            <w:hideMark/>
          </w:tcPr>
          <w:p w:rsidR="005C5C91" w:rsidRPr="005C5C91" w:rsidRDefault="005C5C91" w:rsidP="005C5C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5C5C91">
              <w:rPr>
                <w:rFonts w:ascii="Times New Roman" w:eastAsia="Times New Roman" w:hAnsi="Times New Roman"/>
                <w:color w:val="000000"/>
                <w:lang w:eastAsia="hr-HR"/>
              </w:rPr>
              <w:t>1.2.</w:t>
            </w:r>
          </w:p>
        </w:tc>
        <w:tc>
          <w:tcPr>
            <w:tcW w:w="5024" w:type="dxa"/>
            <w:shd w:val="clear" w:color="auto" w:fill="auto"/>
            <w:hideMark/>
          </w:tcPr>
          <w:p w:rsidR="005C5C91" w:rsidRPr="005C5C91" w:rsidRDefault="005C5C91" w:rsidP="005C5C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5C5C91">
              <w:rPr>
                <w:rFonts w:ascii="Times New Roman" w:eastAsia="Times New Roman" w:hAnsi="Times New Roman"/>
                <w:color w:val="000000"/>
                <w:lang w:eastAsia="hr-HR"/>
              </w:rPr>
              <w:t>porez na korištenje javnih površina</w:t>
            </w:r>
          </w:p>
        </w:tc>
        <w:tc>
          <w:tcPr>
            <w:tcW w:w="2268" w:type="dxa"/>
            <w:shd w:val="clear" w:color="auto" w:fill="auto"/>
          </w:tcPr>
          <w:p w:rsidR="005C5C91" w:rsidRPr="005C5C91" w:rsidRDefault="000A2C3F" w:rsidP="005C5C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lang w:eastAsia="hr-HR"/>
              </w:rPr>
              <w:t>17.014,39</w:t>
            </w:r>
          </w:p>
        </w:tc>
      </w:tr>
      <w:tr w:rsidR="005C5C91" w:rsidRPr="008F7229" w:rsidTr="004129C5">
        <w:trPr>
          <w:trHeight w:val="408"/>
        </w:trPr>
        <w:tc>
          <w:tcPr>
            <w:tcW w:w="1360" w:type="dxa"/>
            <w:shd w:val="clear" w:color="auto" w:fill="auto"/>
            <w:hideMark/>
          </w:tcPr>
          <w:p w:rsidR="005C5C91" w:rsidRPr="005C5C91" w:rsidRDefault="005C5C91" w:rsidP="005C5C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5C5C91">
              <w:rPr>
                <w:rFonts w:ascii="Times New Roman" w:eastAsia="Times New Roman" w:hAnsi="Times New Roman"/>
                <w:color w:val="000000"/>
                <w:lang w:eastAsia="hr-HR"/>
              </w:rPr>
              <w:t>1.3.</w:t>
            </w:r>
          </w:p>
        </w:tc>
        <w:tc>
          <w:tcPr>
            <w:tcW w:w="5024" w:type="dxa"/>
            <w:shd w:val="clear" w:color="auto" w:fill="auto"/>
            <w:hideMark/>
          </w:tcPr>
          <w:p w:rsidR="005C5C91" w:rsidRPr="005C5C91" w:rsidRDefault="005C5C91" w:rsidP="005C5C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5C5C91">
              <w:rPr>
                <w:rFonts w:ascii="Times New Roman" w:eastAsia="Times New Roman" w:hAnsi="Times New Roman"/>
                <w:color w:val="000000"/>
                <w:lang w:eastAsia="hr-HR"/>
              </w:rPr>
              <w:t>ostali stalni porezi od imovine</w:t>
            </w:r>
          </w:p>
        </w:tc>
        <w:tc>
          <w:tcPr>
            <w:tcW w:w="2268" w:type="dxa"/>
            <w:shd w:val="clear" w:color="auto" w:fill="auto"/>
          </w:tcPr>
          <w:p w:rsidR="005C5C91" w:rsidRPr="005C5C91" w:rsidRDefault="000A2C3F" w:rsidP="005C5C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lang w:eastAsia="hr-HR"/>
              </w:rPr>
              <w:t>192,25</w:t>
            </w:r>
          </w:p>
        </w:tc>
      </w:tr>
      <w:tr w:rsidR="005C5C91" w:rsidRPr="008F7229" w:rsidTr="004129C5">
        <w:trPr>
          <w:trHeight w:val="285"/>
        </w:trPr>
        <w:tc>
          <w:tcPr>
            <w:tcW w:w="1360" w:type="dxa"/>
            <w:shd w:val="clear" w:color="auto" w:fill="auto"/>
            <w:hideMark/>
          </w:tcPr>
          <w:p w:rsidR="005C5C91" w:rsidRPr="005C5C91" w:rsidRDefault="005C5C91" w:rsidP="005C5C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5C5C91">
              <w:rPr>
                <w:rFonts w:ascii="Times New Roman" w:eastAsia="Times New Roman" w:hAnsi="Times New Roman"/>
                <w:color w:val="000000"/>
                <w:lang w:eastAsia="hr-HR"/>
              </w:rPr>
              <w:t>1.4.</w:t>
            </w:r>
          </w:p>
        </w:tc>
        <w:tc>
          <w:tcPr>
            <w:tcW w:w="5024" w:type="dxa"/>
            <w:shd w:val="clear" w:color="auto" w:fill="auto"/>
            <w:hideMark/>
          </w:tcPr>
          <w:p w:rsidR="005C5C91" w:rsidRPr="005C5C91" w:rsidRDefault="005C5C91" w:rsidP="005C5C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5C5C91">
              <w:rPr>
                <w:rFonts w:ascii="Times New Roman" w:eastAsia="Times New Roman" w:hAnsi="Times New Roman"/>
                <w:color w:val="000000"/>
                <w:lang w:eastAsia="hr-HR"/>
              </w:rPr>
              <w:t xml:space="preserve">porez na neizgrađeno </w:t>
            </w:r>
            <w:proofErr w:type="spellStart"/>
            <w:r w:rsidRPr="005C5C91">
              <w:rPr>
                <w:rFonts w:ascii="Times New Roman" w:eastAsia="Times New Roman" w:hAnsi="Times New Roman"/>
                <w:color w:val="000000"/>
                <w:lang w:eastAsia="hr-HR"/>
              </w:rPr>
              <w:t>građ.zemljište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5C5C91" w:rsidRPr="005C5C91" w:rsidRDefault="000A2C3F" w:rsidP="005C5C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lang w:eastAsia="hr-HR"/>
              </w:rPr>
              <w:t>-1.365,28</w:t>
            </w:r>
          </w:p>
        </w:tc>
      </w:tr>
      <w:tr w:rsidR="005C5C91" w:rsidRPr="008F7229" w:rsidTr="004129C5">
        <w:trPr>
          <w:trHeight w:val="379"/>
        </w:trPr>
        <w:tc>
          <w:tcPr>
            <w:tcW w:w="1360" w:type="dxa"/>
            <w:shd w:val="clear" w:color="auto" w:fill="auto"/>
            <w:hideMark/>
          </w:tcPr>
          <w:p w:rsidR="005C5C91" w:rsidRPr="005C5C91" w:rsidRDefault="005C5C91" w:rsidP="005C5C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5C5C91">
              <w:rPr>
                <w:rFonts w:ascii="Times New Roman" w:eastAsia="Times New Roman" w:hAnsi="Times New Roman"/>
                <w:color w:val="000000"/>
                <w:lang w:eastAsia="hr-HR"/>
              </w:rPr>
              <w:t>1.5.</w:t>
            </w:r>
          </w:p>
        </w:tc>
        <w:tc>
          <w:tcPr>
            <w:tcW w:w="5024" w:type="dxa"/>
            <w:shd w:val="clear" w:color="auto" w:fill="auto"/>
            <w:hideMark/>
          </w:tcPr>
          <w:p w:rsidR="005C5C91" w:rsidRPr="005C5C91" w:rsidRDefault="005C5C91" w:rsidP="005C5C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5C5C91">
              <w:rPr>
                <w:rFonts w:ascii="Times New Roman" w:eastAsia="Times New Roman" w:hAnsi="Times New Roman"/>
                <w:color w:val="000000"/>
                <w:lang w:eastAsia="hr-HR"/>
              </w:rPr>
              <w:t>porez na promet alkoholnih i bezalkoholnih pića</w:t>
            </w:r>
          </w:p>
        </w:tc>
        <w:tc>
          <w:tcPr>
            <w:tcW w:w="2268" w:type="dxa"/>
            <w:shd w:val="clear" w:color="auto" w:fill="auto"/>
          </w:tcPr>
          <w:p w:rsidR="005C5C91" w:rsidRPr="005C5C91" w:rsidRDefault="000A2C3F" w:rsidP="005C5C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lang w:eastAsia="hr-HR"/>
              </w:rPr>
              <w:t>-15.338,26</w:t>
            </w:r>
          </w:p>
        </w:tc>
      </w:tr>
      <w:tr w:rsidR="005C5C91" w:rsidRPr="008F7229" w:rsidTr="004129C5">
        <w:trPr>
          <w:trHeight w:val="300"/>
        </w:trPr>
        <w:tc>
          <w:tcPr>
            <w:tcW w:w="1360" w:type="dxa"/>
            <w:shd w:val="clear" w:color="auto" w:fill="auto"/>
            <w:hideMark/>
          </w:tcPr>
          <w:p w:rsidR="005C5C91" w:rsidRPr="005C5C91" w:rsidRDefault="005C5C91" w:rsidP="005C5C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5C5C91">
              <w:rPr>
                <w:rFonts w:ascii="Times New Roman" w:eastAsia="Times New Roman" w:hAnsi="Times New Roman"/>
                <w:color w:val="000000"/>
                <w:lang w:eastAsia="hr-HR"/>
              </w:rPr>
              <w:t>1.6.</w:t>
            </w:r>
          </w:p>
        </w:tc>
        <w:tc>
          <w:tcPr>
            <w:tcW w:w="5024" w:type="dxa"/>
            <w:shd w:val="clear" w:color="auto" w:fill="auto"/>
            <w:hideMark/>
          </w:tcPr>
          <w:p w:rsidR="005C5C91" w:rsidRPr="005C5C91" w:rsidRDefault="005C5C91" w:rsidP="005C5C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5C5C91">
              <w:rPr>
                <w:rFonts w:ascii="Times New Roman" w:eastAsia="Times New Roman" w:hAnsi="Times New Roman"/>
                <w:color w:val="000000"/>
                <w:lang w:eastAsia="hr-HR"/>
              </w:rPr>
              <w:t>porez na tvrtku</w:t>
            </w:r>
          </w:p>
        </w:tc>
        <w:tc>
          <w:tcPr>
            <w:tcW w:w="2268" w:type="dxa"/>
            <w:shd w:val="clear" w:color="auto" w:fill="auto"/>
          </w:tcPr>
          <w:p w:rsidR="005C5C91" w:rsidRPr="005C5C91" w:rsidRDefault="000A2C3F" w:rsidP="005C5C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lang w:eastAsia="hr-HR"/>
              </w:rPr>
              <w:t>39.965,89</w:t>
            </w:r>
          </w:p>
        </w:tc>
      </w:tr>
      <w:tr w:rsidR="005C5C91" w:rsidRPr="008F7229" w:rsidTr="004129C5">
        <w:trPr>
          <w:trHeight w:val="300"/>
        </w:trPr>
        <w:tc>
          <w:tcPr>
            <w:tcW w:w="1360" w:type="dxa"/>
            <w:shd w:val="clear" w:color="auto" w:fill="auto"/>
            <w:hideMark/>
          </w:tcPr>
          <w:p w:rsidR="005C5C91" w:rsidRPr="005C5C91" w:rsidRDefault="005C5C91" w:rsidP="005C5C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5C5C91">
              <w:rPr>
                <w:rFonts w:ascii="Times New Roman" w:eastAsia="Times New Roman" w:hAnsi="Times New Roman"/>
                <w:color w:val="000000"/>
                <w:lang w:eastAsia="hr-HR"/>
              </w:rPr>
              <w:t>1.7.</w:t>
            </w:r>
          </w:p>
        </w:tc>
        <w:tc>
          <w:tcPr>
            <w:tcW w:w="5024" w:type="dxa"/>
            <w:shd w:val="clear" w:color="auto" w:fill="auto"/>
            <w:hideMark/>
          </w:tcPr>
          <w:p w:rsidR="005C5C91" w:rsidRPr="005C5C91" w:rsidRDefault="005C5C91" w:rsidP="005C5C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5C5C91">
              <w:rPr>
                <w:rFonts w:ascii="Times New Roman" w:eastAsia="Times New Roman" w:hAnsi="Times New Roman"/>
                <w:color w:val="000000"/>
                <w:lang w:eastAsia="hr-HR"/>
              </w:rPr>
              <w:t>porez na reklame</w:t>
            </w:r>
          </w:p>
        </w:tc>
        <w:tc>
          <w:tcPr>
            <w:tcW w:w="2268" w:type="dxa"/>
            <w:shd w:val="clear" w:color="auto" w:fill="auto"/>
          </w:tcPr>
          <w:p w:rsidR="005C5C91" w:rsidRPr="005C5C91" w:rsidRDefault="000A2C3F" w:rsidP="005C5C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lang w:eastAsia="hr-HR"/>
              </w:rPr>
              <w:t>530,97</w:t>
            </w:r>
          </w:p>
        </w:tc>
      </w:tr>
      <w:tr w:rsidR="005C5C91" w:rsidRPr="008F7229" w:rsidTr="004129C5">
        <w:trPr>
          <w:trHeight w:val="392"/>
        </w:trPr>
        <w:tc>
          <w:tcPr>
            <w:tcW w:w="1360" w:type="dxa"/>
            <w:shd w:val="clear" w:color="auto" w:fill="auto"/>
            <w:hideMark/>
          </w:tcPr>
          <w:p w:rsidR="005C5C91" w:rsidRPr="005C5C91" w:rsidRDefault="005C5C91" w:rsidP="005C5C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5C5C91">
              <w:rPr>
                <w:rFonts w:ascii="Times New Roman" w:eastAsia="Times New Roman" w:hAnsi="Times New Roman"/>
                <w:color w:val="000000"/>
                <w:lang w:eastAsia="hr-HR"/>
              </w:rPr>
              <w:t>1.8.</w:t>
            </w:r>
          </w:p>
        </w:tc>
        <w:tc>
          <w:tcPr>
            <w:tcW w:w="5024" w:type="dxa"/>
            <w:shd w:val="clear" w:color="auto" w:fill="auto"/>
            <w:hideMark/>
          </w:tcPr>
          <w:p w:rsidR="005C5C91" w:rsidRPr="005C5C91" w:rsidRDefault="005C5C91" w:rsidP="005C5C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5C5C91">
              <w:rPr>
                <w:rFonts w:ascii="Times New Roman" w:eastAsia="Times New Roman" w:hAnsi="Times New Roman"/>
                <w:color w:val="000000"/>
                <w:lang w:eastAsia="hr-HR"/>
              </w:rPr>
              <w:t>porez na promet nekretnina</w:t>
            </w:r>
          </w:p>
        </w:tc>
        <w:tc>
          <w:tcPr>
            <w:tcW w:w="2268" w:type="dxa"/>
            <w:shd w:val="clear" w:color="auto" w:fill="auto"/>
          </w:tcPr>
          <w:p w:rsidR="005C5C91" w:rsidRPr="005C5C91" w:rsidRDefault="000A2C3F" w:rsidP="005C5C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lang w:eastAsia="hr-HR"/>
              </w:rPr>
              <w:t>62.750,35</w:t>
            </w:r>
          </w:p>
        </w:tc>
      </w:tr>
      <w:tr w:rsidR="005C5C91" w:rsidRPr="008F7229" w:rsidTr="004129C5">
        <w:trPr>
          <w:trHeight w:val="426"/>
        </w:trPr>
        <w:tc>
          <w:tcPr>
            <w:tcW w:w="1360" w:type="dxa"/>
            <w:shd w:val="clear" w:color="auto" w:fill="auto"/>
            <w:hideMark/>
          </w:tcPr>
          <w:p w:rsidR="005C5C91" w:rsidRPr="005C5C91" w:rsidRDefault="005C5C91" w:rsidP="005C5C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5C5C91">
              <w:rPr>
                <w:rFonts w:ascii="Times New Roman" w:eastAsia="Times New Roman" w:hAnsi="Times New Roman"/>
                <w:color w:val="000000"/>
                <w:lang w:eastAsia="hr-HR"/>
              </w:rPr>
              <w:t>2.</w:t>
            </w:r>
          </w:p>
        </w:tc>
        <w:tc>
          <w:tcPr>
            <w:tcW w:w="5024" w:type="dxa"/>
            <w:shd w:val="clear" w:color="auto" w:fill="auto"/>
            <w:hideMark/>
          </w:tcPr>
          <w:p w:rsidR="005C5C91" w:rsidRPr="005C5C91" w:rsidRDefault="005C5C91" w:rsidP="005C5C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5C5C91">
              <w:rPr>
                <w:rFonts w:ascii="Times New Roman" w:eastAsia="Times New Roman" w:hAnsi="Times New Roman"/>
                <w:color w:val="000000"/>
                <w:lang w:eastAsia="hr-HR"/>
              </w:rPr>
              <w:t>Zakup stambenog prostora</w:t>
            </w:r>
          </w:p>
        </w:tc>
        <w:tc>
          <w:tcPr>
            <w:tcW w:w="2268" w:type="dxa"/>
            <w:shd w:val="clear" w:color="auto" w:fill="auto"/>
          </w:tcPr>
          <w:p w:rsidR="005C5C91" w:rsidRPr="005C5C91" w:rsidRDefault="000A2C3F" w:rsidP="005C5C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lang w:eastAsia="hr-HR"/>
              </w:rPr>
              <w:t>51.777,29</w:t>
            </w:r>
          </w:p>
        </w:tc>
      </w:tr>
      <w:tr w:rsidR="005C5C91" w:rsidRPr="008F7229" w:rsidTr="004129C5">
        <w:trPr>
          <w:trHeight w:val="418"/>
        </w:trPr>
        <w:tc>
          <w:tcPr>
            <w:tcW w:w="1360" w:type="dxa"/>
            <w:shd w:val="clear" w:color="auto" w:fill="auto"/>
            <w:hideMark/>
          </w:tcPr>
          <w:p w:rsidR="005C5C91" w:rsidRPr="005C5C91" w:rsidRDefault="005C5C91" w:rsidP="005C5C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5C5C91">
              <w:rPr>
                <w:rFonts w:ascii="Times New Roman" w:eastAsia="Times New Roman" w:hAnsi="Times New Roman"/>
                <w:color w:val="000000"/>
                <w:lang w:eastAsia="hr-HR"/>
              </w:rPr>
              <w:t>3.</w:t>
            </w:r>
          </w:p>
        </w:tc>
        <w:tc>
          <w:tcPr>
            <w:tcW w:w="5024" w:type="dxa"/>
            <w:shd w:val="clear" w:color="auto" w:fill="auto"/>
            <w:hideMark/>
          </w:tcPr>
          <w:p w:rsidR="005C5C91" w:rsidRPr="005C5C91" w:rsidRDefault="005C5C91" w:rsidP="005C5C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5C5C91">
              <w:rPr>
                <w:rFonts w:ascii="Times New Roman" w:eastAsia="Times New Roman" w:hAnsi="Times New Roman"/>
                <w:color w:val="000000"/>
                <w:lang w:eastAsia="hr-HR"/>
              </w:rPr>
              <w:t>Zakup poslovnog prostora</w:t>
            </w:r>
          </w:p>
        </w:tc>
        <w:tc>
          <w:tcPr>
            <w:tcW w:w="2268" w:type="dxa"/>
            <w:shd w:val="clear" w:color="auto" w:fill="auto"/>
          </w:tcPr>
          <w:p w:rsidR="005C5C91" w:rsidRPr="005C5C91" w:rsidRDefault="000A2C3F" w:rsidP="005C5C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lang w:eastAsia="hr-HR"/>
              </w:rPr>
              <w:t>4.732,41</w:t>
            </w:r>
          </w:p>
        </w:tc>
      </w:tr>
      <w:tr w:rsidR="005C5C91" w:rsidRPr="008F7229" w:rsidTr="004129C5">
        <w:trPr>
          <w:trHeight w:val="438"/>
        </w:trPr>
        <w:tc>
          <w:tcPr>
            <w:tcW w:w="1360" w:type="dxa"/>
            <w:shd w:val="clear" w:color="auto" w:fill="auto"/>
            <w:hideMark/>
          </w:tcPr>
          <w:p w:rsidR="005C5C91" w:rsidRPr="005C5C91" w:rsidRDefault="005C5C91" w:rsidP="005C5C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5C5C91">
              <w:rPr>
                <w:rFonts w:ascii="Times New Roman" w:eastAsia="Times New Roman" w:hAnsi="Times New Roman"/>
                <w:color w:val="000000"/>
                <w:lang w:eastAsia="hr-HR"/>
              </w:rPr>
              <w:t>4.</w:t>
            </w:r>
          </w:p>
        </w:tc>
        <w:tc>
          <w:tcPr>
            <w:tcW w:w="5024" w:type="dxa"/>
            <w:shd w:val="clear" w:color="auto" w:fill="auto"/>
            <w:hideMark/>
          </w:tcPr>
          <w:p w:rsidR="005C5C91" w:rsidRPr="005C5C91" w:rsidRDefault="005C5C91" w:rsidP="005C5C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5C5C91">
              <w:rPr>
                <w:rFonts w:ascii="Times New Roman" w:eastAsia="Times New Roman" w:hAnsi="Times New Roman"/>
                <w:color w:val="000000"/>
                <w:lang w:eastAsia="hr-HR"/>
              </w:rPr>
              <w:t xml:space="preserve">Zakup za </w:t>
            </w:r>
            <w:proofErr w:type="spellStart"/>
            <w:r w:rsidRPr="005C5C91">
              <w:rPr>
                <w:rFonts w:ascii="Times New Roman" w:eastAsia="Times New Roman" w:hAnsi="Times New Roman"/>
                <w:color w:val="000000"/>
                <w:lang w:eastAsia="hr-HR"/>
              </w:rPr>
              <w:t>polj.zemljište</w:t>
            </w:r>
            <w:proofErr w:type="spellEnd"/>
            <w:r w:rsidRPr="005C5C91">
              <w:rPr>
                <w:rFonts w:ascii="Times New Roman" w:eastAsia="Times New Roman" w:hAnsi="Times New Roman"/>
                <w:color w:val="000000"/>
                <w:lang w:eastAsia="hr-HR"/>
              </w:rPr>
              <w:t xml:space="preserve"> u </w:t>
            </w:r>
            <w:proofErr w:type="spellStart"/>
            <w:r w:rsidRPr="005C5C91">
              <w:rPr>
                <w:rFonts w:ascii="Times New Roman" w:eastAsia="Times New Roman" w:hAnsi="Times New Roman"/>
                <w:color w:val="000000"/>
                <w:lang w:eastAsia="hr-HR"/>
              </w:rPr>
              <w:t>vl.RH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5C5C91" w:rsidRPr="005C5C91" w:rsidRDefault="000A2C3F" w:rsidP="005C5C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lang w:eastAsia="hr-HR"/>
              </w:rPr>
              <w:t>116.777,21</w:t>
            </w:r>
          </w:p>
        </w:tc>
      </w:tr>
      <w:tr w:rsidR="005C5C91" w:rsidRPr="008F7229" w:rsidTr="004129C5">
        <w:trPr>
          <w:trHeight w:val="416"/>
        </w:trPr>
        <w:tc>
          <w:tcPr>
            <w:tcW w:w="1360" w:type="dxa"/>
            <w:shd w:val="clear" w:color="auto" w:fill="auto"/>
            <w:hideMark/>
          </w:tcPr>
          <w:p w:rsidR="005C5C91" w:rsidRPr="005C5C91" w:rsidRDefault="005C5C91" w:rsidP="005C5C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5C5C91">
              <w:rPr>
                <w:rFonts w:ascii="Times New Roman" w:eastAsia="Times New Roman" w:hAnsi="Times New Roman"/>
                <w:color w:val="000000"/>
                <w:lang w:eastAsia="hr-HR"/>
              </w:rPr>
              <w:t>5.</w:t>
            </w:r>
          </w:p>
        </w:tc>
        <w:tc>
          <w:tcPr>
            <w:tcW w:w="5024" w:type="dxa"/>
            <w:shd w:val="clear" w:color="auto" w:fill="auto"/>
            <w:hideMark/>
          </w:tcPr>
          <w:p w:rsidR="005C5C91" w:rsidRPr="005C5C91" w:rsidRDefault="005C5C91" w:rsidP="005C5C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5C5C91">
              <w:rPr>
                <w:rFonts w:ascii="Times New Roman" w:eastAsia="Times New Roman" w:hAnsi="Times New Roman"/>
                <w:color w:val="000000"/>
                <w:lang w:eastAsia="hr-HR"/>
              </w:rPr>
              <w:t>Zakup za općinsko zemljište</w:t>
            </w:r>
          </w:p>
        </w:tc>
        <w:tc>
          <w:tcPr>
            <w:tcW w:w="2268" w:type="dxa"/>
            <w:shd w:val="clear" w:color="auto" w:fill="auto"/>
          </w:tcPr>
          <w:p w:rsidR="005C5C91" w:rsidRPr="005C5C91" w:rsidRDefault="000A2C3F" w:rsidP="005C5C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lang w:eastAsia="hr-HR"/>
              </w:rPr>
              <w:t>409,06</w:t>
            </w:r>
          </w:p>
        </w:tc>
      </w:tr>
      <w:tr w:rsidR="005C5C91" w:rsidRPr="008F7229" w:rsidTr="004129C5">
        <w:trPr>
          <w:trHeight w:val="300"/>
        </w:trPr>
        <w:tc>
          <w:tcPr>
            <w:tcW w:w="1360" w:type="dxa"/>
            <w:shd w:val="clear" w:color="auto" w:fill="auto"/>
            <w:hideMark/>
          </w:tcPr>
          <w:p w:rsidR="005C5C91" w:rsidRPr="005C5C91" w:rsidRDefault="005C5C91" w:rsidP="005C5C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5C5C91">
              <w:rPr>
                <w:rFonts w:ascii="Times New Roman" w:eastAsia="Times New Roman" w:hAnsi="Times New Roman"/>
                <w:color w:val="000000"/>
                <w:lang w:eastAsia="hr-HR"/>
              </w:rPr>
              <w:t>6.</w:t>
            </w:r>
          </w:p>
        </w:tc>
        <w:tc>
          <w:tcPr>
            <w:tcW w:w="5024" w:type="dxa"/>
            <w:shd w:val="clear" w:color="auto" w:fill="auto"/>
            <w:hideMark/>
          </w:tcPr>
          <w:p w:rsidR="005C5C91" w:rsidRPr="005C5C91" w:rsidRDefault="005C5C91" w:rsidP="005C5C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5C5C91">
              <w:rPr>
                <w:rFonts w:ascii="Times New Roman" w:eastAsia="Times New Roman" w:hAnsi="Times New Roman"/>
                <w:color w:val="000000"/>
                <w:lang w:eastAsia="hr-HR"/>
              </w:rPr>
              <w:t>Šumski doprinos</w:t>
            </w:r>
          </w:p>
        </w:tc>
        <w:tc>
          <w:tcPr>
            <w:tcW w:w="2268" w:type="dxa"/>
            <w:shd w:val="clear" w:color="auto" w:fill="auto"/>
          </w:tcPr>
          <w:p w:rsidR="005C5C91" w:rsidRPr="005C5C91" w:rsidRDefault="000A2C3F" w:rsidP="005C5C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lang w:eastAsia="hr-HR"/>
              </w:rPr>
              <w:t>0</w:t>
            </w:r>
          </w:p>
        </w:tc>
      </w:tr>
      <w:tr w:rsidR="005C5C91" w:rsidRPr="008F7229" w:rsidTr="004129C5">
        <w:trPr>
          <w:trHeight w:val="412"/>
        </w:trPr>
        <w:tc>
          <w:tcPr>
            <w:tcW w:w="1360" w:type="dxa"/>
            <w:shd w:val="clear" w:color="auto" w:fill="auto"/>
            <w:hideMark/>
          </w:tcPr>
          <w:p w:rsidR="005C5C91" w:rsidRPr="005C5C91" w:rsidRDefault="005C5C91" w:rsidP="005C5C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5C5C91">
              <w:rPr>
                <w:rFonts w:ascii="Times New Roman" w:eastAsia="Times New Roman" w:hAnsi="Times New Roman"/>
                <w:color w:val="000000"/>
                <w:lang w:eastAsia="hr-HR"/>
              </w:rPr>
              <w:t>7.</w:t>
            </w:r>
          </w:p>
        </w:tc>
        <w:tc>
          <w:tcPr>
            <w:tcW w:w="5024" w:type="dxa"/>
            <w:shd w:val="clear" w:color="auto" w:fill="auto"/>
            <w:hideMark/>
          </w:tcPr>
          <w:p w:rsidR="005C5C91" w:rsidRPr="005C5C91" w:rsidRDefault="005C5C91" w:rsidP="005C5C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5C5C91">
              <w:rPr>
                <w:rFonts w:ascii="Times New Roman" w:eastAsia="Times New Roman" w:hAnsi="Times New Roman"/>
                <w:color w:val="000000"/>
                <w:lang w:eastAsia="hr-HR"/>
              </w:rPr>
              <w:t>Ostali nespomenuti prihodi</w:t>
            </w:r>
            <w:r w:rsidR="000A2C3F">
              <w:rPr>
                <w:rFonts w:ascii="Times New Roman" w:eastAsia="Times New Roman" w:hAnsi="Times New Roman"/>
                <w:color w:val="000000"/>
                <w:lang w:eastAsia="hr-HR"/>
              </w:rPr>
              <w:t xml:space="preserve"> – naknada za uređenje voda</w:t>
            </w:r>
          </w:p>
        </w:tc>
        <w:tc>
          <w:tcPr>
            <w:tcW w:w="2268" w:type="dxa"/>
            <w:shd w:val="clear" w:color="auto" w:fill="auto"/>
          </w:tcPr>
          <w:p w:rsidR="005C5C91" w:rsidRPr="005C5C91" w:rsidRDefault="000A2C3F" w:rsidP="005C5C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lang w:eastAsia="hr-HR"/>
              </w:rPr>
              <w:t>815.554,73</w:t>
            </w:r>
          </w:p>
        </w:tc>
      </w:tr>
      <w:tr w:rsidR="000A2C3F" w:rsidRPr="008F7229" w:rsidTr="004129C5">
        <w:trPr>
          <w:trHeight w:val="412"/>
        </w:trPr>
        <w:tc>
          <w:tcPr>
            <w:tcW w:w="1360" w:type="dxa"/>
            <w:shd w:val="clear" w:color="auto" w:fill="auto"/>
          </w:tcPr>
          <w:p w:rsidR="000A2C3F" w:rsidRPr="005C5C91" w:rsidRDefault="00F65D0A" w:rsidP="005C5C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lang w:eastAsia="hr-HR"/>
              </w:rPr>
              <w:t>8.</w:t>
            </w:r>
          </w:p>
        </w:tc>
        <w:tc>
          <w:tcPr>
            <w:tcW w:w="5024" w:type="dxa"/>
            <w:shd w:val="clear" w:color="auto" w:fill="auto"/>
          </w:tcPr>
          <w:p w:rsidR="000A2C3F" w:rsidRPr="005C5C91" w:rsidRDefault="000A2C3F" w:rsidP="005C5C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lang w:eastAsia="hr-HR"/>
              </w:rPr>
              <w:t>Participacija – Proračunski korisnik – Dječji vrtić „ZEKO“</w:t>
            </w:r>
          </w:p>
        </w:tc>
        <w:tc>
          <w:tcPr>
            <w:tcW w:w="2268" w:type="dxa"/>
            <w:shd w:val="clear" w:color="auto" w:fill="auto"/>
          </w:tcPr>
          <w:p w:rsidR="000A2C3F" w:rsidRDefault="000A2C3F" w:rsidP="005C5C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lang w:eastAsia="hr-HR"/>
              </w:rPr>
              <w:t>1.900,00</w:t>
            </w:r>
          </w:p>
        </w:tc>
      </w:tr>
      <w:tr w:rsidR="005C5C91" w:rsidRPr="008F7229" w:rsidTr="004129C5">
        <w:trPr>
          <w:trHeight w:val="374"/>
        </w:trPr>
        <w:tc>
          <w:tcPr>
            <w:tcW w:w="1360" w:type="dxa"/>
            <w:shd w:val="clear" w:color="auto" w:fill="auto"/>
            <w:hideMark/>
          </w:tcPr>
          <w:p w:rsidR="005C5C91" w:rsidRPr="005C5C91" w:rsidRDefault="00F65D0A" w:rsidP="005C5C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lang w:eastAsia="hr-HR"/>
              </w:rPr>
              <w:t>9</w:t>
            </w:r>
            <w:r w:rsidR="005C5C91" w:rsidRPr="005C5C91">
              <w:rPr>
                <w:rFonts w:ascii="Times New Roman" w:eastAsia="Times New Roman" w:hAnsi="Times New Roman"/>
                <w:color w:val="000000"/>
                <w:lang w:eastAsia="hr-HR"/>
              </w:rPr>
              <w:t>.</w:t>
            </w:r>
          </w:p>
        </w:tc>
        <w:tc>
          <w:tcPr>
            <w:tcW w:w="5024" w:type="dxa"/>
            <w:shd w:val="clear" w:color="auto" w:fill="auto"/>
            <w:hideMark/>
          </w:tcPr>
          <w:p w:rsidR="005C5C91" w:rsidRPr="005C5C91" w:rsidRDefault="005C5C91" w:rsidP="005C5C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5C5C91">
              <w:rPr>
                <w:rFonts w:ascii="Times New Roman" w:eastAsia="Times New Roman" w:hAnsi="Times New Roman"/>
                <w:color w:val="000000"/>
                <w:lang w:eastAsia="hr-HR"/>
              </w:rPr>
              <w:t>Naknada za nezakonito izgrađene građevine</w:t>
            </w:r>
          </w:p>
        </w:tc>
        <w:tc>
          <w:tcPr>
            <w:tcW w:w="2268" w:type="dxa"/>
            <w:shd w:val="clear" w:color="auto" w:fill="auto"/>
          </w:tcPr>
          <w:p w:rsidR="005C5C91" w:rsidRPr="005C5C91" w:rsidRDefault="000A2C3F" w:rsidP="005C5C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lang w:eastAsia="hr-HR"/>
              </w:rPr>
              <w:t>119.019,77</w:t>
            </w:r>
          </w:p>
        </w:tc>
      </w:tr>
      <w:tr w:rsidR="005C5C91" w:rsidRPr="008F7229" w:rsidTr="004129C5">
        <w:trPr>
          <w:trHeight w:val="300"/>
        </w:trPr>
        <w:tc>
          <w:tcPr>
            <w:tcW w:w="1360" w:type="dxa"/>
            <w:shd w:val="clear" w:color="auto" w:fill="auto"/>
            <w:hideMark/>
          </w:tcPr>
          <w:p w:rsidR="005C5C91" w:rsidRPr="005C5C91" w:rsidRDefault="00F65D0A" w:rsidP="005C5C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lang w:eastAsia="hr-HR"/>
              </w:rPr>
              <w:t>10</w:t>
            </w:r>
            <w:r w:rsidR="005C5C91" w:rsidRPr="005C5C91">
              <w:rPr>
                <w:rFonts w:ascii="Times New Roman" w:eastAsia="Times New Roman" w:hAnsi="Times New Roman"/>
                <w:color w:val="000000"/>
                <w:lang w:eastAsia="hr-HR"/>
              </w:rPr>
              <w:t>.</w:t>
            </w:r>
          </w:p>
        </w:tc>
        <w:tc>
          <w:tcPr>
            <w:tcW w:w="5024" w:type="dxa"/>
            <w:shd w:val="clear" w:color="auto" w:fill="auto"/>
            <w:hideMark/>
          </w:tcPr>
          <w:p w:rsidR="005C5C91" w:rsidRPr="005C5C91" w:rsidRDefault="005C5C91" w:rsidP="005C5C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5C5C91">
              <w:rPr>
                <w:rFonts w:ascii="Times New Roman" w:eastAsia="Times New Roman" w:hAnsi="Times New Roman"/>
                <w:color w:val="000000"/>
                <w:lang w:eastAsia="hr-HR"/>
              </w:rPr>
              <w:t>Komunalna naknada</w:t>
            </w:r>
          </w:p>
        </w:tc>
        <w:tc>
          <w:tcPr>
            <w:tcW w:w="2268" w:type="dxa"/>
            <w:shd w:val="clear" w:color="auto" w:fill="auto"/>
          </w:tcPr>
          <w:p w:rsidR="005C5C91" w:rsidRPr="005C5C91" w:rsidRDefault="000A2C3F" w:rsidP="005C5C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lang w:eastAsia="hr-HR"/>
              </w:rPr>
              <w:t>749.303,18</w:t>
            </w:r>
          </w:p>
        </w:tc>
      </w:tr>
      <w:tr w:rsidR="007049D0" w:rsidRPr="008F7229" w:rsidTr="004129C5">
        <w:trPr>
          <w:trHeight w:val="300"/>
        </w:trPr>
        <w:tc>
          <w:tcPr>
            <w:tcW w:w="1360" w:type="dxa"/>
            <w:shd w:val="clear" w:color="auto" w:fill="auto"/>
          </w:tcPr>
          <w:p w:rsidR="007049D0" w:rsidRPr="005C5C91" w:rsidRDefault="00F65D0A" w:rsidP="005C5C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lang w:eastAsia="hr-HR"/>
              </w:rPr>
              <w:t>11.</w:t>
            </w:r>
          </w:p>
        </w:tc>
        <w:tc>
          <w:tcPr>
            <w:tcW w:w="5024" w:type="dxa"/>
            <w:shd w:val="clear" w:color="auto" w:fill="auto"/>
          </w:tcPr>
          <w:p w:rsidR="007049D0" w:rsidRPr="005C5C91" w:rsidRDefault="007049D0" w:rsidP="005C5C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lang w:eastAsia="hr-HR"/>
              </w:rPr>
              <w:t>Komunalni doprinos</w:t>
            </w:r>
          </w:p>
        </w:tc>
        <w:tc>
          <w:tcPr>
            <w:tcW w:w="2268" w:type="dxa"/>
            <w:shd w:val="clear" w:color="auto" w:fill="auto"/>
          </w:tcPr>
          <w:p w:rsidR="007049D0" w:rsidRDefault="000A2C3F" w:rsidP="005C5C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lang w:eastAsia="hr-HR"/>
              </w:rPr>
              <w:t>13.909,50</w:t>
            </w:r>
          </w:p>
        </w:tc>
      </w:tr>
      <w:tr w:rsidR="007049D0" w:rsidRPr="008F7229" w:rsidTr="004129C5">
        <w:trPr>
          <w:trHeight w:val="300"/>
        </w:trPr>
        <w:tc>
          <w:tcPr>
            <w:tcW w:w="1360" w:type="dxa"/>
            <w:shd w:val="clear" w:color="auto" w:fill="auto"/>
          </w:tcPr>
          <w:p w:rsidR="007049D0" w:rsidRPr="005C5C91" w:rsidRDefault="00F65D0A" w:rsidP="005C5C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lang w:eastAsia="hr-HR"/>
              </w:rPr>
              <w:t>12.</w:t>
            </w:r>
          </w:p>
        </w:tc>
        <w:tc>
          <w:tcPr>
            <w:tcW w:w="5024" w:type="dxa"/>
            <w:shd w:val="clear" w:color="auto" w:fill="auto"/>
          </w:tcPr>
          <w:p w:rsidR="007049D0" w:rsidRPr="005C5C91" w:rsidRDefault="007049D0" w:rsidP="005C5C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lang w:eastAsia="hr-HR"/>
              </w:rPr>
              <w:t>Ostali prihodi</w:t>
            </w:r>
          </w:p>
        </w:tc>
        <w:tc>
          <w:tcPr>
            <w:tcW w:w="2268" w:type="dxa"/>
            <w:shd w:val="clear" w:color="auto" w:fill="auto"/>
          </w:tcPr>
          <w:p w:rsidR="007049D0" w:rsidRDefault="000A2C3F" w:rsidP="005C5C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lang w:eastAsia="hr-HR"/>
              </w:rPr>
              <w:t>13.505,24</w:t>
            </w:r>
          </w:p>
        </w:tc>
      </w:tr>
      <w:tr w:rsidR="005C5C91" w:rsidRPr="008F7229" w:rsidTr="004129C5">
        <w:trPr>
          <w:trHeight w:val="285"/>
        </w:trPr>
        <w:tc>
          <w:tcPr>
            <w:tcW w:w="1360" w:type="dxa"/>
            <w:shd w:val="clear" w:color="auto" w:fill="auto"/>
            <w:hideMark/>
          </w:tcPr>
          <w:p w:rsidR="005C5C91" w:rsidRPr="005C5C91" w:rsidRDefault="00F65D0A" w:rsidP="005C5C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lang w:eastAsia="hr-HR"/>
              </w:rPr>
              <w:t>13</w:t>
            </w:r>
            <w:r w:rsidR="005C5C91" w:rsidRPr="005C5C91">
              <w:rPr>
                <w:rFonts w:ascii="Times New Roman" w:eastAsia="Times New Roman" w:hAnsi="Times New Roman"/>
                <w:color w:val="000000"/>
                <w:lang w:eastAsia="hr-HR"/>
              </w:rPr>
              <w:t>.</w:t>
            </w:r>
          </w:p>
        </w:tc>
        <w:tc>
          <w:tcPr>
            <w:tcW w:w="5024" w:type="dxa"/>
            <w:shd w:val="clear" w:color="auto" w:fill="auto"/>
            <w:hideMark/>
          </w:tcPr>
          <w:p w:rsidR="005C5C91" w:rsidRPr="005C5C91" w:rsidRDefault="005C5C91" w:rsidP="005C5C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5C5C91">
              <w:rPr>
                <w:rFonts w:ascii="Times New Roman" w:eastAsia="Times New Roman" w:hAnsi="Times New Roman"/>
                <w:color w:val="000000"/>
                <w:lang w:eastAsia="hr-HR"/>
              </w:rPr>
              <w:t xml:space="preserve">Prihod od prodaje </w:t>
            </w:r>
            <w:proofErr w:type="spellStart"/>
            <w:r w:rsidRPr="005C5C91">
              <w:rPr>
                <w:rFonts w:ascii="Times New Roman" w:eastAsia="Times New Roman" w:hAnsi="Times New Roman"/>
                <w:color w:val="000000"/>
                <w:lang w:eastAsia="hr-HR"/>
              </w:rPr>
              <w:t>drž.poljoprivrednog</w:t>
            </w:r>
            <w:proofErr w:type="spellEnd"/>
            <w:r w:rsidRPr="005C5C91">
              <w:rPr>
                <w:rFonts w:ascii="Times New Roman" w:eastAsia="Times New Roman" w:hAnsi="Times New Roman"/>
                <w:color w:val="000000"/>
                <w:lang w:eastAsia="hr-HR"/>
              </w:rPr>
              <w:t xml:space="preserve"> zemljišta</w:t>
            </w:r>
          </w:p>
        </w:tc>
        <w:tc>
          <w:tcPr>
            <w:tcW w:w="2268" w:type="dxa"/>
            <w:shd w:val="clear" w:color="auto" w:fill="auto"/>
          </w:tcPr>
          <w:p w:rsidR="005C5C91" w:rsidRPr="005C5C91" w:rsidRDefault="000A2C3F" w:rsidP="005C5C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lang w:eastAsia="hr-HR"/>
              </w:rPr>
              <w:t>1.155.368,27</w:t>
            </w:r>
          </w:p>
        </w:tc>
      </w:tr>
      <w:tr w:rsidR="005C5C91" w:rsidRPr="008F7229" w:rsidTr="004129C5">
        <w:trPr>
          <w:trHeight w:val="418"/>
        </w:trPr>
        <w:tc>
          <w:tcPr>
            <w:tcW w:w="1360" w:type="dxa"/>
            <w:shd w:val="clear" w:color="auto" w:fill="auto"/>
            <w:hideMark/>
          </w:tcPr>
          <w:p w:rsidR="005C5C91" w:rsidRPr="005C5C91" w:rsidRDefault="00F65D0A" w:rsidP="005C5C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lang w:eastAsia="hr-HR"/>
              </w:rPr>
              <w:t>14</w:t>
            </w:r>
            <w:r w:rsidR="005C5C91" w:rsidRPr="005C5C91">
              <w:rPr>
                <w:rFonts w:ascii="Times New Roman" w:eastAsia="Times New Roman" w:hAnsi="Times New Roman"/>
                <w:color w:val="000000"/>
                <w:lang w:eastAsia="hr-HR"/>
              </w:rPr>
              <w:t>.</w:t>
            </w:r>
          </w:p>
        </w:tc>
        <w:tc>
          <w:tcPr>
            <w:tcW w:w="5024" w:type="dxa"/>
            <w:shd w:val="clear" w:color="auto" w:fill="auto"/>
            <w:hideMark/>
          </w:tcPr>
          <w:p w:rsidR="005C5C91" w:rsidRPr="005C5C91" w:rsidRDefault="005C5C91" w:rsidP="005C5C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5C5C91">
              <w:rPr>
                <w:rFonts w:ascii="Times New Roman" w:eastAsia="Times New Roman" w:hAnsi="Times New Roman"/>
                <w:color w:val="000000"/>
                <w:lang w:eastAsia="hr-HR"/>
              </w:rPr>
              <w:t>Prihod od prodaje stanova</w:t>
            </w:r>
          </w:p>
        </w:tc>
        <w:tc>
          <w:tcPr>
            <w:tcW w:w="2268" w:type="dxa"/>
            <w:shd w:val="clear" w:color="auto" w:fill="auto"/>
          </w:tcPr>
          <w:p w:rsidR="005C5C91" w:rsidRPr="005C5C91" w:rsidRDefault="000A2C3F" w:rsidP="005C5C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lang w:eastAsia="hr-HR"/>
              </w:rPr>
              <w:t>26.101,19</w:t>
            </w:r>
          </w:p>
        </w:tc>
      </w:tr>
      <w:tr w:rsidR="005C5C91" w:rsidRPr="008F7229" w:rsidTr="004129C5">
        <w:trPr>
          <w:trHeight w:val="415"/>
        </w:trPr>
        <w:tc>
          <w:tcPr>
            <w:tcW w:w="1360" w:type="dxa"/>
            <w:shd w:val="clear" w:color="000000" w:fill="D9D9D9"/>
            <w:hideMark/>
          </w:tcPr>
          <w:p w:rsidR="005C5C91" w:rsidRPr="005C5C91" w:rsidRDefault="005C5C91" w:rsidP="005C5C9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5C5C91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5024" w:type="dxa"/>
            <w:shd w:val="clear" w:color="000000" w:fill="D9D9D9"/>
            <w:hideMark/>
          </w:tcPr>
          <w:p w:rsidR="005C5C91" w:rsidRPr="005C5C91" w:rsidRDefault="005C5C91" w:rsidP="005C5C9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5C5C91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UKUPNO DOSPJELO S 30.06.</w:t>
            </w:r>
            <w:r w:rsidR="00B973DB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2020</w:t>
            </w:r>
            <w:r w:rsidRPr="005C5C91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.</w:t>
            </w:r>
          </w:p>
        </w:tc>
        <w:tc>
          <w:tcPr>
            <w:tcW w:w="2268" w:type="dxa"/>
            <w:shd w:val="clear" w:color="000000" w:fill="D9D9D9"/>
          </w:tcPr>
          <w:p w:rsidR="005C5C91" w:rsidRPr="005C5C91" w:rsidRDefault="00496CB6" w:rsidP="005C5C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3.180.742,45</w:t>
            </w:r>
          </w:p>
        </w:tc>
      </w:tr>
    </w:tbl>
    <w:p w:rsidR="003F7D06" w:rsidRDefault="003F7D06" w:rsidP="003F7D06">
      <w:pPr>
        <w:pStyle w:val="Odlomakpopisa"/>
        <w:spacing w:line="240" w:lineRule="auto"/>
        <w:jc w:val="both"/>
        <w:rPr>
          <w:rFonts w:ascii="Times New Roman" w:hAnsi="Times New Roman"/>
        </w:rPr>
      </w:pPr>
    </w:p>
    <w:p w:rsidR="004129C5" w:rsidRDefault="004129C5" w:rsidP="003F7D06">
      <w:pPr>
        <w:pStyle w:val="Odlomakpopisa"/>
        <w:spacing w:line="240" w:lineRule="auto"/>
        <w:jc w:val="both"/>
        <w:rPr>
          <w:rFonts w:ascii="Times New Roman" w:hAnsi="Times New Roman"/>
        </w:rPr>
      </w:pPr>
    </w:p>
    <w:p w:rsidR="004129C5" w:rsidRDefault="004129C5" w:rsidP="003F7D06">
      <w:pPr>
        <w:pStyle w:val="Odlomakpopisa"/>
        <w:spacing w:line="240" w:lineRule="auto"/>
        <w:jc w:val="both"/>
        <w:rPr>
          <w:rFonts w:ascii="Times New Roman" w:hAnsi="Times New Roman"/>
        </w:rPr>
      </w:pPr>
    </w:p>
    <w:p w:rsidR="00F60245" w:rsidRPr="005C5C91" w:rsidRDefault="00F60245" w:rsidP="00F60245">
      <w:pPr>
        <w:pStyle w:val="Odlomakpopisa"/>
        <w:numPr>
          <w:ilvl w:val="1"/>
          <w:numId w:val="7"/>
        </w:numPr>
        <w:spacing w:line="240" w:lineRule="auto"/>
        <w:jc w:val="both"/>
        <w:rPr>
          <w:rFonts w:ascii="Times New Roman" w:hAnsi="Times New Roman"/>
          <w:b/>
        </w:rPr>
      </w:pPr>
      <w:r w:rsidRPr="005C5C91">
        <w:rPr>
          <w:rFonts w:ascii="Times New Roman" w:hAnsi="Times New Roman"/>
          <w:b/>
        </w:rPr>
        <w:t xml:space="preserve">STANJE NEPODMIRENIH DOSPJELIH OBVEZA </w:t>
      </w:r>
      <w:r w:rsidR="009B4094" w:rsidRPr="005C5C91">
        <w:rPr>
          <w:rFonts w:ascii="Times New Roman" w:hAnsi="Times New Roman"/>
          <w:b/>
        </w:rPr>
        <w:t>s 3</w:t>
      </w:r>
      <w:r w:rsidR="005C5C91">
        <w:rPr>
          <w:rFonts w:ascii="Times New Roman" w:hAnsi="Times New Roman"/>
          <w:b/>
        </w:rPr>
        <w:t>0</w:t>
      </w:r>
      <w:r w:rsidR="009B4094" w:rsidRPr="005C5C91">
        <w:rPr>
          <w:rFonts w:ascii="Times New Roman" w:hAnsi="Times New Roman"/>
          <w:b/>
        </w:rPr>
        <w:t>.</w:t>
      </w:r>
      <w:r w:rsidR="005C5C91">
        <w:rPr>
          <w:rFonts w:ascii="Times New Roman" w:hAnsi="Times New Roman"/>
          <w:b/>
        </w:rPr>
        <w:t>06</w:t>
      </w:r>
      <w:r w:rsidR="009B4094" w:rsidRPr="005C5C91">
        <w:rPr>
          <w:rFonts w:ascii="Times New Roman" w:hAnsi="Times New Roman"/>
          <w:b/>
        </w:rPr>
        <w:t>.</w:t>
      </w:r>
      <w:r w:rsidR="00B973DB">
        <w:rPr>
          <w:rFonts w:ascii="Times New Roman" w:hAnsi="Times New Roman"/>
          <w:b/>
        </w:rPr>
        <w:t>2020</w:t>
      </w:r>
      <w:r w:rsidR="009B4094" w:rsidRPr="005C5C91">
        <w:rPr>
          <w:rFonts w:ascii="Times New Roman" w:hAnsi="Times New Roman"/>
          <w:b/>
        </w:rPr>
        <w:t>.</w:t>
      </w:r>
    </w:p>
    <w:tbl>
      <w:tblPr>
        <w:tblW w:w="8100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0"/>
        <w:gridCol w:w="2120"/>
        <w:gridCol w:w="2700"/>
        <w:gridCol w:w="1920"/>
      </w:tblGrid>
      <w:tr w:rsidR="005C5C91" w:rsidRPr="008F7229" w:rsidTr="007A7721">
        <w:trPr>
          <w:trHeight w:val="330"/>
        </w:trPr>
        <w:tc>
          <w:tcPr>
            <w:tcW w:w="1360" w:type="dxa"/>
            <w:shd w:val="clear" w:color="000000" w:fill="D9D9D9"/>
            <w:vAlign w:val="center"/>
            <w:hideMark/>
          </w:tcPr>
          <w:p w:rsidR="005C5C91" w:rsidRPr="00DC0B1B" w:rsidRDefault="005C5C91" w:rsidP="00DC0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DC0B1B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Rb</w:t>
            </w:r>
          </w:p>
        </w:tc>
        <w:tc>
          <w:tcPr>
            <w:tcW w:w="2120" w:type="dxa"/>
            <w:shd w:val="clear" w:color="000000" w:fill="D9D9D9"/>
            <w:vAlign w:val="center"/>
            <w:hideMark/>
          </w:tcPr>
          <w:p w:rsidR="005C5C91" w:rsidRPr="005C5C91" w:rsidRDefault="005C5C91" w:rsidP="005C5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C5C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Konto</w:t>
            </w:r>
          </w:p>
        </w:tc>
        <w:tc>
          <w:tcPr>
            <w:tcW w:w="2700" w:type="dxa"/>
            <w:shd w:val="clear" w:color="000000" w:fill="D9D9D9"/>
            <w:vAlign w:val="center"/>
            <w:hideMark/>
          </w:tcPr>
          <w:p w:rsidR="005C5C91" w:rsidRPr="005C5C91" w:rsidRDefault="005C5C91" w:rsidP="005C5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C5C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Vrsta obveze</w:t>
            </w:r>
          </w:p>
        </w:tc>
        <w:tc>
          <w:tcPr>
            <w:tcW w:w="1920" w:type="dxa"/>
            <w:shd w:val="clear" w:color="000000" w:fill="D9D9D9"/>
            <w:vAlign w:val="center"/>
            <w:hideMark/>
          </w:tcPr>
          <w:p w:rsidR="005C5C91" w:rsidRPr="005C5C91" w:rsidRDefault="005C5C91" w:rsidP="005C5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C5C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Iznos</w:t>
            </w:r>
          </w:p>
        </w:tc>
      </w:tr>
      <w:tr w:rsidR="00DC0B1B" w:rsidRPr="00DC0B1B" w:rsidTr="007E6DBC">
        <w:trPr>
          <w:trHeight w:val="315"/>
        </w:trPr>
        <w:tc>
          <w:tcPr>
            <w:tcW w:w="1360" w:type="dxa"/>
            <w:shd w:val="clear" w:color="auto" w:fill="auto"/>
            <w:noWrap/>
            <w:hideMark/>
          </w:tcPr>
          <w:p w:rsidR="00DC0B1B" w:rsidRPr="00DC0B1B" w:rsidRDefault="00DC0B1B" w:rsidP="00DC0B1B">
            <w:pPr>
              <w:jc w:val="center"/>
              <w:rPr>
                <w:rFonts w:ascii="Times New Roman" w:hAnsi="Times New Roman"/>
              </w:rPr>
            </w:pPr>
            <w:r w:rsidRPr="00DC0B1B">
              <w:rPr>
                <w:rFonts w:ascii="Times New Roman" w:hAnsi="Times New Roman"/>
              </w:rPr>
              <w:t>8.</w:t>
            </w:r>
          </w:p>
        </w:tc>
        <w:tc>
          <w:tcPr>
            <w:tcW w:w="2120" w:type="dxa"/>
            <w:shd w:val="clear" w:color="auto" w:fill="auto"/>
            <w:noWrap/>
            <w:hideMark/>
          </w:tcPr>
          <w:p w:rsidR="00DC0B1B" w:rsidRPr="00DC0B1B" w:rsidRDefault="00DC0B1B" w:rsidP="00DC0B1B">
            <w:pPr>
              <w:rPr>
                <w:rFonts w:ascii="Times New Roman" w:hAnsi="Times New Roman"/>
              </w:rPr>
            </w:pPr>
            <w:r w:rsidRPr="00DC0B1B">
              <w:rPr>
                <w:rFonts w:ascii="Times New Roman" w:hAnsi="Times New Roman"/>
              </w:rPr>
              <w:t>232340</w:t>
            </w:r>
          </w:p>
        </w:tc>
        <w:tc>
          <w:tcPr>
            <w:tcW w:w="2700" w:type="dxa"/>
            <w:shd w:val="clear" w:color="auto" w:fill="auto"/>
            <w:hideMark/>
          </w:tcPr>
          <w:p w:rsidR="00DC0B1B" w:rsidRPr="00DC0B1B" w:rsidRDefault="00DC0B1B" w:rsidP="00DC0B1B">
            <w:pPr>
              <w:rPr>
                <w:rFonts w:ascii="Times New Roman" w:hAnsi="Times New Roman"/>
              </w:rPr>
            </w:pPr>
            <w:r w:rsidRPr="00DC0B1B">
              <w:rPr>
                <w:rFonts w:ascii="Times New Roman" w:hAnsi="Times New Roman"/>
              </w:rPr>
              <w:t>Komunalne usluge</w:t>
            </w:r>
          </w:p>
        </w:tc>
        <w:tc>
          <w:tcPr>
            <w:tcW w:w="1920" w:type="dxa"/>
            <w:shd w:val="clear" w:color="auto" w:fill="auto"/>
          </w:tcPr>
          <w:p w:rsidR="00DC0B1B" w:rsidRPr="00DC0B1B" w:rsidRDefault="00942D1E" w:rsidP="00DC0B1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310,30</w:t>
            </w:r>
          </w:p>
        </w:tc>
      </w:tr>
      <w:tr w:rsidR="00DC0B1B" w:rsidRPr="00DC0B1B" w:rsidTr="007E6DBC">
        <w:trPr>
          <w:trHeight w:val="315"/>
        </w:trPr>
        <w:tc>
          <w:tcPr>
            <w:tcW w:w="1360" w:type="dxa"/>
            <w:shd w:val="clear" w:color="auto" w:fill="auto"/>
            <w:noWrap/>
            <w:hideMark/>
          </w:tcPr>
          <w:p w:rsidR="00DC0B1B" w:rsidRPr="00DC0B1B" w:rsidRDefault="00DC0B1B" w:rsidP="00DC0B1B">
            <w:pPr>
              <w:jc w:val="center"/>
              <w:rPr>
                <w:rFonts w:ascii="Times New Roman" w:hAnsi="Times New Roman"/>
              </w:rPr>
            </w:pPr>
            <w:r w:rsidRPr="00DC0B1B">
              <w:rPr>
                <w:rFonts w:ascii="Times New Roman" w:hAnsi="Times New Roman"/>
              </w:rPr>
              <w:t>11.</w:t>
            </w:r>
          </w:p>
        </w:tc>
        <w:tc>
          <w:tcPr>
            <w:tcW w:w="2120" w:type="dxa"/>
            <w:shd w:val="clear" w:color="auto" w:fill="auto"/>
            <w:noWrap/>
            <w:hideMark/>
          </w:tcPr>
          <w:p w:rsidR="00DC0B1B" w:rsidRPr="00DC0B1B" w:rsidRDefault="00DC0B1B" w:rsidP="00DC0B1B">
            <w:pPr>
              <w:rPr>
                <w:rFonts w:ascii="Times New Roman" w:hAnsi="Times New Roman"/>
              </w:rPr>
            </w:pPr>
            <w:r w:rsidRPr="00DC0B1B">
              <w:rPr>
                <w:rFonts w:ascii="Times New Roman" w:hAnsi="Times New Roman"/>
              </w:rPr>
              <w:t>232390</w:t>
            </w:r>
          </w:p>
        </w:tc>
        <w:tc>
          <w:tcPr>
            <w:tcW w:w="2700" w:type="dxa"/>
            <w:shd w:val="clear" w:color="auto" w:fill="auto"/>
            <w:hideMark/>
          </w:tcPr>
          <w:p w:rsidR="00DC0B1B" w:rsidRPr="00DC0B1B" w:rsidRDefault="00DC0B1B" w:rsidP="00DC0B1B">
            <w:pPr>
              <w:rPr>
                <w:rFonts w:ascii="Times New Roman" w:hAnsi="Times New Roman"/>
              </w:rPr>
            </w:pPr>
            <w:r w:rsidRPr="00DC0B1B">
              <w:rPr>
                <w:rFonts w:ascii="Times New Roman" w:hAnsi="Times New Roman"/>
              </w:rPr>
              <w:t xml:space="preserve">Ostale usluge </w:t>
            </w:r>
            <w:r w:rsidR="00942D1E">
              <w:rPr>
                <w:rFonts w:ascii="Times New Roman" w:hAnsi="Times New Roman"/>
              </w:rPr>
              <w:t xml:space="preserve"> (Baranjski vodovod)</w:t>
            </w:r>
          </w:p>
        </w:tc>
        <w:tc>
          <w:tcPr>
            <w:tcW w:w="1920" w:type="dxa"/>
            <w:shd w:val="clear" w:color="auto" w:fill="auto"/>
          </w:tcPr>
          <w:p w:rsidR="00DC0B1B" w:rsidRPr="00DC0B1B" w:rsidRDefault="00942D1E" w:rsidP="00DC0B1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2.100,00</w:t>
            </w:r>
          </w:p>
        </w:tc>
      </w:tr>
      <w:tr w:rsidR="00DC0B1B" w:rsidRPr="00DC0B1B" w:rsidTr="007E6DBC">
        <w:trPr>
          <w:trHeight w:val="330"/>
        </w:trPr>
        <w:tc>
          <w:tcPr>
            <w:tcW w:w="1360" w:type="dxa"/>
            <w:shd w:val="clear" w:color="auto" w:fill="auto"/>
            <w:noWrap/>
          </w:tcPr>
          <w:p w:rsidR="00DC0B1B" w:rsidRPr="00DC0B1B" w:rsidRDefault="00DC0B1B" w:rsidP="00DC0B1B">
            <w:pPr>
              <w:jc w:val="center"/>
              <w:rPr>
                <w:rFonts w:ascii="Times New Roman" w:hAnsi="Times New Roman"/>
              </w:rPr>
            </w:pPr>
            <w:r w:rsidRPr="00DC0B1B">
              <w:rPr>
                <w:rFonts w:ascii="Times New Roman" w:hAnsi="Times New Roman"/>
              </w:rPr>
              <w:t>12.</w:t>
            </w:r>
          </w:p>
        </w:tc>
        <w:tc>
          <w:tcPr>
            <w:tcW w:w="2120" w:type="dxa"/>
            <w:shd w:val="clear" w:color="auto" w:fill="auto"/>
            <w:noWrap/>
          </w:tcPr>
          <w:p w:rsidR="00DC0B1B" w:rsidRPr="00DC0B1B" w:rsidRDefault="00942D1E" w:rsidP="00DC0B1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239530</w:t>
            </w:r>
          </w:p>
        </w:tc>
        <w:tc>
          <w:tcPr>
            <w:tcW w:w="2700" w:type="dxa"/>
            <w:shd w:val="clear" w:color="auto" w:fill="auto"/>
          </w:tcPr>
          <w:p w:rsidR="00DC0B1B" w:rsidRPr="00DC0B1B" w:rsidRDefault="00942D1E" w:rsidP="00DC0B1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Obveze za jamčevine </w:t>
            </w:r>
          </w:p>
        </w:tc>
        <w:tc>
          <w:tcPr>
            <w:tcW w:w="1920" w:type="dxa"/>
            <w:shd w:val="clear" w:color="auto" w:fill="auto"/>
          </w:tcPr>
          <w:p w:rsidR="00DC0B1B" w:rsidRPr="00DC0B1B" w:rsidRDefault="00DC0B1B" w:rsidP="00DC0B1B">
            <w:pPr>
              <w:jc w:val="right"/>
              <w:rPr>
                <w:rFonts w:ascii="Times New Roman" w:hAnsi="Times New Roman"/>
              </w:rPr>
            </w:pPr>
            <w:r w:rsidRPr="00DC0B1B">
              <w:rPr>
                <w:rFonts w:ascii="Times New Roman" w:hAnsi="Times New Roman"/>
              </w:rPr>
              <w:t>7.</w:t>
            </w:r>
            <w:r w:rsidR="00942D1E">
              <w:rPr>
                <w:rFonts w:ascii="Times New Roman" w:hAnsi="Times New Roman"/>
              </w:rPr>
              <w:t>846,94</w:t>
            </w:r>
          </w:p>
        </w:tc>
      </w:tr>
      <w:tr w:rsidR="005C5C91" w:rsidRPr="008F7229" w:rsidTr="00972A0B">
        <w:trPr>
          <w:trHeight w:val="645"/>
        </w:trPr>
        <w:tc>
          <w:tcPr>
            <w:tcW w:w="1360" w:type="dxa"/>
            <w:shd w:val="clear" w:color="000000" w:fill="D9D9D9"/>
            <w:noWrap/>
            <w:vAlign w:val="center"/>
            <w:hideMark/>
          </w:tcPr>
          <w:p w:rsidR="005C5C91" w:rsidRPr="00DC0B1B" w:rsidRDefault="005C5C91" w:rsidP="00DC0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2120" w:type="dxa"/>
            <w:shd w:val="clear" w:color="000000" w:fill="D9D9D9"/>
            <w:noWrap/>
            <w:vAlign w:val="center"/>
            <w:hideMark/>
          </w:tcPr>
          <w:p w:rsidR="005C5C91" w:rsidRPr="005C5C91" w:rsidRDefault="005C5C91" w:rsidP="005C5C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C5C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700" w:type="dxa"/>
            <w:shd w:val="clear" w:color="000000" w:fill="D9D9D9"/>
            <w:vAlign w:val="center"/>
            <w:hideMark/>
          </w:tcPr>
          <w:p w:rsidR="005C5C91" w:rsidRPr="005C5C91" w:rsidRDefault="005C5C91" w:rsidP="005C5C9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C5C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UKUPNO DOSPJELE OBVEZE S 30.06.</w:t>
            </w:r>
            <w:r w:rsidR="00B973D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2020</w:t>
            </w:r>
            <w:r w:rsidRPr="005C5C9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920" w:type="dxa"/>
            <w:shd w:val="clear" w:color="000000" w:fill="D9D9D9"/>
            <w:vAlign w:val="center"/>
          </w:tcPr>
          <w:p w:rsidR="005C5C91" w:rsidRPr="005C5C91" w:rsidRDefault="00942D1E" w:rsidP="005C5C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10.257,24</w:t>
            </w:r>
          </w:p>
        </w:tc>
      </w:tr>
    </w:tbl>
    <w:p w:rsidR="00DC0B1B" w:rsidRPr="005467DB" w:rsidRDefault="00DC0B1B" w:rsidP="005467DB">
      <w:pPr>
        <w:spacing w:line="240" w:lineRule="auto"/>
        <w:jc w:val="both"/>
        <w:rPr>
          <w:rFonts w:ascii="Times New Roman" w:hAnsi="Times New Roman"/>
        </w:rPr>
      </w:pPr>
    </w:p>
    <w:p w:rsidR="00DC0B1B" w:rsidRDefault="00DC0B1B" w:rsidP="00F60245">
      <w:pPr>
        <w:pStyle w:val="Odlomakpopisa"/>
        <w:numPr>
          <w:ilvl w:val="1"/>
          <w:numId w:val="7"/>
        </w:numPr>
        <w:spacing w:line="240" w:lineRule="auto"/>
        <w:jc w:val="both"/>
        <w:rPr>
          <w:rFonts w:ascii="Times New Roman" w:hAnsi="Times New Roman"/>
          <w:b/>
        </w:rPr>
        <w:sectPr w:rsidR="00DC0B1B" w:rsidSect="00DC0B1B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9B4094" w:rsidRPr="005467DB" w:rsidRDefault="00F60245" w:rsidP="005467DB">
      <w:pPr>
        <w:pStyle w:val="Odlomakpopisa"/>
        <w:numPr>
          <w:ilvl w:val="1"/>
          <w:numId w:val="7"/>
        </w:numPr>
        <w:spacing w:line="240" w:lineRule="auto"/>
        <w:jc w:val="both"/>
        <w:rPr>
          <w:rFonts w:ascii="Times New Roman" w:hAnsi="Times New Roman"/>
          <w:b/>
        </w:rPr>
      </w:pPr>
      <w:r w:rsidRPr="002037C3">
        <w:rPr>
          <w:rFonts w:ascii="Times New Roman" w:hAnsi="Times New Roman"/>
          <w:b/>
        </w:rPr>
        <w:lastRenderedPageBreak/>
        <w:t xml:space="preserve">STANJE POTENCIJALNIH OBVEZA PO OSNOVI SUDSKIH POSTUPAKA </w:t>
      </w:r>
    </w:p>
    <w:tbl>
      <w:tblPr>
        <w:tblW w:w="14616" w:type="dxa"/>
        <w:tblLayout w:type="fixed"/>
        <w:tblLook w:val="04A0" w:firstRow="1" w:lastRow="0" w:firstColumn="1" w:lastColumn="0" w:noHBand="0" w:noVBand="1"/>
      </w:tblPr>
      <w:tblGrid>
        <w:gridCol w:w="704"/>
        <w:gridCol w:w="1276"/>
        <w:gridCol w:w="1134"/>
        <w:gridCol w:w="1701"/>
        <w:gridCol w:w="1559"/>
        <w:gridCol w:w="1843"/>
        <w:gridCol w:w="1417"/>
        <w:gridCol w:w="1723"/>
        <w:gridCol w:w="1538"/>
        <w:gridCol w:w="1721"/>
      </w:tblGrid>
      <w:tr w:rsidR="002778F3" w:rsidRPr="007501D4" w:rsidTr="004129C5">
        <w:trPr>
          <w:trHeight w:val="171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D9D9D9" w:fill="D9D9D9"/>
            <w:vAlign w:val="center"/>
            <w:hideMark/>
          </w:tcPr>
          <w:p w:rsidR="002778F3" w:rsidRPr="007501D4" w:rsidRDefault="002778F3" w:rsidP="008B7EB0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7501D4">
              <w:rPr>
                <w:rFonts w:ascii="Times New Roman" w:hAnsi="Times New Roman"/>
                <w:b/>
                <w:bCs/>
              </w:rPr>
              <w:t>Red.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7501D4">
              <w:rPr>
                <w:rFonts w:ascii="Times New Roman" w:hAnsi="Times New Roman"/>
                <w:b/>
                <w:bCs/>
              </w:rPr>
              <w:t>br.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D9D9D9" w:fill="D9D9D9"/>
            <w:vAlign w:val="center"/>
            <w:hideMark/>
          </w:tcPr>
          <w:p w:rsidR="002778F3" w:rsidRPr="007501D4" w:rsidRDefault="002778F3" w:rsidP="008B7EB0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7501D4">
              <w:rPr>
                <w:rFonts w:ascii="Times New Roman" w:hAnsi="Times New Roman"/>
                <w:b/>
                <w:bCs/>
              </w:rPr>
              <w:t>Tužitelj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D9D9D9" w:fill="D9D9D9"/>
            <w:vAlign w:val="center"/>
            <w:hideMark/>
          </w:tcPr>
          <w:p w:rsidR="002778F3" w:rsidRPr="007501D4" w:rsidRDefault="002778F3" w:rsidP="008B7EB0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7501D4">
              <w:rPr>
                <w:rFonts w:ascii="Times New Roman" w:hAnsi="Times New Roman"/>
                <w:b/>
                <w:bCs/>
              </w:rPr>
              <w:t>Tuženik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D9D9D9" w:fill="D9D9D9"/>
            <w:vAlign w:val="center"/>
            <w:hideMark/>
          </w:tcPr>
          <w:p w:rsidR="002778F3" w:rsidRPr="007501D4" w:rsidRDefault="002778F3" w:rsidP="008B7EB0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7501D4">
              <w:rPr>
                <w:rFonts w:ascii="Times New Roman" w:hAnsi="Times New Roman"/>
                <w:b/>
                <w:bCs/>
              </w:rPr>
              <w:t>predmet spora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D9D9D9" w:fill="D9D9D9"/>
            <w:vAlign w:val="center"/>
            <w:hideMark/>
          </w:tcPr>
          <w:p w:rsidR="002778F3" w:rsidRPr="007501D4" w:rsidRDefault="002778F3" w:rsidP="008B7EB0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7501D4">
              <w:rPr>
                <w:rFonts w:ascii="Times New Roman" w:hAnsi="Times New Roman"/>
                <w:b/>
                <w:bCs/>
              </w:rPr>
              <w:t>vrijednost glavnice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D9D9D9" w:fill="D9D9D9"/>
            <w:vAlign w:val="center"/>
            <w:hideMark/>
          </w:tcPr>
          <w:p w:rsidR="002778F3" w:rsidRPr="007501D4" w:rsidRDefault="002778F3" w:rsidP="008B7EB0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7501D4">
              <w:rPr>
                <w:rFonts w:ascii="Times New Roman" w:hAnsi="Times New Roman"/>
                <w:b/>
                <w:bCs/>
              </w:rPr>
              <w:t xml:space="preserve">procjena </w:t>
            </w:r>
            <w:proofErr w:type="spellStart"/>
            <w:r w:rsidRPr="007501D4">
              <w:rPr>
                <w:rFonts w:ascii="Times New Roman" w:hAnsi="Times New Roman"/>
                <w:b/>
                <w:bCs/>
              </w:rPr>
              <w:t>financ</w:t>
            </w:r>
            <w:proofErr w:type="spellEnd"/>
            <w:r w:rsidRPr="007501D4">
              <w:rPr>
                <w:rFonts w:ascii="Times New Roman" w:hAnsi="Times New Roman"/>
                <w:b/>
                <w:bCs/>
              </w:rPr>
              <w:t>. Učinka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D9D9D9" w:fill="D9D9D9"/>
            <w:vAlign w:val="center"/>
            <w:hideMark/>
          </w:tcPr>
          <w:p w:rsidR="002778F3" w:rsidRPr="007501D4" w:rsidRDefault="002778F3" w:rsidP="008B7EB0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7501D4">
              <w:rPr>
                <w:rFonts w:ascii="Times New Roman" w:hAnsi="Times New Roman"/>
                <w:b/>
                <w:bCs/>
              </w:rPr>
              <w:t>vrijeme početka sudskog spora</w:t>
            </w:r>
          </w:p>
        </w:tc>
        <w:tc>
          <w:tcPr>
            <w:tcW w:w="172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D9D9D9" w:fill="D9D9D9"/>
            <w:vAlign w:val="center"/>
            <w:hideMark/>
          </w:tcPr>
          <w:p w:rsidR="002778F3" w:rsidRPr="007501D4" w:rsidRDefault="002778F3" w:rsidP="008B7EB0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7501D4">
              <w:rPr>
                <w:rFonts w:ascii="Times New Roman" w:hAnsi="Times New Roman"/>
                <w:b/>
                <w:bCs/>
              </w:rPr>
              <w:t xml:space="preserve"> datum završetka spora u redovnom postupku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D9D9D9" w:fill="D9D9D9"/>
            <w:vAlign w:val="center"/>
            <w:hideMark/>
          </w:tcPr>
          <w:p w:rsidR="002778F3" w:rsidRPr="007501D4" w:rsidRDefault="002778F3" w:rsidP="008B7EB0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7501D4">
              <w:rPr>
                <w:rFonts w:ascii="Times New Roman" w:hAnsi="Times New Roman"/>
                <w:b/>
                <w:bCs/>
              </w:rPr>
              <w:t xml:space="preserve">procijenjeno vrijeme završetka spora po red. i </w:t>
            </w:r>
            <w:proofErr w:type="spellStart"/>
            <w:r w:rsidRPr="007501D4">
              <w:rPr>
                <w:rFonts w:ascii="Times New Roman" w:hAnsi="Times New Roman"/>
                <w:b/>
                <w:bCs/>
              </w:rPr>
              <w:t>izvanred</w:t>
            </w:r>
            <w:proofErr w:type="spellEnd"/>
            <w:r w:rsidRPr="007501D4">
              <w:rPr>
                <w:rFonts w:ascii="Times New Roman" w:hAnsi="Times New Roman"/>
                <w:b/>
                <w:bCs/>
              </w:rPr>
              <w:t>.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7501D4">
              <w:rPr>
                <w:rFonts w:ascii="Times New Roman" w:hAnsi="Times New Roman"/>
                <w:b/>
                <w:bCs/>
              </w:rPr>
              <w:t>pravnim lijekovima</w:t>
            </w:r>
          </w:p>
        </w:tc>
        <w:tc>
          <w:tcPr>
            <w:tcW w:w="172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D9D9D9" w:fill="D9D9D9"/>
            <w:vAlign w:val="center"/>
            <w:hideMark/>
          </w:tcPr>
          <w:p w:rsidR="002778F3" w:rsidRPr="007501D4" w:rsidRDefault="002778F3" w:rsidP="008B7EB0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7501D4">
              <w:rPr>
                <w:rFonts w:ascii="Times New Roman" w:hAnsi="Times New Roman"/>
                <w:b/>
                <w:bCs/>
              </w:rPr>
              <w:t>način završetka spora</w:t>
            </w:r>
          </w:p>
        </w:tc>
      </w:tr>
      <w:tr w:rsidR="002778F3" w:rsidRPr="007501D4" w:rsidTr="004129C5">
        <w:trPr>
          <w:trHeight w:val="12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F3" w:rsidRPr="007501D4" w:rsidRDefault="002778F3" w:rsidP="008B7EB0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7501D4">
              <w:rPr>
                <w:rFonts w:ascii="Times New Roman" w:hAnsi="Times New Roman"/>
              </w:rPr>
              <w:t>1.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78F3" w:rsidRPr="007501D4" w:rsidRDefault="007E0F54" w:rsidP="008B7EB0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Općina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78F3" w:rsidRPr="007501D4" w:rsidRDefault="007E0F54" w:rsidP="008B7EB0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Domagoj Rešetar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78F3" w:rsidRPr="007501D4" w:rsidRDefault="007E0F54" w:rsidP="008B7EB0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Stjecanje bez osnove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78F3" w:rsidRPr="007501D4" w:rsidRDefault="007E0F54" w:rsidP="008B7EB0">
            <w:pPr>
              <w:spacing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1.287,114,25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78F3" w:rsidRPr="007501D4" w:rsidRDefault="007E0F54" w:rsidP="008B7EB0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7501D4">
              <w:rPr>
                <w:rFonts w:ascii="Times New Roman" w:hAnsi="Times New Roman"/>
              </w:rPr>
              <w:t>usvajanje tužbe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78F3" w:rsidRPr="007501D4" w:rsidRDefault="007E0F54" w:rsidP="008B7EB0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01.04.</w:t>
            </w:r>
            <w:r w:rsidR="00B973DB">
              <w:rPr>
                <w:rFonts w:ascii="Times New Roman" w:hAnsi="Times New Roman"/>
              </w:rPr>
              <w:t>2020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7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78F3" w:rsidRPr="007501D4" w:rsidRDefault="002778F3" w:rsidP="008B7EB0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78F3" w:rsidRPr="007501D4" w:rsidRDefault="007E0F54" w:rsidP="008B7EB0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2022.</w:t>
            </w:r>
          </w:p>
        </w:tc>
        <w:tc>
          <w:tcPr>
            <w:tcW w:w="1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78F3" w:rsidRPr="007501D4" w:rsidRDefault="002778F3" w:rsidP="008B7EB0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2778F3" w:rsidRPr="007501D4" w:rsidTr="004129C5">
        <w:trPr>
          <w:trHeight w:val="210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F3" w:rsidRPr="007501D4" w:rsidRDefault="002778F3" w:rsidP="008B7EB0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7501D4">
              <w:rPr>
                <w:rFonts w:ascii="Times New Roman" w:hAnsi="Times New Roman"/>
              </w:rPr>
              <w:t>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F3" w:rsidRPr="007501D4" w:rsidRDefault="002778F3" w:rsidP="008B7EB0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7501D4">
              <w:rPr>
                <w:rFonts w:ascii="Times New Roman" w:hAnsi="Times New Roman"/>
              </w:rPr>
              <w:t>Domagoj Rešetar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F3" w:rsidRPr="007501D4" w:rsidRDefault="002778F3" w:rsidP="008B7EB0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7501D4">
              <w:rPr>
                <w:rFonts w:ascii="Times New Roman" w:hAnsi="Times New Roman"/>
              </w:rPr>
              <w:t>Općina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F3" w:rsidRPr="007501D4" w:rsidRDefault="002778F3" w:rsidP="008B7EB0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7501D4">
              <w:rPr>
                <w:rFonts w:ascii="Times New Roman" w:hAnsi="Times New Roman"/>
              </w:rPr>
              <w:t>naknada štete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F3" w:rsidRPr="007501D4" w:rsidRDefault="002778F3" w:rsidP="008B7EB0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7501D4">
              <w:rPr>
                <w:rFonts w:ascii="Times New Roman" w:hAnsi="Times New Roman"/>
              </w:rPr>
              <w:t>690.492,93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F3" w:rsidRPr="007501D4" w:rsidRDefault="002778F3" w:rsidP="008B7EB0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7501D4">
              <w:rPr>
                <w:rFonts w:ascii="Times New Roman" w:hAnsi="Times New Roman"/>
              </w:rPr>
              <w:t xml:space="preserve">djelomično usvojena tužba, </w:t>
            </w:r>
            <w:proofErr w:type="spellStart"/>
            <w:r w:rsidRPr="007501D4">
              <w:rPr>
                <w:rFonts w:ascii="Times New Roman" w:hAnsi="Times New Roman"/>
              </w:rPr>
              <w:t>OPćina</w:t>
            </w:r>
            <w:proofErr w:type="spellEnd"/>
            <w:r w:rsidRPr="007501D4">
              <w:rPr>
                <w:rFonts w:ascii="Times New Roman" w:hAnsi="Times New Roman"/>
              </w:rPr>
              <w:t xml:space="preserve"> izvršila plaćanje 448</w:t>
            </w:r>
            <w:r w:rsidR="006606A6">
              <w:rPr>
                <w:rFonts w:ascii="Times New Roman" w:hAnsi="Times New Roman"/>
              </w:rPr>
              <w:t>.</w:t>
            </w:r>
            <w:r w:rsidRPr="007501D4">
              <w:rPr>
                <w:rFonts w:ascii="Times New Roman" w:hAnsi="Times New Roman"/>
              </w:rPr>
              <w:t>870,49 kn s kamatama i troškovima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F3" w:rsidRPr="007501D4" w:rsidRDefault="002778F3" w:rsidP="008B7EB0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7501D4">
              <w:rPr>
                <w:rFonts w:ascii="Times New Roman" w:hAnsi="Times New Roman"/>
              </w:rPr>
              <w:t>20.11.2014.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F3" w:rsidRDefault="002778F3" w:rsidP="008B7EB0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7501D4">
              <w:rPr>
                <w:rFonts w:ascii="Times New Roman" w:hAnsi="Times New Roman"/>
              </w:rPr>
              <w:t>20.05.2016., nakon čega je uložena revizija</w:t>
            </w:r>
          </w:p>
          <w:p w:rsidR="00943E60" w:rsidRPr="007501D4" w:rsidRDefault="00943E60" w:rsidP="00943E60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Rješenje po Reviziji ukida se presuda Županijskog suda i vraća prvostupanjskom sudu na novi postupak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F3" w:rsidRPr="007501D4" w:rsidRDefault="00B973DB" w:rsidP="008B7EB0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943E60">
              <w:rPr>
                <w:rFonts w:ascii="Times New Roman" w:hAnsi="Times New Roman"/>
              </w:rPr>
              <w:t>021</w:t>
            </w:r>
            <w:r w:rsidR="002778F3" w:rsidRPr="007501D4">
              <w:rPr>
                <w:rFonts w:ascii="Times New Roman" w:hAnsi="Times New Roman"/>
              </w:rPr>
              <w:t>.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F3" w:rsidRPr="007501D4" w:rsidRDefault="002778F3" w:rsidP="008B7EB0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7501D4">
              <w:rPr>
                <w:rFonts w:ascii="Times New Roman" w:hAnsi="Times New Roman"/>
              </w:rPr>
              <w:t> </w:t>
            </w:r>
          </w:p>
        </w:tc>
      </w:tr>
      <w:tr w:rsidR="002778F3" w:rsidRPr="007501D4" w:rsidTr="004129C5">
        <w:trPr>
          <w:trHeight w:val="180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F3" w:rsidRPr="007501D4" w:rsidRDefault="002778F3" w:rsidP="008B7EB0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7501D4">
              <w:rPr>
                <w:rFonts w:ascii="Times New Roman" w:hAnsi="Times New Roman"/>
              </w:rPr>
              <w:t>3.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F3" w:rsidRPr="007501D4" w:rsidRDefault="002778F3" w:rsidP="008B7EB0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7501D4">
              <w:rPr>
                <w:rFonts w:ascii="Times New Roman" w:hAnsi="Times New Roman"/>
              </w:rPr>
              <w:t>Općina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F3" w:rsidRPr="007501D4" w:rsidRDefault="002778F3" w:rsidP="008B7EB0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7501D4">
              <w:rPr>
                <w:rFonts w:ascii="Times New Roman" w:hAnsi="Times New Roman"/>
              </w:rPr>
              <w:t>RH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F3" w:rsidRPr="007501D4" w:rsidRDefault="002778F3" w:rsidP="008B7EB0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7501D4">
              <w:rPr>
                <w:rFonts w:ascii="Times New Roman" w:hAnsi="Times New Roman"/>
              </w:rPr>
              <w:t>potraživanja s osnova zakupa ovrha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F3" w:rsidRPr="007501D4" w:rsidRDefault="002778F3" w:rsidP="008B7EB0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7501D4">
              <w:rPr>
                <w:rFonts w:ascii="Times New Roman" w:hAnsi="Times New Roman"/>
              </w:rPr>
              <w:t>3.882.440,53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F3" w:rsidRPr="007501D4" w:rsidRDefault="002778F3" w:rsidP="008B7EB0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7501D4">
              <w:rPr>
                <w:rFonts w:ascii="Times New Roman" w:hAnsi="Times New Roman"/>
              </w:rPr>
              <w:t xml:space="preserve">žalba ODO na ovrhu, sklopljena Nagodba s </w:t>
            </w:r>
            <w:proofErr w:type="spellStart"/>
            <w:r w:rsidRPr="007501D4">
              <w:rPr>
                <w:rFonts w:ascii="Times New Roman" w:hAnsi="Times New Roman"/>
              </w:rPr>
              <w:t>ŽDO</w:t>
            </w:r>
            <w:proofErr w:type="spellEnd"/>
            <w:r w:rsidRPr="007501D4">
              <w:rPr>
                <w:rFonts w:ascii="Times New Roman" w:hAnsi="Times New Roman"/>
              </w:rPr>
              <w:t xml:space="preserve"> oko vraćanju glavnice bez kamata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F3" w:rsidRPr="007501D4" w:rsidRDefault="002778F3" w:rsidP="008B7EB0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7501D4">
              <w:rPr>
                <w:rFonts w:ascii="Times New Roman" w:hAnsi="Times New Roman"/>
              </w:rPr>
              <w:t>21.12.2012.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F3" w:rsidRPr="007501D4" w:rsidRDefault="002778F3" w:rsidP="008B7EB0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7501D4">
              <w:rPr>
                <w:rFonts w:ascii="Times New Roman" w:hAnsi="Times New Roman"/>
              </w:rPr>
              <w:t>07.07.2017. , nakon čega je uložena revizija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F3" w:rsidRPr="007501D4" w:rsidRDefault="00B973DB" w:rsidP="008B7EB0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F3" w:rsidRPr="007501D4" w:rsidRDefault="002778F3" w:rsidP="008B7EB0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7501D4">
              <w:rPr>
                <w:rFonts w:ascii="Times New Roman" w:hAnsi="Times New Roman"/>
              </w:rPr>
              <w:t> </w:t>
            </w:r>
          </w:p>
        </w:tc>
      </w:tr>
      <w:tr w:rsidR="002778F3" w:rsidRPr="007501D4" w:rsidTr="004129C5">
        <w:trPr>
          <w:trHeight w:val="120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F3" w:rsidRPr="007501D4" w:rsidRDefault="004129C5" w:rsidP="008B7EB0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</w:t>
            </w:r>
            <w:r w:rsidR="002778F3" w:rsidRPr="007501D4">
              <w:rPr>
                <w:rFonts w:ascii="Times New Roman" w:hAnsi="Times New Roman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F3" w:rsidRPr="007501D4" w:rsidRDefault="002778F3" w:rsidP="008B7EB0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7501D4">
              <w:rPr>
                <w:rFonts w:ascii="Times New Roman" w:hAnsi="Times New Roman"/>
              </w:rPr>
              <w:t>Domagoj Rešetar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F3" w:rsidRPr="007501D4" w:rsidRDefault="002778F3" w:rsidP="008B7EB0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7501D4">
              <w:rPr>
                <w:rFonts w:ascii="Times New Roman" w:hAnsi="Times New Roman"/>
              </w:rPr>
              <w:t>Općina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F3" w:rsidRPr="007501D4" w:rsidRDefault="002778F3" w:rsidP="008B7EB0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7501D4">
              <w:rPr>
                <w:rFonts w:ascii="Times New Roman" w:hAnsi="Times New Roman"/>
              </w:rPr>
              <w:t>naknada troškova po rješenju o ovrsi proizašlih iz zastupanja u sporu protiv RH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F3" w:rsidRPr="007501D4" w:rsidRDefault="002778F3" w:rsidP="008B7EB0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7501D4">
              <w:rPr>
                <w:rFonts w:ascii="Times New Roman" w:hAnsi="Times New Roman"/>
              </w:rPr>
              <w:t>622.925,00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F3" w:rsidRPr="007501D4" w:rsidRDefault="002778F3" w:rsidP="008B7EB0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7501D4">
              <w:rPr>
                <w:rFonts w:ascii="Times New Roman" w:hAnsi="Times New Roman"/>
              </w:rPr>
              <w:t>usvajanje prigovora Općine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F3" w:rsidRPr="007501D4" w:rsidRDefault="002778F3" w:rsidP="008B7EB0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7501D4">
              <w:rPr>
                <w:rFonts w:ascii="Times New Roman" w:hAnsi="Times New Roman"/>
              </w:rPr>
              <w:t>06.10.2015.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F3" w:rsidRPr="007501D4" w:rsidRDefault="002778F3" w:rsidP="00943E60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7501D4">
              <w:rPr>
                <w:rFonts w:ascii="Times New Roman" w:hAnsi="Times New Roman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F3" w:rsidRPr="007501D4" w:rsidRDefault="00B973DB" w:rsidP="008B7EB0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2020</w:t>
            </w:r>
            <w:r w:rsidR="002778F3" w:rsidRPr="007501D4">
              <w:rPr>
                <w:rFonts w:ascii="Times New Roman" w:hAnsi="Times New Roman"/>
              </w:rPr>
              <w:t>.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F3" w:rsidRPr="007501D4" w:rsidRDefault="002778F3" w:rsidP="008B7EB0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7501D4">
              <w:rPr>
                <w:rFonts w:ascii="Times New Roman" w:hAnsi="Times New Roman"/>
              </w:rPr>
              <w:t> </w:t>
            </w:r>
          </w:p>
        </w:tc>
      </w:tr>
      <w:tr w:rsidR="002778F3" w:rsidRPr="007501D4" w:rsidTr="004129C5">
        <w:trPr>
          <w:trHeight w:val="150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F3" w:rsidRPr="007501D4" w:rsidRDefault="004129C5" w:rsidP="008B7EB0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2778F3" w:rsidRPr="007501D4">
              <w:rPr>
                <w:rFonts w:ascii="Times New Roman" w:hAnsi="Times New Roman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F3" w:rsidRPr="007501D4" w:rsidRDefault="002778F3" w:rsidP="008B7EB0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7501D4">
              <w:rPr>
                <w:rFonts w:ascii="Times New Roman" w:hAnsi="Times New Roman"/>
              </w:rPr>
              <w:t>Općina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F3" w:rsidRPr="007501D4" w:rsidRDefault="002778F3" w:rsidP="008B7EB0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7501D4">
              <w:rPr>
                <w:rFonts w:ascii="Times New Roman" w:hAnsi="Times New Roman"/>
              </w:rPr>
              <w:t xml:space="preserve">Robert </w:t>
            </w:r>
            <w:proofErr w:type="spellStart"/>
            <w:r w:rsidRPr="007501D4">
              <w:rPr>
                <w:rFonts w:ascii="Times New Roman" w:hAnsi="Times New Roman"/>
              </w:rPr>
              <w:t>Sabolek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F3" w:rsidRPr="007501D4" w:rsidRDefault="002778F3" w:rsidP="008B7EB0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7501D4">
              <w:rPr>
                <w:rFonts w:ascii="Times New Roman" w:hAnsi="Times New Roman"/>
              </w:rPr>
              <w:t>naknada troškova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F3" w:rsidRPr="007501D4" w:rsidRDefault="002778F3" w:rsidP="008B7EB0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7501D4">
              <w:rPr>
                <w:rFonts w:ascii="Times New Roman" w:hAnsi="Times New Roman"/>
              </w:rPr>
              <w:t>81.240,38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F3" w:rsidRPr="007501D4" w:rsidRDefault="002778F3" w:rsidP="008B7EB0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7501D4">
              <w:rPr>
                <w:rFonts w:ascii="Times New Roman" w:hAnsi="Times New Roman"/>
              </w:rPr>
              <w:t>tužba Općine usvojena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F3" w:rsidRPr="007501D4" w:rsidRDefault="002778F3" w:rsidP="008B7EB0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7501D4">
              <w:rPr>
                <w:rFonts w:ascii="Times New Roman" w:hAnsi="Times New Roman"/>
              </w:rPr>
              <w:t>31.07.2006.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F3" w:rsidRPr="007501D4" w:rsidRDefault="002778F3" w:rsidP="008B7EB0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7501D4">
              <w:rPr>
                <w:rFonts w:ascii="Times New Roman" w:hAnsi="Times New Roman"/>
              </w:rPr>
              <w:t>09.10.2009. više puta pokrenuta ovrha, izvršena zabilježba tražbine 05.10.</w:t>
            </w:r>
            <w:r w:rsidR="00B973DB">
              <w:rPr>
                <w:rFonts w:ascii="Times New Roman" w:hAnsi="Times New Roman"/>
              </w:rPr>
              <w:t>2019</w:t>
            </w:r>
            <w:r w:rsidRPr="007501D4">
              <w:rPr>
                <w:rFonts w:ascii="Times New Roman" w:hAnsi="Times New Roman"/>
              </w:rPr>
              <w:t>.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F3" w:rsidRPr="007501D4" w:rsidRDefault="00B973DB" w:rsidP="008B7EB0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F3" w:rsidRPr="007501D4" w:rsidRDefault="002778F3" w:rsidP="008B7EB0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7501D4">
              <w:rPr>
                <w:rFonts w:ascii="Times New Roman" w:hAnsi="Times New Roman"/>
              </w:rPr>
              <w:t>upisana tražbina 05.10.</w:t>
            </w:r>
            <w:r w:rsidR="00B973DB">
              <w:rPr>
                <w:rFonts w:ascii="Times New Roman" w:hAnsi="Times New Roman"/>
              </w:rPr>
              <w:t>2019</w:t>
            </w:r>
            <w:r w:rsidRPr="007501D4">
              <w:rPr>
                <w:rFonts w:ascii="Times New Roman" w:hAnsi="Times New Roman"/>
              </w:rPr>
              <w:t>.</w:t>
            </w:r>
          </w:p>
        </w:tc>
      </w:tr>
      <w:tr w:rsidR="002778F3" w:rsidRPr="007501D4" w:rsidTr="004129C5">
        <w:trPr>
          <w:trHeight w:val="180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F3" w:rsidRPr="007501D4" w:rsidRDefault="004129C5" w:rsidP="008B7EB0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2778F3" w:rsidRPr="007501D4">
              <w:rPr>
                <w:rFonts w:ascii="Times New Roman" w:hAnsi="Times New Roman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F3" w:rsidRPr="007501D4" w:rsidRDefault="002778F3" w:rsidP="008B7EB0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7501D4">
              <w:rPr>
                <w:rFonts w:ascii="Times New Roman" w:hAnsi="Times New Roman"/>
              </w:rPr>
              <w:t>Općina Kneževi Vinogradi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F3" w:rsidRPr="007501D4" w:rsidRDefault="002778F3" w:rsidP="008B7EB0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7501D4">
              <w:rPr>
                <w:rFonts w:ascii="Times New Roman" w:hAnsi="Times New Roman"/>
              </w:rPr>
              <w:t xml:space="preserve">Milan </w:t>
            </w:r>
            <w:proofErr w:type="spellStart"/>
            <w:r w:rsidRPr="007501D4">
              <w:rPr>
                <w:rFonts w:ascii="Times New Roman" w:hAnsi="Times New Roman"/>
              </w:rPr>
              <w:t>Sivačk</w:t>
            </w:r>
            <w:proofErr w:type="spellEnd"/>
            <w:r w:rsidRPr="007501D4">
              <w:rPr>
                <w:rFonts w:ascii="Times New Roman" w:hAnsi="Times New Roman"/>
              </w:rPr>
              <w:t xml:space="preserve"> d.o.o.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F3" w:rsidRPr="007501D4" w:rsidRDefault="002778F3" w:rsidP="008B7EB0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7501D4">
              <w:rPr>
                <w:rFonts w:ascii="Times New Roman" w:hAnsi="Times New Roman"/>
              </w:rPr>
              <w:t>raskid ugovora i naknada troškova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F3" w:rsidRPr="007501D4" w:rsidRDefault="002778F3" w:rsidP="008B7EB0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7501D4">
              <w:rPr>
                <w:rFonts w:ascii="Times New Roman" w:hAnsi="Times New Roman"/>
              </w:rPr>
              <w:t>42.345,00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F3" w:rsidRPr="007501D4" w:rsidRDefault="002778F3" w:rsidP="008B7EB0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7501D4">
              <w:rPr>
                <w:rFonts w:ascii="Times New Roman" w:hAnsi="Times New Roman"/>
              </w:rPr>
              <w:t>usvajanje tužbe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F3" w:rsidRPr="007501D4" w:rsidRDefault="002778F3" w:rsidP="008B7EB0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7501D4">
              <w:rPr>
                <w:rFonts w:ascii="Times New Roman" w:hAnsi="Times New Roman"/>
              </w:rPr>
              <w:t>18.03.2014.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F3" w:rsidRPr="007501D4" w:rsidRDefault="002778F3" w:rsidP="008B7EB0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7501D4">
              <w:rPr>
                <w:rFonts w:ascii="Times New Roman" w:hAnsi="Times New Roman"/>
              </w:rPr>
              <w:t>09.02.</w:t>
            </w:r>
            <w:r w:rsidR="00B973DB">
              <w:rPr>
                <w:rFonts w:ascii="Times New Roman" w:hAnsi="Times New Roman"/>
              </w:rPr>
              <w:t>2019</w:t>
            </w:r>
            <w:r w:rsidRPr="007501D4">
              <w:rPr>
                <w:rFonts w:ascii="Times New Roman" w:hAnsi="Times New Roman"/>
              </w:rPr>
              <w:t xml:space="preserve">. presuda </w:t>
            </w:r>
            <w:proofErr w:type="spellStart"/>
            <w:r w:rsidRPr="007501D4">
              <w:rPr>
                <w:rFonts w:ascii="Times New Roman" w:hAnsi="Times New Roman"/>
              </w:rPr>
              <w:t>TS</w:t>
            </w:r>
            <w:proofErr w:type="spellEnd"/>
            <w:r w:rsidRPr="007501D4">
              <w:rPr>
                <w:rFonts w:ascii="Times New Roman" w:hAnsi="Times New Roman"/>
              </w:rPr>
              <w:t xml:space="preserve"> Bjelovar u korist Općine - uložena žalba </w:t>
            </w:r>
            <w:proofErr w:type="spellStart"/>
            <w:r w:rsidRPr="007501D4">
              <w:rPr>
                <w:rFonts w:ascii="Times New Roman" w:hAnsi="Times New Roman"/>
              </w:rPr>
              <w:t>VTS</w:t>
            </w:r>
            <w:proofErr w:type="spellEnd"/>
            <w:r w:rsidRPr="007501D4">
              <w:rPr>
                <w:rFonts w:ascii="Times New Roman" w:hAnsi="Times New Roman"/>
              </w:rPr>
              <w:t xml:space="preserve"> od strane tuženika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F3" w:rsidRPr="007501D4" w:rsidRDefault="00B973DB" w:rsidP="008B7EB0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2020</w:t>
            </w:r>
            <w:r w:rsidR="002778F3" w:rsidRPr="007501D4">
              <w:rPr>
                <w:rFonts w:ascii="Times New Roman" w:hAnsi="Times New Roman"/>
              </w:rPr>
              <w:t>.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F3" w:rsidRPr="007501D4" w:rsidRDefault="002778F3" w:rsidP="008B7EB0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7501D4">
              <w:rPr>
                <w:rFonts w:ascii="Times New Roman" w:hAnsi="Times New Roman"/>
              </w:rPr>
              <w:t> </w:t>
            </w:r>
          </w:p>
        </w:tc>
      </w:tr>
      <w:tr w:rsidR="002778F3" w:rsidRPr="007501D4" w:rsidTr="004129C5">
        <w:trPr>
          <w:trHeight w:val="150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F3" w:rsidRPr="007501D4" w:rsidRDefault="004129C5" w:rsidP="008B7EB0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2778F3" w:rsidRPr="007501D4">
              <w:rPr>
                <w:rFonts w:ascii="Times New Roman" w:hAnsi="Times New Roman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F3" w:rsidRPr="007501D4" w:rsidRDefault="002778F3" w:rsidP="008B7EB0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7501D4">
              <w:rPr>
                <w:rFonts w:ascii="Times New Roman" w:hAnsi="Times New Roman"/>
              </w:rPr>
              <w:t xml:space="preserve">Milan </w:t>
            </w:r>
            <w:proofErr w:type="spellStart"/>
            <w:r w:rsidRPr="007501D4">
              <w:rPr>
                <w:rFonts w:ascii="Times New Roman" w:hAnsi="Times New Roman"/>
              </w:rPr>
              <w:t>Sivački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F3" w:rsidRPr="007501D4" w:rsidRDefault="002778F3" w:rsidP="008B7EB0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7501D4">
              <w:rPr>
                <w:rFonts w:ascii="Times New Roman" w:hAnsi="Times New Roman"/>
              </w:rPr>
              <w:t>Općina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F3" w:rsidRPr="007501D4" w:rsidRDefault="002778F3" w:rsidP="008B7EB0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7501D4">
              <w:rPr>
                <w:rFonts w:ascii="Times New Roman" w:hAnsi="Times New Roman"/>
              </w:rPr>
              <w:t>ovrha na temelju vjerodostojne isprave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F3" w:rsidRPr="007501D4" w:rsidRDefault="002778F3" w:rsidP="008B7EB0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7501D4">
              <w:rPr>
                <w:rFonts w:ascii="Times New Roman" w:hAnsi="Times New Roman"/>
              </w:rPr>
              <w:t>37.937,50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F3" w:rsidRPr="007501D4" w:rsidRDefault="002778F3" w:rsidP="008B7EB0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7501D4">
              <w:rPr>
                <w:rFonts w:ascii="Times New Roman" w:hAnsi="Times New Roman"/>
              </w:rPr>
              <w:t>usvajanje prigovora Općine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F3" w:rsidRPr="007501D4" w:rsidRDefault="002778F3" w:rsidP="008B7EB0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7501D4">
              <w:rPr>
                <w:rFonts w:ascii="Times New Roman" w:hAnsi="Times New Roman"/>
              </w:rPr>
              <w:t>25.07.2014.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F3" w:rsidRPr="007501D4" w:rsidRDefault="002778F3" w:rsidP="008B7EB0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7501D4">
              <w:rPr>
                <w:rFonts w:ascii="Times New Roman" w:hAnsi="Times New Roman"/>
              </w:rPr>
              <w:t xml:space="preserve">Prekinut postupak dok se ne riješi sudski spor gdje je Milan </w:t>
            </w:r>
            <w:proofErr w:type="spellStart"/>
            <w:r w:rsidRPr="007501D4">
              <w:rPr>
                <w:rFonts w:ascii="Times New Roman" w:hAnsi="Times New Roman"/>
              </w:rPr>
              <w:t>Sivački</w:t>
            </w:r>
            <w:proofErr w:type="spellEnd"/>
            <w:r w:rsidRPr="007501D4">
              <w:rPr>
                <w:rFonts w:ascii="Times New Roman" w:hAnsi="Times New Roman"/>
              </w:rPr>
              <w:t xml:space="preserve"> d.o.o. tuženik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F3" w:rsidRPr="007501D4" w:rsidRDefault="00B973DB" w:rsidP="008B7EB0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2020</w:t>
            </w:r>
            <w:r w:rsidR="002778F3" w:rsidRPr="007501D4">
              <w:rPr>
                <w:rFonts w:ascii="Times New Roman" w:hAnsi="Times New Roman"/>
              </w:rPr>
              <w:t>.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F3" w:rsidRPr="007501D4" w:rsidRDefault="002778F3" w:rsidP="008B7EB0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7501D4">
              <w:rPr>
                <w:rFonts w:ascii="Times New Roman" w:hAnsi="Times New Roman"/>
              </w:rPr>
              <w:t> </w:t>
            </w:r>
          </w:p>
        </w:tc>
      </w:tr>
      <w:tr w:rsidR="002778F3" w:rsidRPr="007501D4" w:rsidTr="004129C5">
        <w:trPr>
          <w:trHeight w:val="120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F3" w:rsidRPr="007501D4" w:rsidRDefault="004129C5" w:rsidP="008B7EB0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2778F3" w:rsidRPr="007501D4">
              <w:rPr>
                <w:rFonts w:ascii="Times New Roman" w:hAnsi="Times New Roman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F3" w:rsidRPr="007501D4" w:rsidRDefault="002778F3" w:rsidP="008B7EB0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7501D4">
              <w:rPr>
                <w:rFonts w:ascii="Times New Roman" w:hAnsi="Times New Roman"/>
              </w:rPr>
              <w:t xml:space="preserve">Ana </w:t>
            </w:r>
            <w:proofErr w:type="spellStart"/>
            <w:r w:rsidRPr="007501D4">
              <w:rPr>
                <w:rFonts w:ascii="Times New Roman" w:hAnsi="Times New Roman"/>
              </w:rPr>
              <w:t>Feher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F3" w:rsidRPr="007501D4" w:rsidRDefault="002778F3" w:rsidP="008B7EB0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7501D4">
              <w:rPr>
                <w:rFonts w:ascii="Times New Roman" w:hAnsi="Times New Roman"/>
              </w:rPr>
              <w:t>Općina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F3" w:rsidRPr="007501D4" w:rsidRDefault="002778F3" w:rsidP="008B7EB0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7501D4">
              <w:rPr>
                <w:rFonts w:ascii="Times New Roman" w:hAnsi="Times New Roman"/>
              </w:rPr>
              <w:t xml:space="preserve">isplata potraživanja po kreditu iza </w:t>
            </w:r>
            <w:proofErr w:type="spellStart"/>
            <w:r w:rsidRPr="007501D4">
              <w:rPr>
                <w:rFonts w:ascii="Times New Roman" w:hAnsi="Times New Roman"/>
              </w:rPr>
              <w:t>pok</w:t>
            </w:r>
            <w:proofErr w:type="spellEnd"/>
            <w:r w:rsidRPr="007501D4">
              <w:rPr>
                <w:rFonts w:ascii="Times New Roman" w:hAnsi="Times New Roman"/>
              </w:rPr>
              <w:t xml:space="preserve">. </w:t>
            </w:r>
            <w:proofErr w:type="spellStart"/>
            <w:r w:rsidRPr="007501D4">
              <w:rPr>
                <w:rFonts w:ascii="Times New Roman" w:hAnsi="Times New Roman"/>
              </w:rPr>
              <w:t>Feher</w:t>
            </w:r>
            <w:proofErr w:type="spellEnd"/>
            <w:r w:rsidRPr="007501D4">
              <w:rPr>
                <w:rFonts w:ascii="Times New Roman" w:hAnsi="Times New Roman"/>
              </w:rPr>
              <w:t xml:space="preserve"> Ištvan - </w:t>
            </w:r>
            <w:proofErr w:type="spellStart"/>
            <w:r w:rsidRPr="007501D4">
              <w:rPr>
                <w:rFonts w:ascii="Times New Roman" w:hAnsi="Times New Roman"/>
              </w:rPr>
              <w:t>ošasna</w:t>
            </w:r>
            <w:proofErr w:type="spellEnd"/>
            <w:r w:rsidRPr="007501D4">
              <w:rPr>
                <w:rFonts w:ascii="Times New Roman" w:hAnsi="Times New Roman"/>
              </w:rPr>
              <w:t xml:space="preserve"> imovina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F3" w:rsidRPr="007501D4" w:rsidRDefault="002778F3" w:rsidP="008B7EB0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7501D4">
              <w:rPr>
                <w:rFonts w:ascii="Times New Roman" w:hAnsi="Times New Roman"/>
              </w:rPr>
              <w:t>34.142,78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F3" w:rsidRPr="007501D4" w:rsidRDefault="002778F3" w:rsidP="008B7EB0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7501D4">
              <w:rPr>
                <w:rFonts w:ascii="Times New Roman" w:hAnsi="Times New Roman"/>
              </w:rPr>
              <w:t>usvajanje prigovora Općine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F3" w:rsidRPr="007501D4" w:rsidRDefault="002778F3" w:rsidP="008B7EB0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7501D4">
              <w:rPr>
                <w:rFonts w:ascii="Times New Roman" w:hAnsi="Times New Roman"/>
              </w:rPr>
              <w:t>11.12.2017.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F3" w:rsidRPr="007501D4" w:rsidRDefault="002778F3" w:rsidP="008B7EB0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7501D4">
              <w:rPr>
                <w:rFonts w:ascii="Times New Roman" w:hAnsi="Times New Roman"/>
              </w:rPr>
              <w:t>14.12.</w:t>
            </w:r>
            <w:r w:rsidR="00B973DB">
              <w:rPr>
                <w:rFonts w:ascii="Times New Roman" w:hAnsi="Times New Roman"/>
              </w:rPr>
              <w:t>2019</w:t>
            </w:r>
            <w:r w:rsidRPr="007501D4">
              <w:rPr>
                <w:rFonts w:ascii="Times New Roman" w:hAnsi="Times New Roman"/>
              </w:rPr>
              <w:t>. donesena presuda - uložena žalba obje strane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F3" w:rsidRPr="007501D4" w:rsidRDefault="00B973DB" w:rsidP="008B7EB0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2020</w:t>
            </w:r>
            <w:r w:rsidR="002778F3" w:rsidRPr="007501D4">
              <w:rPr>
                <w:rFonts w:ascii="Times New Roman" w:hAnsi="Times New Roman"/>
              </w:rPr>
              <w:t>.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F3" w:rsidRPr="007501D4" w:rsidRDefault="002778F3" w:rsidP="008B7EB0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7501D4">
              <w:rPr>
                <w:rFonts w:ascii="Times New Roman" w:hAnsi="Times New Roman"/>
              </w:rPr>
              <w:t> </w:t>
            </w:r>
          </w:p>
        </w:tc>
      </w:tr>
      <w:tr w:rsidR="002778F3" w:rsidRPr="007501D4" w:rsidTr="004129C5">
        <w:trPr>
          <w:trHeight w:val="150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F3" w:rsidRPr="007501D4" w:rsidRDefault="004129C5" w:rsidP="008B7EB0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9</w:t>
            </w:r>
            <w:r w:rsidR="002778F3" w:rsidRPr="007501D4">
              <w:rPr>
                <w:rFonts w:ascii="Times New Roman" w:hAnsi="Times New Roman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F3" w:rsidRPr="007501D4" w:rsidRDefault="002778F3" w:rsidP="008B7EB0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7501D4">
              <w:rPr>
                <w:rFonts w:ascii="Times New Roman" w:hAnsi="Times New Roman"/>
              </w:rPr>
              <w:t>Telekom izdavaštvo d.o.o.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F3" w:rsidRPr="007501D4" w:rsidRDefault="002778F3" w:rsidP="008B7EB0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7501D4">
              <w:rPr>
                <w:rFonts w:ascii="Times New Roman" w:hAnsi="Times New Roman"/>
              </w:rPr>
              <w:t>Općina Kneževi Vinogradi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F3" w:rsidRPr="007501D4" w:rsidRDefault="002778F3" w:rsidP="008B7EB0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7501D4">
              <w:rPr>
                <w:rFonts w:ascii="Times New Roman" w:hAnsi="Times New Roman"/>
              </w:rPr>
              <w:t>ovrha na temelju vjerodostojne isprave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F3" w:rsidRPr="007501D4" w:rsidRDefault="002778F3" w:rsidP="008B7EB0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7501D4">
              <w:rPr>
                <w:rFonts w:ascii="Times New Roman" w:hAnsi="Times New Roman"/>
              </w:rPr>
              <w:t>4.950,00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F3" w:rsidRPr="007501D4" w:rsidRDefault="002778F3" w:rsidP="008B7EB0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7501D4">
              <w:rPr>
                <w:rFonts w:ascii="Times New Roman" w:hAnsi="Times New Roman"/>
              </w:rPr>
              <w:t>usvajanje prigovora Općine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F3" w:rsidRPr="007501D4" w:rsidRDefault="002778F3" w:rsidP="008B7EB0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7501D4">
              <w:rPr>
                <w:rFonts w:ascii="Times New Roman" w:hAnsi="Times New Roman"/>
              </w:rPr>
              <w:t>12.02.</w:t>
            </w:r>
            <w:r w:rsidR="00B973DB">
              <w:rPr>
                <w:rFonts w:ascii="Times New Roman" w:hAnsi="Times New Roman"/>
              </w:rPr>
              <w:t>2019</w:t>
            </w:r>
            <w:r w:rsidRPr="007501D4">
              <w:rPr>
                <w:rFonts w:ascii="Times New Roman" w:hAnsi="Times New Roman"/>
              </w:rPr>
              <w:t>.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F3" w:rsidRPr="007501D4" w:rsidRDefault="002778F3" w:rsidP="008B7EB0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7501D4">
              <w:rPr>
                <w:rFonts w:ascii="Times New Roman" w:hAnsi="Times New Roman"/>
              </w:rPr>
              <w:t>donesena presuda u prvom stupnju djelomično u korist Općine, uložene žalbe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F3" w:rsidRPr="007501D4" w:rsidRDefault="00B973DB" w:rsidP="008B7EB0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2020</w:t>
            </w:r>
            <w:r w:rsidR="002778F3" w:rsidRPr="007501D4">
              <w:rPr>
                <w:rFonts w:ascii="Times New Roman" w:hAnsi="Times New Roman"/>
              </w:rPr>
              <w:t>.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78F3" w:rsidRPr="007501D4" w:rsidRDefault="002778F3" w:rsidP="008B7EB0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7501D4">
              <w:rPr>
                <w:rFonts w:ascii="Times New Roman" w:hAnsi="Times New Roman"/>
              </w:rPr>
              <w:t> </w:t>
            </w:r>
          </w:p>
        </w:tc>
      </w:tr>
      <w:tr w:rsidR="00A90118" w:rsidRPr="007501D4" w:rsidTr="004129C5">
        <w:trPr>
          <w:trHeight w:val="1500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90118" w:rsidRPr="007501D4" w:rsidRDefault="004129C5" w:rsidP="00A90118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A90118">
              <w:rPr>
                <w:rFonts w:ascii="Times New Roman" w:hAnsi="Times New Roman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90118" w:rsidRPr="007501D4" w:rsidRDefault="004129C5" w:rsidP="00A90118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Općina Kneževi Vinogradi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90118" w:rsidRPr="007501D4" w:rsidRDefault="007E0F54" w:rsidP="00A90118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H.O.S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  <w:proofErr w:type="spellStart"/>
            <w:r>
              <w:rPr>
                <w:rFonts w:ascii="Times New Roman" w:hAnsi="Times New Roman"/>
              </w:rPr>
              <w:t>j.d.o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90118" w:rsidRPr="007501D4" w:rsidRDefault="006606A6" w:rsidP="00A90118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Predaja u posjed</w:t>
            </w:r>
            <w:r w:rsidR="007E0F54">
              <w:rPr>
                <w:rFonts w:ascii="Times New Roman" w:hAnsi="Times New Roman"/>
              </w:rPr>
              <w:t>, naplata potraživanja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90118" w:rsidRPr="007501D4" w:rsidRDefault="00036836" w:rsidP="00036836">
            <w:pPr>
              <w:spacing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10.000,01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90118" w:rsidRPr="007501D4" w:rsidRDefault="006606A6" w:rsidP="00A90118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Usvajanje tužbe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90118" w:rsidRPr="007501D4" w:rsidRDefault="00B973DB" w:rsidP="00A90118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2019</w:t>
            </w:r>
            <w:r w:rsidR="00036836">
              <w:rPr>
                <w:rFonts w:ascii="Times New Roman" w:hAnsi="Times New Roman"/>
              </w:rPr>
              <w:t>.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90118" w:rsidRPr="007501D4" w:rsidRDefault="006606A6" w:rsidP="00A90118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Donesena presuda u prvom stupnju 09.01.</w:t>
            </w:r>
            <w:r w:rsidR="00B973DB">
              <w:rPr>
                <w:rFonts w:ascii="Times New Roman" w:hAnsi="Times New Roman"/>
              </w:rPr>
              <w:t>2020</w:t>
            </w:r>
            <w:r>
              <w:rPr>
                <w:rFonts w:ascii="Times New Roman" w:hAnsi="Times New Roman"/>
              </w:rPr>
              <w:t>.</w:t>
            </w:r>
            <w:r w:rsidR="004129C5">
              <w:rPr>
                <w:rFonts w:ascii="Times New Roman" w:hAnsi="Times New Roman"/>
              </w:rPr>
              <w:t>, proglašen stečaj nad trg. Društvu po skraćenom postupku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90118" w:rsidRPr="007501D4" w:rsidRDefault="00B973DB" w:rsidP="00A90118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2020</w:t>
            </w:r>
            <w:r w:rsidR="006606A6">
              <w:rPr>
                <w:rFonts w:ascii="Times New Roman" w:hAnsi="Times New Roman"/>
              </w:rPr>
              <w:t>.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90118" w:rsidRPr="007501D4" w:rsidRDefault="00A90118" w:rsidP="00A90118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129C5" w:rsidTr="004129C5">
        <w:trPr>
          <w:trHeight w:val="1500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129C5" w:rsidRDefault="004129C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129C5" w:rsidRDefault="004129C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Općina Kneževi Vinogradi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129C5" w:rsidRDefault="004129C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Veljko </w:t>
            </w:r>
            <w:proofErr w:type="spellStart"/>
            <w:r>
              <w:rPr>
                <w:rFonts w:ascii="Times New Roman" w:hAnsi="Times New Roman"/>
              </w:rPr>
              <w:t>Barčan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129C5" w:rsidRDefault="004129C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Predaja posjeda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129C5" w:rsidRDefault="004129C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129C5" w:rsidRDefault="004129C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Usvajanje tužbe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129C5" w:rsidRDefault="004129C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2019.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129C5" w:rsidRDefault="004129C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Zaključena rasprava do 30.06.2020. 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129C5" w:rsidRDefault="004129C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2020.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129C5" w:rsidRDefault="004129C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129C5" w:rsidTr="004129C5">
        <w:trPr>
          <w:trHeight w:val="1500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29C5" w:rsidRDefault="004129C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29C5" w:rsidRDefault="004129C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Zagrebačka banka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29C5" w:rsidRDefault="004129C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Općina Kneževi Vinogradi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29C5" w:rsidRDefault="004129C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Naplata kredita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29C5" w:rsidRDefault="004129C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29C5" w:rsidRDefault="004129C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Ovršni postupak na </w:t>
            </w:r>
            <w:proofErr w:type="spellStart"/>
            <w:r>
              <w:rPr>
                <w:rFonts w:ascii="Times New Roman" w:hAnsi="Times New Roman"/>
              </w:rPr>
              <w:t>ošasnoj</w:t>
            </w:r>
            <w:proofErr w:type="spellEnd"/>
            <w:r>
              <w:rPr>
                <w:rFonts w:ascii="Times New Roman" w:hAnsi="Times New Roman"/>
              </w:rPr>
              <w:t xml:space="preserve"> imovini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29C5" w:rsidRDefault="004129C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2019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129C5" w:rsidRDefault="004129C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29C5" w:rsidRDefault="004129C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2020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129C5" w:rsidRDefault="004129C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129C5" w:rsidRPr="007501D4" w:rsidTr="004129C5">
        <w:trPr>
          <w:trHeight w:val="1500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29C5" w:rsidRDefault="004129C5" w:rsidP="004129C5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</w:t>
            </w:r>
          </w:p>
          <w:p w:rsidR="004129C5" w:rsidRDefault="004129C5" w:rsidP="004129C5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29C5" w:rsidRDefault="004129C5" w:rsidP="004129C5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Dolomit d.o.o.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29C5" w:rsidRDefault="004129C5" w:rsidP="004129C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Općina Kneževi Vinogradi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29C5" w:rsidRDefault="004129C5" w:rsidP="004129C5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Naknada štete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29C5" w:rsidRDefault="004129C5" w:rsidP="004129C5">
            <w:pPr>
              <w:spacing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214.000,00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29C5" w:rsidRDefault="004129C5" w:rsidP="004129C5">
            <w:pPr>
              <w:spacing w:after="0" w:line="240" w:lineRule="auto"/>
              <w:jc w:val="both"/>
              <w:rPr>
                <w:color w:val="000000"/>
                <w:lang w:eastAsia="hr-HR"/>
              </w:rPr>
            </w:pPr>
            <w:r>
              <w:rPr>
                <w:color w:val="000000"/>
              </w:rPr>
              <w:t>Odbijanje tužbe i tužbenog zahtjeva</w:t>
            </w:r>
          </w:p>
          <w:p w:rsidR="004129C5" w:rsidRDefault="004129C5" w:rsidP="004129C5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29C5" w:rsidRDefault="004129C5" w:rsidP="004129C5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2020.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29C5" w:rsidRDefault="004129C5" w:rsidP="004129C5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29C5" w:rsidRDefault="004129C5" w:rsidP="004129C5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29C5" w:rsidRDefault="004129C5" w:rsidP="004129C5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0D63DB" w:rsidRDefault="000D63DB" w:rsidP="000D63DB">
      <w:pPr>
        <w:spacing w:after="0" w:line="240" w:lineRule="auto"/>
        <w:ind w:left="720"/>
        <w:rPr>
          <w:rFonts w:ascii="Times New Roman" w:hAnsi="Times New Roman"/>
          <w:b/>
          <w:sz w:val="24"/>
          <w:szCs w:val="24"/>
        </w:rPr>
      </w:pPr>
    </w:p>
    <w:p w:rsidR="0016548F" w:rsidRDefault="0016548F" w:rsidP="000D63DB">
      <w:pPr>
        <w:spacing w:line="240" w:lineRule="auto"/>
        <w:jc w:val="both"/>
        <w:rPr>
          <w:rFonts w:ascii="Times New Roman" w:hAnsi="Times New Roman"/>
        </w:rPr>
      </w:pPr>
    </w:p>
    <w:p w:rsidR="000D63DB" w:rsidRDefault="000D63DB" w:rsidP="000D63D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KLASA:</w:t>
      </w:r>
      <w:r w:rsidR="008B21DF">
        <w:rPr>
          <w:rFonts w:ascii="Times New Roman" w:hAnsi="Times New Roman"/>
        </w:rPr>
        <w:t xml:space="preserve"> </w:t>
      </w:r>
      <w:r w:rsidR="00B63E83">
        <w:rPr>
          <w:rFonts w:ascii="Times New Roman" w:hAnsi="Times New Roman"/>
        </w:rPr>
        <w:t>400-05/</w:t>
      </w:r>
      <w:r w:rsidR="00107FB3">
        <w:rPr>
          <w:rFonts w:ascii="Times New Roman" w:hAnsi="Times New Roman"/>
        </w:rPr>
        <w:t>20-01/13</w:t>
      </w:r>
    </w:p>
    <w:p w:rsidR="000D63DB" w:rsidRDefault="000D63DB" w:rsidP="000D63DB">
      <w:pPr>
        <w:spacing w:after="0" w:line="240" w:lineRule="auto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URBROJ</w:t>
      </w:r>
      <w:proofErr w:type="spellEnd"/>
      <w:r>
        <w:rPr>
          <w:rFonts w:ascii="Times New Roman" w:hAnsi="Times New Roman"/>
        </w:rPr>
        <w:t>:</w:t>
      </w:r>
      <w:r w:rsidR="00107FB3">
        <w:rPr>
          <w:rFonts w:ascii="Times New Roman" w:hAnsi="Times New Roman"/>
        </w:rPr>
        <w:t xml:space="preserve"> 2100/06-01-01/01-20</w:t>
      </w:r>
      <w:r w:rsidR="002778F3">
        <w:rPr>
          <w:rFonts w:ascii="Times New Roman" w:hAnsi="Times New Roman"/>
        </w:rPr>
        <w:t>-0</w:t>
      </w:r>
      <w:r w:rsidR="00763EE6">
        <w:rPr>
          <w:rFonts w:ascii="Times New Roman" w:hAnsi="Times New Roman"/>
        </w:rPr>
        <w:t>4</w:t>
      </w:r>
    </w:p>
    <w:p w:rsidR="000D63DB" w:rsidRDefault="000D63DB" w:rsidP="000D63DB">
      <w:pPr>
        <w:spacing w:after="0" w:line="240" w:lineRule="auto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Kn.Vinogradi</w:t>
      </w:r>
      <w:proofErr w:type="spellEnd"/>
      <w:r w:rsidR="00C17738">
        <w:rPr>
          <w:rFonts w:ascii="Times New Roman" w:hAnsi="Times New Roman"/>
        </w:rPr>
        <w:t>,</w:t>
      </w:r>
      <w:r w:rsidR="008F4F18">
        <w:rPr>
          <w:rFonts w:ascii="Times New Roman" w:hAnsi="Times New Roman"/>
        </w:rPr>
        <w:tab/>
      </w:r>
      <w:r w:rsidR="00107FB3">
        <w:rPr>
          <w:rFonts w:ascii="Times New Roman" w:hAnsi="Times New Roman"/>
        </w:rPr>
        <w:tab/>
      </w:r>
      <w:r w:rsidR="00763EE6">
        <w:rPr>
          <w:rFonts w:ascii="Times New Roman" w:hAnsi="Times New Roman"/>
        </w:rPr>
        <w:t>.</w:t>
      </w:r>
      <w:r w:rsidR="002778F3">
        <w:rPr>
          <w:rFonts w:ascii="Times New Roman" w:hAnsi="Times New Roman"/>
        </w:rPr>
        <w:tab/>
      </w:r>
      <w:r w:rsidR="008F4F18">
        <w:rPr>
          <w:rFonts w:ascii="Times New Roman" w:hAnsi="Times New Roman"/>
        </w:rPr>
        <w:tab/>
      </w:r>
      <w:r w:rsidR="00C17738">
        <w:rPr>
          <w:rFonts w:ascii="Times New Roman" w:hAnsi="Times New Roman"/>
        </w:rPr>
        <w:tab/>
      </w:r>
      <w:r w:rsidR="00C17738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2778F3">
        <w:rPr>
          <w:rFonts w:ascii="Times New Roman" w:hAnsi="Times New Roman"/>
        </w:rPr>
        <w:tab/>
      </w:r>
      <w:r w:rsidR="002778F3">
        <w:rPr>
          <w:rFonts w:ascii="Times New Roman" w:hAnsi="Times New Roman"/>
        </w:rPr>
        <w:tab/>
      </w:r>
      <w:r w:rsidR="002778F3">
        <w:rPr>
          <w:rFonts w:ascii="Times New Roman" w:hAnsi="Times New Roman"/>
        </w:rPr>
        <w:tab/>
      </w:r>
      <w:r w:rsidR="00036836">
        <w:rPr>
          <w:rFonts w:ascii="Times New Roman" w:hAnsi="Times New Roman"/>
        </w:rPr>
        <w:tab/>
      </w:r>
      <w:r w:rsidR="00036836">
        <w:rPr>
          <w:rFonts w:ascii="Times New Roman" w:hAnsi="Times New Roman"/>
        </w:rPr>
        <w:tab/>
      </w:r>
      <w:r>
        <w:rPr>
          <w:rFonts w:ascii="Times New Roman" w:hAnsi="Times New Roman"/>
        </w:rPr>
        <w:t>PREDSJEDNICA</w:t>
      </w:r>
    </w:p>
    <w:p w:rsidR="000D63DB" w:rsidRDefault="000D63DB" w:rsidP="000D63D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2778F3">
        <w:rPr>
          <w:rFonts w:ascii="Times New Roman" w:hAnsi="Times New Roman"/>
        </w:rPr>
        <w:tab/>
      </w:r>
      <w:r w:rsidR="002778F3">
        <w:rPr>
          <w:rFonts w:ascii="Times New Roman" w:hAnsi="Times New Roman"/>
        </w:rPr>
        <w:tab/>
      </w:r>
      <w:r w:rsidR="002778F3">
        <w:rPr>
          <w:rFonts w:ascii="Times New Roman" w:hAnsi="Times New Roman"/>
        </w:rPr>
        <w:tab/>
      </w:r>
      <w:r w:rsidR="00036836">
        <w:rPr>
          <w:rFonts w:ascii="Times New Roman" w:hAnsi="Times New Roman"/>
        </w:rPr>
        <w:tab/>
      </w:r>
      <w:r w:rsidR="00036836">
        <w:rPr>
          <w:rFonts w:ascii="Times New Roman" w:hAnsi="Times New Roman"/>
        </w:rPr>
        <w:tab/>
      </w:r>
      <w:r>
        <w:rPr>
          <w:rFonts w:ascii="Times New Roman" w:hAnsi="Times New Roman"/>
        </w:rPr>
        <w:t>OPĆINSKOG VIJEĆA</w:t>
      </w:r>
    </w:p>
    <w:p w:rsidR="000D63DB" w:rsidRPr="009B4094" w:rsidRDefault="000D63DB" w:rsidP="000D63D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2778F3">
        <w:rPr>
          <w:rFonts w:ascii="Times New Roman" w:hAnsi="Times New Roman"/>
        </w:rPr>
        <w:tab/>
      </w:r>
      <w:r w:rsidR="002778F3">
        <w:rPr>
          <w:rFonts w:ascii="Times New Roman" w:hAnsi="Times New Roman"/>
        </w:rPr>
        <w:tab/>
      </w:r>
      <w:r w:rsidR="002778F3">
        <w:rPr>
          <w:rFonts w:ascii="Times New Roman" w:hAnsi="Times New Roman"/>
        </w:rPr>
        <w:tab/>
      </w:r>
      <w:r w:rsidR="002778F3">
        <w:rPr>
          <w:rFonts w:ascii="Times New Roman" w:hAnsi="Times New Roman"/>
        </w:rPr>
        <w:tab/>
      </w:r>
      <w:r w:rsidR="00036836">
        <w:rPr>
          <w:rFonts w:ascii="Times New Roman" w:hAnsi="Times New Roman"/>
        </w:rPr>
        <w:tab/>
      </w:r>
      <w:r w:rsidR="00036836">
        <w:rPr>
          <w:rFonts w:ascii="Times New Roman" w:hAnsi="Times New Roman"/>
        </w:rPr>
        <w:tab/>
      </w:r>
      <w:r>
        <w:rPr>
          <w:rFonts w:ascii="Times New Roman" w:hAnsi="Times New Roman"/>
        </w:rPr>
        <w:t>Dragana Božić</w:t>
      </w:r>
    </w:p>
    <w:sectPr w:rsidR="000D63DB" w:rsidRPr="009B4094" w:rsidSect="00DC0B1B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2F2B" w:rsidRDefault="00712F2B" w:rsidP="009B09FD">
      <w:pPr>
        <w:spacing w:after="0" w:line="240" w:lineRule="auto"/>
      </w:pPr>
      <w:r>
        <w:separator/>
      </w:r>
    </w:p>
  </w:endnote>
  <w:endnote w:type="continuationSeparator" w:id="0">
    <w:p w:rsidR="00712F2B" w:rsidRDefault="00712F2B" w:rsidP="009B09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m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1E5B" w:rsidRDefault="009E1E5B">
    <w:pPr>
      <w:pStyle w:val="Podnoje"/>
      <w:jc w:val="center"/>
    </w:pPr>
    <w:r>
      <w:fldChar w:fldCharType="begin"/>
    </w:r>
    <w:r>
      <w:instrText>PAGE   \* MERGEFORMAT</w:instrText>
    </w:r>
    <w:r>
      <w:fldChar w:fldCharType="separate"/>
    </w:r>
    <w:r w:rsidR="004A1D12">
      <w:rPr>
        <w:noProof/>
      </w:rPr>
      <w:t>21</w:t>
    </w:r>
    <w:r>
      <w:fldChar w:fldCharType="end"/>
    </w:r>
  </w:p>
  <w:p w:rsidR="009E1E5B" w:rsidRDefault="009E1E5B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2F2B" w:rsidRDefault="00712F2B" w:rsidP="009B09FD">
      <w:pPr>
        <w:spacing w:after="0" w:line="240" w:lineRule="auto"/>
      </w:pPr>
      <w:r>
        <w:separator/>
      </w:r>
    </w:p>
  </w:footnote>
  <w:footnote w:type="continuationSeparator" w:id="0">
    <w:p w:rsidR="00712F2B" w:rsidRDefault="00712F2B" w:rsidP="009B09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F90A6C"/>
    <w:multiLevelType w:val="hybridMultilevel"/>
    <w:tmpl w:val="EEC8F22C"/>
    <w:lvl w:ilvl="0" w:tplc="E4E25F1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FB5463"/>
    <w:multiLevelType w:val="hybridMultilevel"/>
    <w:tmpl w:val="4408445C"/>
    <w:lvl w:ilvl="0" w:tplc="F2901F0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554409"/>
    <w:multiLevelType w:val="hybridMultilevel"/>
    <w:tmpl w:val="1FA8CE50"/>
    <w:lvl w:ilvl="0" w:tplc="CBE6AD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694ED2"/>
    <w:multiLevelType w:val="hybridMultilevel"/>
    <w:tmpl w:val="0E1E00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FC27A1"/>
    <w:multiLevelType w:val="singleLevel"/>
    <w:tmpl w:val="8C02990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1D3077F7"/>
    <w:multiLevelType w:val="hybridMultilevel"/>
    <w:tmpl w:val="6C5C7E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4B18FB"/>
    <w:multiLevelType w:val="hybridMultilevel"/>
    <w:tmpl w:val="42BEE95E"/>
    <w:lvl w:ilvl="0" w:tplc="041A000F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4D959DF"/>
    <w:multiLevelType w:val="hybridMultilevel"/>
    <w:tmpl w:val="DF7C32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E56911"/>
    <w:multiLevelType w:val="hybridMultilevel"/>
    <w:tmpl w:val="D922AF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ED52CE"/>
    <w:multiLevelType w:val="hybridMultilevel"/>
    <w:tmpl w:val="AB3A5538"/>
    <w:lvl w:ilvl="0" w:tplc="E4E25F1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591EEA"/>
    <w:multiLevelType w:val="hybridMultilevel"/>
    <w:tmpl w:val="5A48DD2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B839C3"/>
    <w:multiLevelType w:val="hybridMultilevel"/>
    <w:tmpl w:val="5EB0E2F2"/>
    <w:lvl w:ilvl="0" w:tplc="141A9CB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41162F"/>
    <w:multiLevelType w:val="hybridMultilevel"/>
    <w:tmpl w:val="C61811E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25D690F"/>
    <w:multiLevelType w:val="singleLevel"/>
    <w:tmpl w:val="4D7E686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 w15:restartNumberingAfterBreak="0">
    <w:nsid w:val="33EA5DDC"/>
    <w:multiLevelType w:val="hybridMultilevel"/>
    <w:tmpl w:val="FE1032D6"/>
    <w:lvl w:ilvl="0" w:tplc="041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5" w15:restartNumberingAfterBreak="0">
    <w:nsid w:val="37B969BD"/>
    <w:multiLevelType w:val="hybridMultilevel"/>
    <w:tmpl w:val="797E4C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C92C66"/>
    <w:multiLevelType w:val="hybridMultilevel"/>
    <w:tmpl w:val="E6A26B1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4566CB5"/>
    <w:multiLevelType w:val="hybridMultilevel"/>
    <w:tmpl w:val="5B3EB508"/>
    <w:lvl w:ilvl="0" w:tplc="E4E25F1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954F7"/>
    <w:multiLevelType w:val="hybridMultilevel"/>
    <w:tmpl w:val="7E282E58"/>
    <w:lvl w:ilvl="0" w:tplc="F2901F0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4835EC"/>
    <w:multiLevelType w:val="hybridMultilevel"/>
    <w:tmpl w:val="CF64CF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B93097"/>
    <w:multiLevelType w:val="hybridMultilevel"/>
    <w:tmpl w:val="10D2B85C"/>
    <w:lvl w:ilvl="0" w:tplc="041A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1" w15:restartNumberingAfterBreak="0">
    <w:nsid w:val="560D7A52"/>
    <w:multiLevelType w:val="hybridMultilevel"/>
    <w:tmpl w:val="F3C8D67C"/>
    <w:lvl w:ilvl="0" w:tplc="041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2" w15:restartNumberingAfterBreak="0">
    <w:nsid w:val="5E064E85"/>
    <w:multiLevelType w:val="singleLevel"/>
    <w:tmpl w:val="141A9CB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60001D21"/>
    <w:multiLevelType w:val="hybridMultilevel"/>
    <w:tmpl w:val="9E580234"/>
    <w:lvl w:ilvl="0" w:tplc="E9CCFE12">
      <w:start w:val="1"/>
      <w:numFmt w:val="upperRoman"/>
      <w:pStyle w:val="Naslov1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B7536A"/>
    <w:multiLevelType w:val="hybridMultilevel"/>
    <w:tmpl w:val="878EB2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D40E0E"/>
    <w:multiLevelType w:val="hybridMultilevel"/>
    <w:tmpl w:val="E74C03FC"/>
    <w:lvl w:ilvl="0" w:tplc="141A9CB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6955299E"/>
    <w:multiLevelType w:val="hybridMultilevel"/>
    <w:tmpl w:val="BC92BBAE"/>
    <w:lvl w:ilvl="0" w:tplc="E4E25F1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860026"/>
    <w:multiLevelType w:val="hybridMultilevel"/>
    <w:tmpl w:val="FDF6624E"/>
    <w:lvl w:ilvl="0" w:tplc="041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8" w15:restartNumberingAfterBreak="0">
    <w:nsid w:val="6C1B0766"/>
    <w:multiLevelType w:val="singleLevel"/>
    <w:tmpl w:val="F2901F0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6C820A7E"/>
    <w:multiLevelType w:val="hybridMultilevel"/>
    <w:tmpl w:val="575C0102"/>
    <w:lvl w:ilvl="0" w:tplc="0AF49E3E">
      <w:start w:val="123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4D183A"/>
    <w:multiLevelType w:val="multilevel"/>
    <w:tmpl w:val="93D6F00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i w:val="0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737F1B52"/>
    <w:multiLevelType w:val="hybridMultilevel"/>
    <w:tmpl w:val="A47CB4E0"/>
    <w:lvl w:ilvl="0" w:tplc="7FB6CF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6295655"/>
    <w:multiLevelType w:val="hybridMultilevel"/>
    <w:tmpl w:val="61683BFC"/>
    <w:lvl w:ilvl="0" w:tplc="041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3" w15:restartNumberingAfterBreak="0">
    <w:nsid w:val="76474AE3"/>
    <w:multiLevelType w:val="singleLevel"/>
    <w:tmpl w:val="48C4D924"/>
    <w:lvl w:ilvl="0">
      <w:start w:val="1"/>
      <w:numFmt w:val="decimal"/>
      <w:lvlText w:val="%1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4" w15:restartNumberingAfterBreak="0">
    <w:nsid w:val="790F017A"/>
    <w:multiLevelType w:val="hybridMultilevel"/>
    <w:tmpl w:val="8D54650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97B288B"/>
    <w:multiLevelType w:val="hybridMultilevel"/>
    <w:tmpl w:val="451A642C"/>
    <w:lvl w:ilvl="0" w:tplc="E4E25F1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4"/>
  </w:num>
  <w:num w:numId="4">
    <w:abstractNumId w:val="31"/>
  </w:num>
  <w:num w:numId="5">
    <w:abstractNumId w:val="6"/>
  </w:num>
  <w:num w:numId="6">
    <w:abstractNumId w:val="7"/>
  </w:num>
  <w:num w:numId="7">
    <w:abstractNumId w:val="30"/>
  </w:num>
  <w:num w:numId="8">
    <w:abstractNumId w:val="29"/>
  </w:num>
  <w:num w:numId="9">
    <w:abstractNumId w:val="23"/>
  </w:num>
  <w:num w:numId="10">
    <w:abstractNumId w:val="19"/>
  </w:num>
  <w:num w:numId="11">
    <w:abstractNumId w:val="9"/>
  </w:num>
  <w:num w:numId="12">
    <w:abstractNumId w:val="2"/>
  </w:num>
  <w:num w:numId="13">
    <w:abstractNumId w:val="0"/>
  </w:num>
  <w:num w:numId="14">
    <w:abstractNumId w:val="26"/>
  </w:num>
  <w:num w:numId="15">
    <w:abstractNumId w:val="17"/>
  </w:num>
  <w:num w:numId="16">
    <w:abstractNumId w:val="22"/>
  </w:num>
  <w:num w:numId="17">
    <w:abstractNumId w:val="12"/>
  </w:num>
  <w:num w:numId="18">
    <w:abstractNumId w:val="28"/>
  </w:num>
  <w:num w:numId="19">
    <w:abstractNumId w:val="16"/>
  </w:num>
  <w:num w:numId="20">
    <w:abstractNumId w:val="8"/>
  </w:num>
  <w:num w:numId="21">
    <w:abstractNumId w:val="35"/>
  </w:num>
  <w:num w:numId="22">
    <w:abstractNumId w:val="18"/>
  </w:num>
  <w:num w:numId="23">
    <w:abstractNumId w:val="1"/>
  </w:num>
  <w:num w:numId="24">
    <w:abstractNumId w:val="20"/>
  </w:num>
  <w:num w:numId="25">
    <w:abstractNumId w:val="13"/>
  </w:num>
  <w:num w:numId="26">
    <w:abstractNumId w:val="4"/>
  </w:num>
  <w:num w:numId="27">
    <w:abstractNumId w:val="33"/>
  </w:num>
  <w:num w:numId="28">
    <w:abstractNumId w:val="11"/>
  </w:num>
  <w:num w:numId="29">
    <w:abstractNumId w:val="25"/>
  </w:num>
  <w:num w:numId="30">
    <w:abstractNumId w:val="15"/>
  </w:num>
  <w:num w:numId="31">
    <w:abstractNumId w:val="14"/>
  </w:num>
  <w:num w:numId="32">
    <w:abstractNumId w:val="10"/>
  </w:num>
  <w:num w:numId="33">
    <w:abstractNumId w:val="21"/>
  </w:num>
  <w:num w:numId="34">
    <w:abstractNumId w:val="27"/>
  </w:num>
  <w:num w:numId="35">
    <w:abstractNumId w:val="32"/>
  </w:num>
  <w:num w:numId="3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525"/>
    <w:rsid w:val="000212AE"/>
    <w:rsid w:val="00030799"/>
    <w:rsid w:val="00036836"/>
    <w:rsid w:val="00037D02"/>
    <w:rsid w:val="000427D0"/>
    <w:rsid w:val="00066026"/>
    <w:rsid w:val="00066D90"/>
    <w:rsid w:val="00067646"/>
    <w:rsid w:val="000A2C3F"/>
    <w:rsid w:val="000A4753"/>
    <w:rsid w:val="000A6A96"/>
    <w:rsid w:val="000B1234"/>
    <w:rsid w:val="000B7B04"/>
    <w:rsid w:val="000C03FC"/>
    <w:rsid w:val="000C48D2"/>
    <w:rsid w:val="000C6935"/>
    <w:rsid w:val="000D33C2"/>
    <w:rsid w:val="000D63DB"/>
    <w:rsid w:val="00107FB3"/>
    <w:rsid w:val="00120071"/>
    <w:rsid w:val="00132BA2"/>
    <w:rsid w:val="00147167"/>
    <w:rsid w:val="0016548F"/>
    <w:rsid w:val="00181B09"/>
    <w:rsid w:val="00185619"/>
    <w:rsid w:val="001A329C"/>
    <w:rsid w:val="001B51E4"/>
    <w:rsid w:val="001C2406"/>
    <w:rsid w:val="001C5FD8"/>
    <w:rsid w:val="001D5214"/>
    <w:rsid w:val="001F0920"/>
    <w:rsid w:val="002024AD"/>
    <w:rsid w:val="00203462"/>
    <w:rsid w:val="002037C3"/>
    <w:rsid w:val="00206BFF"/>
    <w:rsid w:val="00225889"/>
    <w:rsid w:val="0023583C"/>
    <w:rsid w:val="00240A3A"/>
    <w:rsid w:val="00246B23"/>
    <w:rsid w:val="00264ADD"/>
    <w:rsid w:val="002778F3"/>
    <w:rsid w:val="002A1B93"/>
    <w:rsid w:val="002B1919"/>
    <w:rsid w:val="002C5BEA"/>
    <w:rsid w:val="002D0DD1"/>
    <w:rsid w:val="002E114F"/>
    <w:rsid w:val="003144E7"/>
    <w:rsid w:val="00314A3E"/>
    <w:rsid w:val="00341A36"/>
    <w:rsid w:val="00383E74"/>
    <w:rsid w:val="00384537"/>
    <w:rsid w:val="003929A8"/>
    <w:rsid w:val="003950E6"/>
    <w:rsid w:val="00396241"/>
    <w:rsid w:val="003B781C"/>
    <w:rsid w:val="003C1F6B"/>
    <w:rsid w:val="003D1360"/>
    <w:rsid w:val="003D22F9"/>
    <w:rsid w:val="003D7152"/>
    <w:rsid w:val="003E1F4B"/>
    <w:rsid w:val="003E543F"/>
    <w:rsid w:val="003E6A45"/>
    <w:rsid w:val="003F234A"/>
    <w:rsid w:val="003F76AF"/>
    <w:rsid w:val="003F7D06"/>
    <w:rsid w:val="00402103"/>
    <w:rsid w:val="00404A79"/>
    <w:rsid w:val="004129C5"/>
    <w:rsid w:val="00490184"/>
    <w:rsid w:val="00494160"/>
    <w:rsid w:val="00496CB6"/>
    <w:rsid w:val="004A1239"/>
    <w:rsid w:val="004A1D12"/>
    <w:rsid w:val="004C1797"/>
    <w:rsid w:val="004C690A"/>
    <w:rsid w:val="004D3369"/>
    <w:rsid w:val="004D5DCA"/>
    <w:rsid w:val="004E484E"/>
    <w:rsid w:val="004E6558"/>
    <w:rsid w:val="004F52B5"/>
    <w:rsid w:val="00504DAB"/>
    <w:rsid w:val="00507FB4"/>
    <w:rsid w:val="0051001F"/>
    <w:rsid w:val="00533466"/>
    <w:rsid w:val="005467DB"/>
    <w:rsid w:val="00553A9E"/>
    <w:rsid w:val="0056178C"/>
    <w:rsid w:val="00567184"/>
    <w:rsid w:val="005778C9"/>
    <w:rsid w:val="0058244B"/>
    <w:rsid w:val="005900C5"/>
    <w:rsid w:val="005922F7"/>
    <w:rsid w:val="005C2107"/>
    <w:rsid w:val="005C32E7"/>
    <w:rsid w:val="005C5C91"/>
    <w:rsid w:val="005D2596"/>
    <w:rsid w:val="005E77FC"/>
    <w:rsid w:val="00611304"/>
    <w:rsid w:val="00660235"/>
    <w:rsid w:val="006606A6"/>
    <w:rsid w:val="00696C2D"/>
    <w:rsid w:val="006B1866"/>
    <w:rsid w:val="006B6934"/>
    <w:rsid w:val="006C6DBB"/>
    <w:rsid w:val="006D5828"/>
    <w:rsid w:val="007049D0"/>
    <w:rsid w:val="0071022C"/>
    <w:rsid w:val="00712F2B"/>
    <w:rsid w:val="00725D1E"/>
    <w:rsid w:val="00742DF8"/>
    <w:rsid w:val="00763EE6"/>
    <w:rsid w:val="00764E0F"/>
    <w:rsid w:val="00770F7F"/>
    <w:rsid w:val="007A7721"/>
    <w:rsid w:val="007B3C01"/>
    <w:rsid w:val="007B69DD"/>
    <w:rsid w:val="007C22DC"/>
    <w:rsid w:val="007E0F54"/>
    <w:rsid w:val="007E6DBC"/>
    <w:rsid w:val="00817C97"/>
    <w:rsid w:val="00822BB6"/>
    <w:rsid w:val="008256C9"/>
    <w:rsid w:val="00827251"/>
    <w:rsid w:val="00833A0C"/>
    <w:rsid w:val="00852946"/>
    <w:rsid w:val="008658DF"/>
    <w:rsid w:val="00894ECB"/>
    <w:rsid w:val="008A2DC4"/>
    <w:rsid w:val="008B21DF"/>
    <w:rsid w:val="008B7EB0"/>
    <w:rsid w:val="008C0574"/>
    <w:rsid w:val="008C1831"/>
    <w:rsid w:val="008D0D16"/>
    <w:rsid w:val="008E1E9B"/>
    <w:rsid w:val="008E1EEB"/>
    <w:rsid w:val="008E3307"/>
    <w:rsid w:val="008E53D3"/>
    <w:rsid w:val="008F4F18"/>
    <w:rsid w:val="008F7229"/>
    <w:rsid w:val="0093525C"/>
    <w:rsid w:val="00942D1E"/>
    <w:rsid w:val="00943E60"/>
    <w:rsid w:val="0094630F"/>
    <w:rsid w:val="00957298"/>
    <w:rsid w:val="00972A0B"/>
    <w:rsid w:val="00984C86"/>
    <w:rsid w:val="00987FC3"/>
    <w:rsid w:val="009931A8"/>
    <w:rsid w:val="00995886"/>
    <w:rsid w:val="009A324C"/>
    <w:rsid w:val="009B09FD"/>
    <w:rsid w:val="009B4094"/>
    <w:rsid w:val="009C4457"/>
    <w:rsid w:val="009C7FFA"/>
    <w:rsid w:val="009D2946"/>
    <w:rsid w:val="009D3AA8"/>
    <w:rsid w:val="009D63C4"/>
    <w:rsid w:val="009E1E5B"/>
    <w:rsid w:val="009F13E5"/>
    <w:rsid w:val="00A268BB"/>
    <w:rsid w:val="00A33249"/>
    <w:rsid w:val="00A345E5"/>
    <w:rsid w:val="00A35C06"/>
    <w:rsid w:val="00A55BCF"/>
    <w:rsid w:val="00A65708"/>
    <w:rsid w:val="00A90118"/>
    <w:rsid w:val="00AA740A"/>
    <w:rsid w:val="00AB5176"/>
    <w:rsid w:val="00AD0EF2"/>
    <w:rsid w:val="00AE4CED"/>
    <w:rsid w:val="00AF142B"/>
    <w:rsid w:val="00B00EE7"/>
    <w:rsid w:val="00B0496D"/>
    <w:rsid w:val="00B21D11"/>
    <w:rsid w:val="00B22B30"/>
    <w:rsid w:val="00B37C62"/>
    <w:rsid w:val="00B4017B"/>
    <w:rsid w:val="00B477BD"/>
    <w:rsid w:val="00B63E83"/>
    <w:rsid w:val="00B93F72"/>
    <w:rsid w:val="00B973DB"/>
    <w:rsid w:val="00BA3F59"/>
    <w:rsid w:val="00BA5D49"/>
    <w:rsid w:val="00BC5611"/>
    <w:rsid w:val="00BD5438"/>
    <w:rsid w:val="00BF07C6"/>
    <w:rsid w:val="00BF1DB4"/>
    <w:rsid w:val="00C110B5"/>
    <w:rsid w:val="00C17738"/>
    <w:rsid w:val="00C21599"/>
    <w:rsid w:val="00C31332"/>
    <w:rsid w:val="00C31FF0"/>
    <w:rsid w:val="00C40E38"/>
    <w:rsid w:val="00C52E2B"/>
    <w:rsid w:val="00C63E2A"/>
    <w:rsid w:val="00C66B78"/>
    <w:rsid w:val="00C71C03"/>
    <w:rsid w:val="00C73C59"/>
    <w:rsid w:val="00C802C7"/>
    <w:rsid w:val="00C804C6"/>
    <w:rsid w:val="00C83C62"/>
    <w:rsid w:val="00C87EFE"/>
    <w:rsid w:val="00C97B0B"/>
    <w:rsid w:val="00CA7225"/>
    <w:rsid w:val="00CB51DD"/>
    <w:rsid w:val="00CD6A3D"/>
    <w:rsid w:val="00D021D8"/>
    <w:rsid w:val="00D04FE3"/>
    <w:rsid w:val="00D2019A"/>
    <w:rsid w:val="00D37FB5"/>
    <w:rsid w:val="00D435DA"/>
    <w:rsid w:val="00D640EF"/>
    <w:rsid w:val="00D721A1"/>
    <w:rsid w:val="00D83E85"/>
    <w:rsid w:val="00D84D39"/>
    <w:rsid w:val="00DA399A"/>
    <w:rsid w:val="00DA5C00"/>
    <w:rsid w:val="00DB571B"/>
    <w:rsid w:val="00DC0B1B"/>
    <w:rsid w:val="00DF14E8"/>
    <w:rsid w:val="00DF43F0"/>
    <w:rsid w:val="00DF7DF3"/>
    <w:rsid w:val="00E2437F"/>
    <w:rsid w:val="00E31968"/>
    <w:rsid w:val="00E345F6"/>
    <w:rsid w:val="00E34D04"/>
    <w:rsid w:val="00E37FF5"/>
    <w:rsid w:val="00E5413D"/>
    <w:rsid w:val="00E67CA2"/>
    <w:rsid w:val="00E8700E"/>
    <w:rsid w:val="00E911A6"/>
    <w:rsid w:val="00E932CD"/>
    <w:rsid w:val="00E95CA2"/>
    <w:rsid w:val="00E964BA"/>
    <w:rsid w:val="00EA3C63"/>
    <w:rsid w:val="00EA5525"/>
    <w:rsid w:val="00ED5E8B"/>
    <w:rsid w:val="00EE4573"/>
    <w:rsid w:val="00F05F06"/>
    <w:rsid w:val="00F07202"/>
    <w:rsid w:val="00F10601"/>
    <w:rsid w:val="00F2335B"/>
    <w:rsid w:val="00F2707B"/>
    <w:rsid w:val="00F60245"/>
    <w:rsid w:val="00F614F6"/>
    <w:rsid w:val="00F65881"/>
    <w:rsid w:val="00F65D0A"/>
    <w:rsid w:val="00F741FD"/>
    <w:rsid w:val="00FA3AA0"/>
    <w:rsid w:val="00FB3632"/>
    <w:rsid w:val="00FB4CF5"/>
    <w:rsid w:val="00FC70FA"/>
    <w:rsid w:val="00FE2EF0"/>
    <w:rsid w:val="00FF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AB6EEB-1319-4DCB-8617-1066D273F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slov1">
    <w:name w:val="heading 1"/>
    <w:basedOn w:val="Naslov"/>
    <w:next w:val="Normal"/>
    <w:link w:val="Naslov1Char"/>
    <w:autoRedefine/>
    <w:uiPriority w:val="9"/>
    <w:qFormat/>
    <w:rsid w:val="007B69DD"/>
    <w:pPr>
      <w:widowControl w:val="0"/>
      <w:numPr>
        <w:numId w:val="9"/>
      </w:numPr>
      <w:autoSpaceDE w:val="0"/>
      <w:autoSpaceDN w:val="0"/>
      <w:adjustRightInd w:val="0"/>
      <w:outlineLvl w:val="0"/>
    </w:pPr>
    <w:rPr>
      <w:rFonts w:ascii="Times New Roman" w:hAnsi="Times New Roman"/>
      <w:b/>
      <w:caps/>
      <w:sz w:val="24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B69DD"/>
    <w:pPr>
      <w:keepNext/>
      <w:keepLines/>
      <w:spacing w:before="40" w:after="0" w:line="240" w:lineRule="auto"/>
      <w:jc w:val="both"/>
      <w:outlineLvl w:val="1"/>
    </w:pPr>
    <w:rPr>
      <w:rFonts w:ascii="Times New Roman" w:eastAsia="Times New Roman" w:hAnsi="Times New Roman"/>
      <w:b/>
      <w:szCs w:val="26"/>
      <w:lang w:eastAsia="hr-HR"/>
    </w:rPr>
  </w:style>
  <w:style w:type="paragraph" w:styleId="Naslov3">
    <w:name w:val="heading 3"/>
    <w:basedOn w:val="Normal"/>
    <w:next w:val="Normal"/>
    <w:link w:val="Naslov3Char"/>
    <w:autoRedefine/>
    <w:qFormat/>
    <w:rsid w:val="007B69DD"/>
    <w:pPr>
      <w:keepNext/>
      <w:spacing w:after="0" w:line="240" w:lineRule="auto"/>
      <w:jc w:val="both"/>
      <w:outlineLvl w:val="2"/>
    </w:pPr>
    <w:rPr>
      <w:rFonts w:ascii="Times New Roman" w:eastAsia="Times New Roman" w:hAnsi="Times New Roman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A5525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9B09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B09FD"/>
  </w:style>
  <w:style w:type="paragraph" w:styleId="Podnoje">
    <w:name w:val="footer"/>
    <w:basedOn w:val="Normal"/>
    <w:link w:val="PodnojeChar"/>
    <w:uiPriority w:val="99"/>
    <w:unhideWhenUsed/>
    <w:rsid w:val="009B09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B09FD"/>
  </w:style>
  <w:style w:type="paragraph" w:styleId="Tekstbalonia">
    <w:name w:val="Balloon Text"/>
    <w:basedOn w:val="Normal"/>
    <w:link w:val="TekstbaloniaChar"/>
    <w:uiPriority w:val="99"/>
    <w:semiHidden/>
    <w:unhideWhenUsed/>
    <w:rsid w:val="00E870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E8700E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39"/>
    <w:rsid w:val="00BD54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link w:val="Naslov1"/>
    <w:uiPriority w:val="9"/>
    <w:rsid w:val="007B69DD"/>
    <w:rPr>
      <w:rFonts w:ascii="Times New Roman" w:eastAsia="Times New Roman" w:hAnsi="Times New Roman" w:cs="Times New Roman"/>
      <w:b/>
      <w:caps/>
      <w:spacing w:val="-10"/>
      <w:kern w:val="28"/>
      <w:sz w:val="24"/>
      <w:szCs w:val="56"/>
      <w:lang w:eastAsia="hr-HR"/>
    </w:rPr>
  </w:style>
  <w:style w:type="character" w:customStyle="1" w:styleId="Naslov2Char">
    <w:name w:val="Naslov 2 Char"/>
    <w:link w:val="Naslov2"/>
    <w:uiPriority w:val="9"/>
    <w:semiHidden/>
    <w:rsid w:val="007B69DD"/>
    <w:rPr>
      <w:rFonts w:ascii="Times New Roman" w:eastAsia="Times New Roman" w:hAnsi="Times New Roman" w:cs="Times New Roman"/>
      <w:b/>
      <w:szCs w:val="26"/>
      <w:lang w:eastAsia="hr-HR"/>
    </w:rPr>
  </w:style>
  <w:style w:type="character" w:customStyle="1" w:styleId="Naslov3Char">
    <w:name w:val="Naslov 3 Char"/>
    <w:link w:val="Naslov3"/>
    <w:rsid w:val="007B69DD"/>
    <w:rPr>
      <w:rFonts w:ascii="Times New Roman" w:eastAsia="Times New Roman" w:hAnsi="Times New Roman" w:cs="Times New Roman"/>
      <w:szCs w:val="24"/>
      <w:lang w:eastAsia="hr-HR"/>
    </w:rPr>
  </w:style>
  <w:style w:type="numbering" w:customStyle="1" w:styleId="Bezpopisa1">
    <w:name w:val="Bez popisa1"/>
    <w:next w:val="Bezpopisa"/>
    <w:uiPriority w:val="99"/>
    <w:semiHidden/>
    <w:unhideWhenUsed/>
    <w:rsid w:val="007B69DD"/>
  </w:style>
  <w:style w:type="paragraph" w:styleId="Naslov">
    <w:name w:val="Title"/>
    <w:basedOn w:val="Normal"/>
    <w:next w:val="Normal"/>
    <w:link w:val="NaslovChar"/>
    <w:uiPriority w:val="10"/>
    <w:qFormat/>
    <w:rsid w:val="007B69DD"/>
    <w:pPr>
      <w:spacing w:after="0" w:line="240" w:lineRule="auto"/>
      <w:contextualSpacing/>
      <w:jc w:val="both"/>
    </w:pPr>
    <w:rPr>
      <w:rFonts w:ascii="Calibri Light" w:eastAsia="Times New Roman" w:hAnsi="Calibri Light"/>
      <w:spacing w:val="-10"/>
      <w:kern w:val="28"/>
      <w:sz w:val="56"/>
      <w:szCs w:val="56"/>
      <w:lang w:eastAsia="hr-HR"/>
    </w:rPr>
  </w:style>
  <w:style w:type="character" w:customStyle="1" w:styleId="NaslovChar">
    <w:name w:val="Naslov Char"/>
    <w:link w:val="Naslov"/>
    <w:uiPriority w:val="10"/>
    <w:rsid w:val="007B69DD"/>
    <w:rPr>
      <w:rFonts w:ascii="Calibri Light" w:eastAsia="Times New Roman" w:hAnsi="Calibri Light" w:cs="Times New Roman"/>
      <w:spacing w:val="-10"/>
      <w:kern w:val="28"/>
      <w:sz w:val="56"/>
      <w:szCs w:val="56"/>
      <w:lang w:eastAsia="hr-HR"/>
    </w:rPr>
  </w:style>
  <w:style w:type="table" w:customStyle="1" w:styleId="Reetkatablice1">
    <w:name w:val="Rešetka tablice1"/>
    <w:basedOn w:val="Obinatablica"/>
    <w:next w:val="Reetkatablice"/>
    <w:uiPriority w:val="39"/>
    <w:rsid w:val="007B69DD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basedOn w:val="Normal"/>
    <w:link w:val="TijelotekstaChar"/>
    <w:rsid w:val="007B69DD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hr-HR"/>
    </w:rPr>
  </w:style>
  <w:style w:type="character" w:customStyle="1" w:styleId="TijelotekstaChar">
    <w:name w:val="Tijelo teksta Char"/>
    <w:link w:val="Tijeloteksta"/>
    <w:rsid w:val="007B69DD"/>
    <w:rPr>
      <w:rFonts w:ascii="Times New Roman" w:eastAsia="Times New Roman" w:hAnsi="Times New Roman" w:cs="Times New Roman"/>
      <w:sz w:val="28"/>
      <w:szCs w:val="20"/>
      <w:lang w:eastAsia="hr-HR"/>
    </w:rPr>
  </w:style>
  <w:style w:type="paragraph" w:customStyle="1" w:styleId="prog1">
    <w:name w:val="prog1"/>
    <w:qFormat/>
    <w:rsid w:val="00314A3E"/>
    <w:rPr>
      <w:rFonts w:ascii="Arimo" w:eastAsia="Arimo" w:hAnsi="Arimo" w:cs="Arimo"/>
    </w:rPr>
  </w:style>
  <w:style w:type="numbering" w:customStyle="1" w:styleId="Bezpopisa2">
    <w:name w:val="Bez popisa2"/>
    <w:next w:val="Bezpopisa"/>
    <w:uiPriority w:val="99"/>
    <w:semiHidden/>
    <w:unhideWhenUsed/>
    <w:rsid w:val="00C31332"/>
  </w:style>
  <w:style w:type="table" w:customStyle="1" w:styleId="Reetkatablice2">
    <w:name w:val="Rešetka tablice2"/>
    <w:basedOn w:val="Obinatablica"/>
    <w:next w:val="Reetkatablice"/>
    <w:uiPriority w:val="39"/>
    <w:rsid w:val="00C3133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CELLSTYLE">
    <w:name w:val="EMPTY_CELL_STYLE"/>
    <w:basedOn w:val="DefaultStyle"/>
    <w:qFormat/>
    <w:rsid w:val="00972A0B"/>
    <w:rPr>
      <w:sz w:val="1"/>
    </w:rPr>
  </w:style>
  <w:style w:type="paragraph" w:customStyle="1" w:styleId="DefaultStyle">
    <w:name w:val="DefaultStyle"/>
    <w:qFormat/>
    <w:rsid w:val="00972A0B"/>
    <w:rPr>
      <w:rFonts w:ascii="Arimo" w:eastAsia="Arimo" w:hAnsi="Arimo" w:cs="Arimo"/>
      <w:color w:val="000000"/>
    </w:rPr>
  </w:style>
  <w:style w:type="paragraph" w:customStyle="1" w:styleId="Style1">
    <w:name w:val="Style1"/>
    <w:basedOn w:val="DefaultStyle"/>
    <w:qFormat/>
    <w:rsid w:val="00972A0B"/>
    <w:rPr>
      <w:color w:val="FFFFFF"/>
    </w:rPr>
  </w:style>
  <w:style w:type="paragraph" w:customStyle="1" w:styleId="Style2">
    <w:name w:val="Style2"/>
    <w:basedOn w:val="DefaultStyle"/>
    <w:qFormat/>
    <w:rsid w:val="00972A0B"/>
    <w:rPr>
      <w:b/>
      <w:color w:val="FFFFFF"/>
    </w:rPr>
  </w:style>
  <w:style w:type="paragraph" w:customStyle="1" w:styleId="Style4">
    <w:name w:val="Style4"/>
    <w:basedOn w:val="DefaultStyle"/>
    <w:qFormat/>
    <w:rsid w:val="00972A0B"/>
  </w:style>
  <w:style w:type="paragraph" w:customStyle="1" w:styleId="Style5">
    <w:name w:val="Style5"/>
    <w:basedOn w:val="DefaultStyle"/>
    <w:qFormat/>
    <w:rsid w:val="00972A0B"/>
  </w:style>
  <w:style w:type="paragraph" w:customStyle="1" w:styleId="Style6">
    <w:name w:val="Style6"/>
    <w:basedOn w:val="DefaultStyle"/>
    <w:qFormat/>
    <w:rsid w:val="00972A0B"/>
  </w:style>
  <w:style w:type="paragraph" w:customStyle="1" w:styleId="Style3">
    <w:name w:val="Style3"/>
    <w:basedOn w:val="DefaultStyle"/>
    <w:qFormat/>
    <w:rsid w:val="00972A0B"/>
    <w:rPr>
      <w:b/>
      <w:color w:val="FFFFFF"/>
    </w:rPr>
  </w:style>
  <w:style w:type="character" w:styleId="Hiperveza">
    <w:name w:val="Hyperlink"/>
    <w:uiPriority w:val="99"/>
    <w:semiHidden/>
    <w:unhideWhenUsed/>
    <w:rsid w:val="004D5DCA"/>
    <w:rPr>
      <w:color w:val="0563C1"/>
      <w:u w:val="single"/>
    </w:rPr>
  </w:style>
  <w:style w:type="character" w:styleId="SlijeenaHiperveza">
    <w:name w:val="FollowedHyperlink"/>
    <w:uiPriority w:val="99"/>
    <w:semiHidden/>
    <w:unhideWhenUsed/>
    <w:rsid w:val="004D5DCA"/>
    <w:rPr>
      <w:color w:val="954F72"/>
      <w:u w:val="single"/>
    </w:rPr>
  </w:style>
  <w:style w:type="paragraph" w:customStyle="1" w:styleId="xl65">
    <w:name w:val="xl65"/>
    <w:basedOn w:val="Normal"/>
    <w:rsid w:val="004D5DCA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xl66">
    <w:name w:val="xl66"/>
    <w:basedOn w:val="Normal"/>
    <w:rsid w:val="004D5DCA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xl67">
    <w:name w:val="xl67"/>
    <w:basedOn w:val="Normal"/>
    <w:rsid w:val="004D5DCA"/>
    <w:pPr>
      <w:shd w:val="clear" w:color="000000" w:fill="0000AA"/>
      <w:spacing w:before="100" w:beforeAutospacing="1" w:after="100" w:afterAutospacing="1" w:line="240" w:lineRule="auto"/>
      <w:textAlignment w:val="center"/>
    </w:pPr>
    <w:rPr>
      <w:rFonts w:ascii="Arimo" w:eastAsia="Times New Roman" w:hAnsi="Arimo"/>
      <w:b/>
      <w:bCs/>
      <w:color w:val="FFFFFF"/>
      <w:sz w:val="20"/>
      <w:szCs w:val="20"/>
      <w:lang w:eastAsia="hr-HR"/>
    </w:rPr>
  </w:style>
  <w:style w:type="paragraph" w:customStyle="1" w:styleId="xl68">
    <w:name w:val="xl68"/>
    <w:basedOn w:val="Normal"/>
    <w:rsid w:val="004D5DCA"/>
    <w:pPr>
      <w:shd w:val="clear" w:color="000000" w:fill="0000AA"/>
      <w:spacing w:before="100" w:beforeAutospacing="1" w:after="100" w:afterAutospacing="1" w:line="240" w:lineRule="auto"/>
      <w:jc w:val="center"/>
      <w:textAlignment w:val="center"/>
    </w:pPr>
    <w:rPr>
      <w:rFonts w:ascii="Arimo" w:eastAsia="Times New Roman" w:hAnsi="Arimo"/>
      <w:b/>
      <w:bCs/>
      <w:color w:val="FFFFFF"/>
      <w:sz w:val="20"/>
      <w:szCs w:val="20"/>
      <w:lang w:eastAsia="hr-HR"/>
    </w:rPr>
  </w:style>
  <w:style w:type="paragraph" w:customStyle="1" w:styleId="xl69">
    <w:name w:val="xl69"/>
    <w:basedOn w:val="Normal"/>
    <w:rsid w:val="004D5DCA"/>
    <w:pPr>
      <w:shd w:val="clear" w:color="000000" w:fill="0000AA"/>
      <w:spacing w:before="100" w:beforeAutospacing="1" w:after="100" w:afterAutospacing="1" w:line="240" w:lineRule="auto"/>
      <w:jc w:val="right"/>
      <w:textAlignment w:val="center"/>
    </w:pPr>
    <w:rPr>
      <w:rFonts w:ascii="Arimo" w:eastAsia="Times New Roman" w:hAnsi="Arimo"/>
      <w:b/>
      <w:bCs/>
      <w:color w:val="FFFFFF"/>
      <w:sz w:val="20"/>
      <w:szCs w:val="20"/>
      <w:lang w:eastAsia="hr-HR"/>
    </w:rPr>
  </w:style>
  <w:style w:type="paragraph" w:customStyle="1" w:styleId="xl70">
    <w:name w:val="xl70"/>
    <w:basedOn w:val="Normal"/>
    <w:rsid w:val="004D5DCA"/>
    <w:pPr>
      <w:shd w:val="clear" w:color="000000" w:fill="0000C8"/>
      <w:spacing w:before="100" w:beforeAutospacing="1" w:after="100" w:afterAutospacing="1" w:line="240" w:lineRule="auto"/>
      <w:textAlignment w:val="center"/>
    </w:pPr>
    <w:rPr>
      <w:rFonts w:ascii="Arimo" w:eastAsia="Times New Roman" w:hAnsi="Arimo"/>
      <w:b/>
      <w:bCs/>
      <w:color w:val="FFFFFF"/>
      <w:sz w:val="20"/>
      <w:szCs w:val="20"/>
      <w:lang w:eastAsia="hr-HR"/>
    </w:rPr>
  </w:style>
  <w:style w:type="paragraph" w:customStyle="1" w:styleId="xl71">
    <w:name w:val="xl71"/>
    <w:basedOn w:val="Normal"/>
    <w:rsid w:val="004D5DCA"/>
    <w:pPr>
      <w:shd w:val="clear" w:color="000000" w:fill="0000C8"/>
      <w:spacing w:before="100" w:beforeAutospacing="1" w:after="100" w:afterAutospacing="1" w:line="240" w:lineRule="auto"/>
      <w:jc w:val="center"/>
      <w:textAlignment w:val="center"/>
    </w:pPr>
    <w:rPr>
      <w:rFonts w:ascii="Arimo" w:eastAsia="Times New Roman" w:hAnsi="Arimo"/>
      <w:b/>
      <w:bCs/>
      <w:color w:val="FFFFFF"/>
      <w:sz w:val="20"/>
      <w:szCs w:val="20"/>
      <w:lang w:eastAsia="hr-HR"/>
    </w:rPr>
  </w:style>
  <w:style w:type="paragraph" w:customStyle="1" w:styleId="xl72">
    <w:name w:val="xl72"/>
    <w:basedOn w:val="Normal"/>
    <w:rsid w:val="004D5DCA"/>
    <w:pPr>
      <w:shd w:val="clear" w:color="000000" w:fill="0000C8"/>
      <w:spacing w:before="100" w:beforeAutospacing="1" w:after="100" w:afterAutospacing="1" w:line="240" w:lineRule="auto"/>
      <w:jc w:val="right"/>
      <w:textAlignment w:val="center"/>
    </w:pPr>
    <w:rPr>
      <w:rFonts w:ascii="Arimo" w:eastAsia="Times New Roman" w:hAnsi="Arimo"/>
      <w:b/>
      <w:bCs/>
      <w:color w:val="FFFFFF"/>
      <w:sz w:val="20"/>
      <w:szCs w:val="20"/>
      <w:lang w:eastAsia="hr-HR"/>
    </w:rPr>
  </w:style>
  <w:style w:type="paragraph" w:customStyle="1" w:styleId="xl73">
    <w:name w:val="xl73"/>
    <w:basedOn w:val="Normal"/>
    <w:rsid w:val="004D5DCA"/>
    <w:pPr>
      <w:shd w:val="clear" w:color="000000" w:fill="B4B4B4"/>
      <w:spacing w:before="100" w:beforeAutospacing="1" w:after="100" w:afterAutospacing="1" w:line="240" w:lineRule="auto"/>
      <w:textAlignment w:val="center"/>
    </w:pPr>
    <w:rPr>
      <w:rFonts w:ascii="Arimo" w:eastAsia="Times New Roman" w:hAnsi="Arimo"/>
      <w:b/>
      <w:bCs/>
      <w:color w:val="000000"/>
      <w:sz w:val="20"/>
      <w:szCs w:val="20"/>
      <w:lang w:eastAsia="hr-HR"/>
    </w:rPr>
  </w:style>
  <w:style w:type="paragraph" w:customStyle="1" w:styleId="xl74">
    <w:name w:val="xl74"/>
    <w:basedOn w:val="Normal"/>
    <w:rsid w:val="004D5DCA"/>
    <w:pPr>
      <w:shd w:val="clear" w:color="000000" w:fill="B4B4B4"/>
      <w:spacing w:before="100" w:beforeAutospacing="1" w:after="100" w:afterAutospacing="1" w:line="240" w:lineRule="auto"/>
      <w:jc w:val="center"/>
      <w:textAlignment w:val="center"/>
    </w:pPr>
    <w:rPr>
      <w:rFonts w:ascii="Arimo" w:eastAsia="Times New Roman" w:hAnsi="Arimo"/>
      <w:b/>
      <w:bCs/>
      <w:color w:val="000000"/>
      <w:sz w:val="20"/>
      <w:szCs w:val="20"/>
      <w:lang w:eastAsia="hr-HR"/>
    </w:rPr>
  </w:style>
  <w:style w:type="paragraph" w:customStyle="1" w:styleId="xl75">
    <w:name w:val="xl75"/>
    <w:basedOn w:val="Normal"/>
    <w:rsid w:val="004D5DCA"/>
    <w:pPr>
      <w:shd w:val="clear" w:color="000000" w:fill="B4B4B4"/>
      <w:spacing w:before="100" w:beforeAutospacing="1" w:after="100" w:afterAutospacing="1" w:line="240" w:lineRule="auto"/>
      <w:jc w:val="right"/>
      <w:textAlignment w:val="center"/>
    </w:pPr>
    <w:rPr>
      <w:rFonts w:ascii="Arimo" w:eastAsia="Times New Roman" w:hAnsi="Arimo"/>
      <w:b/>
      <w:bCs/>
      <w:color w:val="000000"/>
      <w:sz w:val="20"/>
      <w:szCs w:val="20"/>
      <w:lang w:eastAsia="hr-HR"/>
    </w:rPr>
  </w:style>
  <w:style w:type="paragraph" w:customStyle="1" w:styleId="xl76">
    <w:name w:val="xl76"/>
    <w:basedOn w:val="Normal"/>
    <w:rsid w:val="004D5DCA"/>
    <w:pP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Arimo" w:eastAsia="Times New Roman" w:hAnsi="Arimo"/>
      <w:color w:val="000000"/>
      <w:sz w:val="20"/>
      <w:szCs w:val="20"/>
      <w:lang w:eastAsia="hr-HR"/>
    </w:rPr>
  </w:style>
  <w:style w:type="paragraph" w:customStyle="1" w:styleId="xl77">
    <w:name w:val="xl77"/>
    <w:basedOn w:val="Normal"/>
    <w:rsid w:val="004D5DCA"/>
    <w:pP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Arimo" w:eastAsia="Times New Roman" w:hAnsi="Arimo"/>
      <w:color w:val="000000"/>
      <w:sz w:val="20"/>
      <w:szCs w:val="20"/>
      <w:lang w:eastAsia="hr-HR"/>
    </w:rPr>
  </w:style>
  <w:style w:type="paragraph" w:customStyle="1" w:styleId="xl78">
    <w:name w:val="xl78"/>
    <w:basedOn w:val="Normal"/>
    <w:rsid w:val="004D5DCA"/>
    <w:pPr>
      <w:shd w:val="clear" w:color="000000" w:fill="C8C8C8"/>
      <w:spacing w:before="100" w:beforeAutospacing="1" w:after="100" w:afterAutospacing="1" w:line="240" w:lineRule="auto"/>
      <w:jc w:val="right"/>
      <w:textAlignment w:val="center"/>
    </w:pPr>
    <w:rPr>
      <w:rFonts w:ascii="Arimo" w:eastAsia="Times New Roman" w:hAnsi="Arimo"/>
      <w:color w:val="000000"/>
      <w:sz w:val="20"/>
      <w:szCs w:val="20"/>
      <w:lang w:eastAsia="hr-HR"/>
    </w:rPr>
  </w:style>
  <w:style w:type="paragraph" w:customStyle="1" w:styleId="xl79">
    <w:name w:val="xl79"/>
    <w:basedOn w:val="Normal"/>
    <w:rsid w:val="004D5DCA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mo" w:eastAsia="Times New Roman" w:hAnsi="Arimo"/>
      <w:color w:val="000000"/>
      <w:sz w:val="20"/>
      <w:szCs w:val="20"/>
      <w:lang w:eastAsia="hr-HR"/>
    </w:rPr>
  </w:style>
  <w:style w:type="paragraph" w:customStyle="1" w:styleId="xl80">
    <w:name w:val="xl80"/>
    <w:basedOn w:val="Normal"/>
    <w:rsid w:val="004D5DCA"/>
    <w:pPr>
      <w:shd w:val="clear" w:color="000000" w:fill="DDDDDD"/>
      <w:spacing w:before="100" w:beforeAutospacing="1" w:after="100" w:afterAutospacing="1" w:line="240" w:lineRule="auto"/>
      <w:textAlignment w:val="center"/>
    </w:pPr>
    <w:rPr>
      <w:rFonts w:ascii="Arimo" w:eastAsia="Times New Roman" w:hAnsi="Arimo"/>
      <w:color w:val="000000"/>
      <w:sz w:val="20"/>
      <w:szCs w:val="20"/>
      <w:lang w:eastAsia="hr-HR"/>
    </w:rPr>
  </w:style>
  <w:style w:type="paragraph" w:customStyle="1" w:styleId="xl81">
    <w:name w:val="xl81"/>
    <w:basedOn w:val="Normal"/>
    <w:rsid w:val="004D5DCA"/>
    <w:pPr>
      <w:shd w:val="clear" w:color="000000" w:fill="DDDDDD"/>
      <w:spacing w:before="100" w:beforeAutospacing="1" w:after="100" w:afterAutospacing="1" w:line="240" w:lineRule="auto"/>
      <w:jc w:val="center"/>
      <w:textAlignment w:val="center"/>
    </w:pPr>
    <w:rPr>
      <w:rFonts w:ascii="Arimo" w:eastAsia="Times New Roman" w:hAnsi="Arimo"/>
      <w:color w:val="000000"/>
      <w:sz w:val="20"/>
      <w:szCs w:val="20"/>
      <w:lang w:eastAsia="hr-HR"/>
    </w:rPr>
  </w:style>
  <w:style w:type="paragraph" w:customStyle="1" w:styleId="xl82">
    <w:name w:val="xl82"/>
    <w:basedOn w:val="Normal"/>
    <w:rsid w:val="004D5DCA"/>
    <w:pPr>
      <w:shd w:val="clear" w:color="000000" w:fill="DDDDDD"/>
      <w:spacing w:before="100" w:beforeAutospacing="1" w:after="100" w:afterAutospacing="1" w:line="240" w:lineRule="auto"/>
      <w:jc w:val="right"/>
      <w:textAlignment w:val="center"/>
    </w:pPr>
    <w:rPr>
      <w:rFonts w:ascii="Arimo" w:eastAsia="Times New Roman" w:hAnsi="Arimo"/>
      <w:color w:val="000000"/>
      <w:sz w:val="20"/>
      <w:szCs w:val="20"/>
      <w:lang w:eastAsia="hr-HR"/>
    </w:rPr>
  </w:style>
  <w:style w:type="paragraph" w:customStyle="1" w:styleId="xl83">
    <w:name w:val="xl83"/>
    <w:basedOn w:val="Normal"/>
    <w:rsid w:val="004D5DCA"/>
    <w:pPr>
      <w:shd w:val="clear" w:color="000000" w:fill="0000E6"/>
      <w:spacing w:before="100" w:beforeAutospacing="1" w:after="100" w:afterAutospacing="1" w:line="240" w:lineRule="auto"/>
      <w:textAlignment w:val="center"/>
    </w:pPr>
    <w:rPr>
      <w:rFonts w:ascii="Arimo" w:eastAsia="Times New Roman" w:hAnsi="Arimo"/>
      <w:b/>
      <w:bCs/>
      <w:color w:val="FFFFFF"/>
      <w:sz w:val="20"/>
      <w:szCs w:val="20"/>
      <w:lang w:eastAsia="hr-HR"/>
    </w:rPr>
  </w:style>
  <w:style w:type="paragraph" w:customStyle="1" w:styleId="xl84">
    <w:name w:val="xl84"/>
    <w:basedOn w:val="Normal"/>
    <w:rsid w:val="004D5DCA"/>
    <w:pPr>
      <w:shd w:val="clear" w:color="000000" w:fill="0000E6"/>
      <w:spacing w:before="100" w:beforeAutospacing="1" w:after="100" w:afterAutospacing="1" w:line="240" w:lineRule="auto"/>
      <w:jc w:val="center"/>
      <w:textAlignment w:val="center"/>
    </w:pPr>
    <w:rPr>
      <w:rFonts w:ascii="Arimo" w:eastAsia="Times New Roman" w:hAnsi="Arimo"/>
      <w:b/>
      <w:bCs/>
      <w:color w:val="FFFFFF"/>
      <w:sz w:val="20"/>
      <w:szCs w:val="20"/>
      <w:lang w:eastAsia="hr-HR"/>
    </w:rPr>
  </w:style>
  <w:style w:type="paragraph" w:customStyle="1" w:styleId="xl85">
    <w:name w:val="xl85"/>
    <w:basedOn w:val="Normal"/>
    <w:rsid w:val="004D5DCA"/>
    <w:pPr>
      <w:shd w:val="clear" w:color="000000" w:fill="0000E6"/>
      <w:spacing w:before="100" w:beforeAutospacing="1" w:after="100" w:afterAutospacing="1" w:line="240" w:lineRule="auto"/>
      <w:jc w:val="right"/>
      <w:textAlignment w:val="center"/>
    </w:pPr>
    <w:rPr>
      <w:rFonts w:ascii="Arimo" w:eastAsia="Times New Roman" w:hAnsi="Arimo"/>
      <w:b/>
      <w:bCs/>
      <w:color w:val="FFFFFF"/>
      <w:sz w:val="20"/>
      <w:szCs w:val="20"/>
      <w:lang w:eastAsia="hr-HR"/>
    </w:rPr>
  </w:style>
  <w:style w:type="paragraph" w:customStyle="1" w:styleId="xl86">
    <w:name w:val="xl86"/>
    <w:basedOn w:val="Normal"/>
    <w:rsid w:val="004D5DCA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mo" w:eastAsia="Times New Roman" w:hAnsi="Arimo"/>
      <w:color w:val="000000"/>
      <w:sz w:val="20"/>
      <w:szCs w:val="20"/>
      <w:lang w:eastAsia="hr-HR"/>
    </w:rPr>
  </w:style>
  <w:style w:type="paragraph" w:customStyle="1" w:styleId="xl87">
    <w:name w:val="xl87"/>
    <w:basedOn w:val="Normal"/>
    <w:rsid w:val="004D5DCA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xl88">
    <w:name w:val="xl88"/>
    <w:basedOn w:val="Normal"/>
    <w:rsid w:val="004D5DCA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xl89">
    <w:name w:val="xl89"/>
    <w:basedOn w:val="Normal"/>
    <w:rsid w:val="00404A79"/>
    <w:pPr>
      <w:spacing w:before="100" w:beforeAutospacing="1" w:after="100" w:afterAutospacing="1" w:line="240" w:lineRule="auto"/>
      <w:textAlignment w:val="center"/>
    </w:pPr>
    <w:rPr>
      <w:rFonts w:ascii="Arimo" w:eastAsia="Times New Roman" w:hAnsi="Arimo"/>
      <w:color w:val="000000"/>
      <w:sz w:val="20"/>
      <w:szCs w:val="20"/>
      <w:lang w:eastAsia="hr-HR"/>
    </w:rPr>
  </w:style>
  <w:style w:type="paragraph" w:customStyle="1" w:styleId="xl90">
    <w:name w:val="xl90"/>
    <w:basedOn w:val="Normal"/>
    <w:rsid w:val="00404A79"/>
    <w:pPr>
      <w:spacing w:before="100" w:beforeAutospacing="1" w:after="100" w:afterAutospacing="1" w:line="240" w:lineRule="auto"/>
      <w:jc w:val="center"/>
      <w:textAlignment w:val="center"/>
    </w:pPr>
    <w:rPr>
      <w:rFonts w:ascii="Arimo" w:eastAsia="Times New Roman" w:hAnsi="Arimo"/>
      <w:color w:val="000000"/>
      <w:sz w:val="20"/>
      <w:szCs w:val="20"/>
      <w:lang w:eastAsia="hr-HR"/>
    </w:rPr>
  </w:style>
  <w:style w:type="paragraph" w:customStyle="1" w:styleId="xl91">
    <w:name w:val="xl91"/>
    <w:basedOn w:val="Normal"/>
    <w:rsid w:val="00404A79"/>
    <w:pPr>
      <w:spacing w:before="100" w:beforeAutospacing="1" w:after="100" w:afterAutospacing="1" w:line="240" w:lineRule="auto"/>
      <w:jc w:val="right"/>
      <w:textAlignment w:val="center"/>
    </w:pPr>
    <w:rPr>
      <w:rFonts w:ascii="Arimo" w:eastAsia="Times New Roman" w:hAnsi="Arimo"/>
      <w:color w:val="000000"/>
      <w:sz w:val="20"/>
      <w:szCs w:val="20"/>
      <w:lang w:eastAsia="hr-HR"/>
    </w:rPr>
  </w:style>
  <w:style w:type="paragraph" w:customStyle="1" w:styleId="xl92">
    <w:name w:val="xl92"/>
    <w:basedOn w:val="Normal"/>
    <w:rsid w:val="00404A79"/>
    <w:pPr>
      <w:spacing w:before="100" w:beforeAutospacing="1" w:after="100" w:afterAutospacing="1" w:line="240" w:lineRule="auto"/>
      <w:textAlignment w:val="center"/>
    </w:pPr>
    <w:rPr>
      <w:rFonts w:ascii="Arimo" w:eastAsia="Times New Roman" w:hAnsi="Arimo"/>
      <w:b/>
      <w:bCs/>
      <w:color w:val="000000"/>
      <w:sz w:val="20"/>
      <w:szCs w:val="20"/>
      <w:lang w:eastAsia="hr-HR"/>
    </w:rPr>
  </w:style>
  <w:style w:type="paragraph" w:customStyle="1" w:styleId="xl93">
    <w:name w:val="xl93"/>
    <w:basedOn w:val="Normal"/>
    <w:rsid w:val="00404A79"/>
    <w:pPr>
      <w:spacing w:before="100" w:beforeAutospacing="1" w:after="100" w:afterAutospacing="1" w:line="240" w:lineRule="auto"/>
      <w:jc w:val="right"/>
      <w:textAlignment w:val="center"/>
    </w:pPr>
    <w:rPr>
      <w:rFonts w:ascii="Arimo" w:eastAsia="Times New Roman" w:hAnsi="Arimo"/>
      <w:b/>
      <w:bCs/>
      <w:color w:val="000000"/>
      <w:sz w:val="20"/>
      <w:szCs w:val="20"/>
      <w:lang w:eastAsia="hr-HR"/>
    </w:rPr>
  </w:style>
  <w:style w:type="paragraph" w:customStyle="1" w:styleId="xl94">
    <w:name w:val="xl94"/>
    <w:basedOn w:val="Normal"/>
    <w:rsid w:val="00404A79"/>
    <w:pPr>
      <w:shd w:val="clear" w:color="000000" w:fill="B4B4B4"/>
      <w:spacing w:before="100" w:beforeAutospacing="1" w:after="100" w:afterAutospacing="1" w:line="240" w:lineRule="auto"/>
      <w:jc w:val="right"/>
      <w:textAlignment w:val="center"/>
    </w:pPr>
    <w:rPr>
      <w:rFonts w:ascii="Arimo" w:eastAsia="Times New Roman" w:hAnsi="Arimo"/>
      <w:b/>
      <w:bCs/>
      <w:color w:val="000000"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4.xlsx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5.xlsx"/><Relationship Id="rId1" Type="http://schemas.openxmlformats.org/officeDocument/2006/relationships/themeOverride" Target="../theme/themeOverrid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396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Prihodi</a:t>
            </a:r>
            <a:r>
              <a:rPr lang="hr-HR"/>
              <a:t> poslovanja</a:t>
            </a:r>
            <a:r>
              <a:rPr lang="en-US"/>
              <a:t> </a:t>
            </a:r>
            <a:r>
              <a:rPr lang="hr-HR"/>
              <a:t>a</a:t>
            </a:r>
            <a:r>
              <a:rPr lang="hr-HR" baseline="0"/>
              <a:t> 30.06.2020.</a:t>
            </a:r>
            <a:endParaRPr lang="en-US"/>
          </a:p>
        </c:rich>
      </c:tx>
      <c:overlay val="0"/>
      <c:spPr>
        <a:noFill/>
        <a:ln w="25330">
          <a:noFill/>
        </a:ln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Prihodi 30.06.2020.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8997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8997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8997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8997">
                <a:solidFill>
                  <a:schemeClr val="lt1"/>
                </a:solidFill>
              </a:ln>
              <a:effectLst/>
            </c:spPr>
          </c:dPt>
          <c:dPt>
            <c:idx val="4"/>
            <c:bubble3D val="0"/>
            <c:spPr>
              <a:solidFill>
                <a:schemeClr val="accent5"/>
              </a:solidFill>
              <a:ln w="18997">
                <a:solidFill>
                  <a:schemeClr val="lt1"/>
                </a:solidFill>
              </a:ln>
              <a:effectLst/>
            </c:spPr>
          </c:dPt>
          <c:dPt>
            <c:idx val="5"/>
            <c:bubble3D val="0"/>
            <c:spPr>
              <a:solidFill>
                <a:schemeClr val="accent6"/>
              </a:solidFill>
              <a:ln w="18997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 w="25330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98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499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List1!$A$2:$A$7</c:f>
              <c:strCache>
                <c:ptCount val="6"/>
                <c:pt idx="0">
                  <c:v>prihodi od poreza</c:v>
                </c:pt>
                <c:pt idx="1">
                  <c:v>pomoći</c:v>
                </c:pt>
                <c:pt idx="2">
                  <c:v>prihodi od imovine</c:v>
                </c:pt>
                <c:pt idx="3">
                  <c:v>prihodi od upravnih i administrativnih pristojbi</c:v>
                </c:pt>
                <c:pt idx="4">
                  <c:v>prihodi od donacija</c:v>
                </c:pt>
                <c:pt idx="5">
                  <c:v>ostali prihodi</c:v>
                </c:pt>
              </c:strCache>
            </c:strRef>
          </c:cat>
          <c:val>
            <c:numRef>
              <c:f>List1!$B$2:$B$7</c:f>
              <c:numCache>
                <c:formatCode>#,##0.00</c:formatCode>
                <c:ptCount val="6"/>
                <c:pt idx="0">
                  <c:v>4256227.28</c:v>
                </c:pt>
                <c:pt idx="1">
                  <c:v>2562533.9300000002</c:v>
                </c:pt>
                <c:pt idx="2">
                  <c:v>319684.08</c:v>
                </c:pt>
                <c:pt idx="3">
                  <c:v>399151.86</c:v>
                </c:pt>
                <c:pt idx="4">
                  <c:v>3000</c:v>
                </c:pt>
                <c:pt idx="5">
                  <c:v>48990.6</c:v>
                </c:pt>
              </c:numCache>
            </c:numRef>
          </c:val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Stupac1</c:v>
                </c:pt>
              </c:strCache>
            </c:strRef>
          </c:tx>
          <c:dPt>
            <c:idx val="0"/>
            <c:bubble3D val="0"/>
          </c:dPt>
          <c:dPt>
            <c:idx val="1"/>
            <c:bubble3D val="0"/>
          </c:dPt>
          <c:dPt>
            <c:idx val="2"/>
            <c:bubble3D val="0"/>
          </c:dPt>
          <c:dPt>
            <c:idx val="3"/>
            <c:bubble3D val="0"/>
          </c:dPt>
          <c:dPt>
            <c:idx val="4"/>
            <c:bubble3D val="0"/>
          </c:dPt>
          <c:dPt>
            <c:idx val="5"/>
            <c:bubble3D val="0"/>
          </c:dPt>
          <c:cat>
            <c:strRef>
              <c:f>List1!$A$2:$A$7</c:f>
              <c:strCache>
                <c:ptCount val="6"/>
                <c:pt idx="0">
                  <c:v>prihodi od poreza</c:v>
                </c:pt>
                <c:pt idx="1">
                  <c:v>pomoći</c:v>
                </c:pt>
                <c:pt idx="2">
                  <c:v>prihodi od imovine</c:v>
                </c:pt>
                <c:pt idx="3">
                  <c:v>prihodi od upravnih i administrativnih pristojbi</c:v>
                </c:pt>
                <c:pt idx="4">
                  <c:v>prihodi od donacija</c:v>
                </c:pt>
                <c:pt idx="5">
                  <c:v>ostali prihodi</c:v>
                </c:pt>
              </c:strCache>
            </c:strRef>
          </c:cat>
          <c:val>
            <c:numRef>
              <c:f>List1!$C$2:$C$7</c:f>
              <c:numCache>
                <c:formatCode>General</c:formatCode>
                <c:ptCount val="6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330">
          <a:noFill/>
        </a:ln>
      </c:spPr>
    </c:plotArea>
    <c:plotVisOnly val="1"/>
    <c:dispBlanksAs val="gap"/>
    <c:showDLblsOverMax val="0"/>
  </c:chart>
  <c:spPr>
    <a:solidFill>
      <a:schemeClr val="bg1"/>
    </a:solidFill>
    <a:ln w="9499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pie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Iznos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8994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8994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8994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8994">
                <a:solidFill>
                  <a:schemeClr val="lt1"/>
                </a:solidFill>
              </a:ln>
              <a:effectLst/>
            </c:spPr>
          </c:dPt>
          <c:dPt>
            <c:idx val="4"/>
            <c:bubble3D val="0"/>
            <c:spPr>
              <a:solidFill>
                <a:schemeClr val="accent5"/>
              </a:solidFill>
              <a:ln w="18994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 w="25326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97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497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List1!$A$2:$A$6</c:f>
              <c:strCache>
                <c:ptCount val="5"/>
                <c:pt idx="0">
                  <c:v>OPĆI PRIHODI I PRIMICI</c:v>
                </c:pt>
                <c:pt idx="1">
                  <c:v>PRIHODI ZA POSEBNE NAMJENE</c:v>
                </c:pt>
                <c:pt idx="2">
                  <c:v>POMOĆI</c:v>
                </c:pt>
                <c:pt idx="3">
                  <c:v>DONACIJE</c:v>
                </c:pt>
                <c:pt idx="4">
                  <c:v>PRIHODI OD PRODAJE I ZAMJENE NEFINANCIJSKE IMOVINE</c:v>
                </c:pt>
              </c:strCache>
            </c:strRef>
          </c:cat>
          <c:val>
            <c:numRef>
              <c:f>List1!$B$2:$B$6</c:f>
              <c:numCache>
                <c:formatCode>#,##0.00</c:formatCode>
                <c:ptCount val="5"/>
                <c:pt idx="0">
                  <c:v>4648212.78</c:v>
                </c:pt>
                <c:pt idx="1">
                  <c:v>375841.04</c:v>
                </c:pt>
                <c:pt idx="2">
                  <c:v>2562533.9300000002</c:v>
                </c:pt>
                <c:pt idx="3">
                  <c:v>3000</c:v>
                </c:pt>
                <c:pt idx="4">
                  <c:v>347476.08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326">
          <a:noFill/>
        </a:ln>
      </c:spPr>
    </c:plotArea>
    <c:plotVisOnly val="1"/>
    <c:dispBlanksAs val="gap"/>
    <c:showDLblsOverMax val="0"/>
  </c:chart>
  <c:spPr>
    <a:solidFill>
      <a:schemeClr val="bg1"/>
    </a:solidFill>
    <a:ln w="9497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396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 sz="1396" b="1" i="0" u="none" strike="noStrike" baseline="0">
                <a:effectLst/>
              </a:rPr>
              <a:t>USPOREDBA OSTVARENIH PRIHODA I PRIMITAKA U IZVJEŠTAJNOM RAZDOBLJU 2019. I 2020.GODINI</a:t>
            </a:r>
            <a:endParaRPr lang="hr-HR"/>
          </a:p>
        </c:rich>
      </c:tx>
      <c:layout>
        <c:manualLayout>
          <c:xMode val="edge"/>
          <c:yMode val="edge"/>
          <c:x val="0.16593726710087164"/>
          <c:y val="1.5873135618526726E-2"/>
        </c:manualLayout>
      </c:layout>
      <c:overlay val="0"/>
      <c:spPr>
        <a:noFill/>
        <a:ln w="25326">
          <a:noFill/>
        </a:ln>
      </c:sp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 w="6350">
          <a:noFill/>
        </a:ln>
      </c:spPr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Ostvareno 2018.</c:v>
                </c:pt>
              </c:strCache>
            </c:strRef>
          </c:tx>
          <c:spPr>
            <a:solidFill>
              <a:srgbClr val="5B9BD5"/>
            </a:solidFill>
            <a:ln w="25326">
              <a:noFill/>
            </a:ln>
          </c:spPr>
          <c:invertIfNegative val="0"/>
          <c:cat>
            <c:strRef>
              <c:f>List1!$A$2:$A$3</c:f>
              <c:strCache>
                <c:ptCount val="2"/>
                <c:pt idx="0">
                  <c:v>PRIHODI POSLOVANJA</c:v>
                </c:pt>
                <c:pt idx="1">
                  <c:v>PRIHODI OD PRODAJE NEFINANCIJSKE IMOVINE</c:v>
                </c:pt>
              </c:strCache>
            </c:strRef>
          </c:cat>
          <c:val>
            <c:numRef>
              <c:f>List1!$B$2:$B$3</c:f>
              <c:numCache>
                <c:formatCode>#,##0.00</c:formatCode>
                <c:ptCount val="2"/>
                <c:pt idx="0">
                  <c:v>8626150.6999999993</c:v>
                </c:pt>
                <c:pt idx="1">
                  <c:v>519340.88</c:v>
                </c:pt>
              </c:numCache>
            </c:numRef>
          </c:val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Ostvareno 2019.</c:v>
                </c:pt>
              </c:strCache>
            </c:strRef>
          </c:tx>
          <c:spPr>
            <a:solidFill>
              <a:srgbClr val="ED7D31"/>
            </a:solidFill>
            <a:ln w="25326">
              <a:noFill/>
            </a:ln>
          </c:spPr>
          <c:invertIfNegative val="0"/>
          <c:cat>
            <c:strRef>
              <c:f>List1!$A$2:$A$3</c:f>
              <c:strCache>
                <c:ptCount val="2"/>
                <c:pt idx="0">
                  <c:v>PRIHODI POSLOVANJA</c:v>
                </c:pt>
                <c:pt idx="1">
                  <c:v>PRIHODI OD PRODAJE NEFINANCIJSKE IMOVINE</c:v>
                </c:pt>
              </c:strCache>
            </c:strRef>
          </c:cat>
          <c:val>
            <c:numRef>
              <c:f>List1!$C$2:$C$3</c:f>
              <c:numCache>
                <c:formatCode>#,##0.00</c:formatCode>
                <c:ptCount val="2"/>
                <c:pt idx="0">
                  <c:v>7589587.75</c:v>
                </c:pt>
                <c:pt idx="1">
                  <c:v>347476.08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450848632"/>
        <c:axId val="450849024"/>
        <c:axId val="455538672"/>
      </c:bar3DChart>
      <c:catAx>
        <c:axId val="4508486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ln w="6331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897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450849024"/>
        <c:crosses val="autoZero"/>
        <c:auto val="1"/>
        <c:lblAlgn val="ctr"/>
        <c:lblOffset val="100"/>
        <c:noMultiLvlLbl val="0"/>
      </c:catAx>
      <c:valAx>
        <c:axId val="450849024"/>
        <c:scaling>
          <c:orientation val="minMax"/>
        </c:scaling>
        <c:delete val="0"/>
        <c:axPos val="l"/>
        <c:majorGridlines>
          <c:spPr>
            <a:ln w="9497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spPr>
          <a:ln w="6331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897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450848632"/>
        <c:crosses val="autoZero"/>
        <c:crossBetween val="between"/>
      </c:valAx>
      <c:serAx>
        <c:axId val="4555386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ln w="6331">
            <a:noFill/>
          </a:ln>
        </c:spPr>
        <c:txPr>
          <a:bodyPr rot="0" vert="horz"/>
          <a:lstStyle/>
          <a:p>
            <a:pPr>
              <a:defRPr sz="897" b="0" i="0" u="none" strike="noStrike" baseline="0">
                <a:solidFill>
                  <a:srgbClr val="333333"/>
                </a:solidFill>
                <a:latin typeface="Calibri"/>
                <a:ea typeface="Calibri"/>
                <a:cs typeface="Calibri"/>
              </a:defRPr>
            </a:pPr>
            <a:endParaRPr lang="sr-Latn-RS"/>
          </a:p>
        </c:txPr>
        <c:crossAx val="450849024"/>
        <c:crosses val="autoZero"/>
        <c:tickLblSkip val="1"/>
        <c:tickMarkSkip val="1"/>
      </c:serAx>
      <c:spPr>
        <a:noFill/>
        <a:ln w="25326">
          <a:noFill/>
        </a:ln>
      </c:spPr>
    </c:plotArea>
    <c:legend>
      <c:legendPos val="b"/>
      <c:overlay val="0"/>
      <c:spPr>
        <a:noFill/>
        <a:ln w="25326">
          <a:noFill/>
        </a:ln>
      </c:spPr>
      <c:txPr>
        <a:bodyPr rot="0" spcFirstLastPara="1" vertOverflow="ellipsis" vert="horz" wrap="square" anchor="ctr" anchorCtr="1"/>
        <a:lstStyle/>
        <a:p>
          <a:pPr>
            <a:defRPr sz="897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</c:chart>
  <c:spPr>
    <a:solidFill>
      <a:schemeClr val="bg1"/>
    </a:solidFill>
    <a:ln w="9497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396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/>
              <a:t>Ostvareni rashodi </a:t>
            </a:r>
            <a:r>
              <a:rPr lang="hr-HR" baseline="0"/>
              <a:t>za 2020. do 30.06.2020.</a:t>
            </a:r>
            <a:endParaRPr lang="hr-HR"/>
          </a:p>
        </c:rich>
      </c:tx>
      <c:overlay val="0"/>
      <c:spPr>
        <a:noFill/>
        <a:ln w="25326">
          <a:noFill/>
        </a:ln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Rashodi poslovanja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8994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8994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8994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8994">
                <a:solidFill>
                  <a:schemeClr val="lt1"/>
                </a:solidFill>
              </a:ln>
              <a:effectLst/>
            </c:spPr>
          </c:dPt>
          <c:dPt>
            <c:idx val="4"/>
            <c:bubble3D val="0"/>
            <c:spPr>
              <a:solidFill>
                <a:schemeClr val="accent5"/>
              </a:solidFill>
              <a:ln w="18994">
                <a:solidFill>
                  <a:schemeClr val="lt1"/>
                </a:solidFill>
              </a:ln>
              <a:effectLst/>
            </c:spPr>
          </c:dPt>
          <c:dPt>
            <c:idx val="5"/>
            <c:bubble3D val="0"/>
            <c:spPr>
              <a:solidFill>
                <a:schemeClr val="accent6"/>
              </a:solidFill>
              <a:ln w="18994">
                <a:solidFill>
                  <a:schemeClr val="lt1"/>
                </a:solidFill>
              </a:ln>
              <a:effectLst/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8994">
                <a:solidFill>
                  <a:schemeClr val="lt1"/>
                </a:solidFill>
              </a:ln>
              <a:effectLst/>
            </c:spPr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8994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 w="25326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97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497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List1!$A$2:$A$9</c:f>
              <c:strCache>
                <c:ptCount val="8"/>
                <c:pt idx="0">
                  <c:v>Rashodi za zaposlene</c:v>
                </c:pt>
                <c:pt idx="1">
                  <c:v>Materijalni rashodi</c:v>
                </c:pt>
                <c:pt idx="2">
                  <c:v>Financijski rashodi</c:v>
                </c:pt>
                <c:pt idx="3">
                  <c:v>Subvencije</c:v>
                </c:pt>
                <c:pt idx="4">
                  <c:v>Pomoći</c:v>
                </c:pt>
                <c:pt idx="5">
                  <c:v>Naknade građanima</c:v>
                </c:pt>
                <c:pt idx="6">
                  <c:v>Ostali rashodi</c:v>
                </c:pt>
                <c:pt idx="7">
                  <c:v>Rashodi za nabavu nefinancijske imovine</c:v>
                </c:pt>
              </c:strCache>
            </c:strRef>
          </c:cat>
          <c:val>
            <c:numRef>
              <c:f>List1!$B$2:$B$9</c:f>
              <c:numCache>
                <c:formatCode>#,##0.00</c:formatCode>
                <c:ptCount val="8"/>
                <c:pt idx="0">
                  <c:v>1079559.98</c:v>
                </c:pt>
                <c:pt idx="1">
                  <c:v>3097557.13</c:v>
                </c:pt>
                <c:pt idx="2">
                  <c:v>29315.69</c:v>
                </c:pt>
                <c:pt idx="3">
                  <c:v>633535.62</c:v>
                </c:pt>
                <c:pt idx="4">
                  <c:v>5000</c:v>
                </c:pt>
                <c:pt idx="5">
                  <c:v>653607.28</c:v>
                </c:pt>
                <c:pt idx="6">
                  <c:v>914481.11</c:v>
                </c:pt>
                <c:pt idx="7">
                  <c:v>1823093.97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326">
          <a:noFill/>
        </a:ln>
      </c:spPr>
    </c:plotArea>
    <c:plotVisOnly val="1"/>
    <c:dispBlanksAs val="gap"/>
    <c:showDLblsOverMax val="0"/>
  </c:chart>
  <c:spPr>
    <a:solidFill>
      <a:schemeClr val="bg1"/>
    </a:solidFill>
    <a:ln w="9497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  <c:spPr>
        <a:noFill/>
        <a:ln w="25323">
          <a:noFill/>
        </a:ln>
      </c:spPr>
      <c:txPr>
        <a:bodyPr rot="0" spcFirstLastPara="1" vertOverflow="ellipsis" vert="horz" wrap="square" anchor="ctr" anchorCtr="1"/>
        <a:lstStyle/>
        <a:p>
          <a:pPr>
            <a:defRPr sz="1396" b="0" i="0" u="none" strike="noStrike" kern="1200" cap="none" spc="2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proračun po programima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lumMod val="110000"/>
                    <a:satMod val="105000"/>
                    <a:tint val="67000"/>
                  </a:schemeClr>
                </a:gs>
                <a:gs pos="50000">
                  <a:schemeClr val="accent1">
                    <a:lumMod val="105000"/>
                    <a:satMod val="103000"/>
                    <a:tint val="73000"/>
                  </a:schemeClr>
                </a:gs>
                <a:gs pos="100000">
                  <a:schemeClr val="accent1">
                    <a:lumMod val="105000"/>
                    <a:satMod val="109000"/>
                    <a:tint val="81000"/>
                  </a:schemeClr>
                </a:gs>
              </a:gsLst>
              <a:lin ang="5400000" scaled="0"/>
            </a:gradFill>
            <a:ln w="9496" cap="flat" cmpd="sng" algn="ctr">
              <a:solidFill>
                <a:schemeClr val="accent1">
                  <a:shade val="95000"/>
                </a:schemeClr>
              </a:solidFill>
              <a:round/>
            </a:ln>
            <a:effectLst/>
          </c:spPr>
          <c:invertIfNegative val="0"/>
          <c:cat>
            <c:strRef>
              <c:f>List1!$A$2:$A$15</c:f>
              <c:strCache>
                <c:ptCount val="14"/>
                <c:pt idx="0">
                  <c:v>redovno funkcioniranje općinskih tijela</c:v>
                </c:pt>
                <c:pt idx="1">
                  <c:v>promidžba i informiranje</c:v>
                </c:pt>
                <c:pt idx="2">
                  <c:v>razvoj i poticanje gospodarstva</c:v>
                </c:pt>
                <c:pt idx="3">
                  <c:v>održavanje komunalne infrastrukture</c:v>
                </c:pt>
                <c:pt idx="4">
                  <c:v>gradnja objekata i uređaja kom.infrastrukture</c:v>
                </c:pt>
                <c:pt idx="5">
                  <c:v>tekuće i kapitalno održavanje objekata i opreme</c:v>
                </c:pt>
                <c:pt idx="6">
                  <c:v>javne potrebe u vatrogastvu</c:v>
                </c:pt>
                <c:pt idx="7">
                  <c:v>javne potrebe u športu</c:v>
                </c:pt>
                <c:pt idx="8">
                  <c:v>javne potrebe u kulturi</c:v>
                </c:pt>
                <c:pt idx="9">
                  <c:v>pomoć religijskim zajednicama</c:v>
                </c:pt>
                <c:pt idx="10">
                  <c:v>podrška turizmu Općine</c:v>
                </c:pt>
                <c:pt idx="11">
                  <c:v>pomoć u obrazovanju</c:v>
                </c:pt>
                <c:pt idx="12">
                  <c:v>javne potrebe u zdravstvu i socijalnoj srbi</c:v>
                </c:pt>
                <c:pt idx="13">
                  <c:v>javne potrebe u predškolskom odgoju</c:v>
                </c:pt>
              </c:strCache>
            </c:strRef>
          </c:cat>
          <c:val>
            <c:numRef>
              <c:f>List1!$B$2:$B$15</c:f>
              <c:numCache>
                <c:formatCode>#,##0.00</c:formatCode>
                <c:ptCount val="14"/>
                <c:pt idx="0">
                  <c:v>1704929.05</c:v>
                </c:pt>
                <c:pt idx="1">
                  <c:v>28075</c:v>
                </c:pt>
                <c:pt idx="2">
                  <c:v>47350</c:v>
                </c:pt>
                <c:pt idx="3">
                  <c:v>1771053.63</c:v>
                </c:pt>
                <c:pt idx="4">
                  <c:v>814184.21</c:v>
                </c:pt>
                <c:pt idx="5">
                  <c:v>511381.2</c:v>
                </c:pt>
                <c:pt idx="6">
                  <c:v>239767.11</c:v>
                </c:pt>
                <c:pt idx="7">
                  <c:v>395693.29</c:v>
                </c:pt>
                <c:pt idx="8">
                  <c:v>160750</c:v>
                </c:pt>
                <c:pt idx="9">
                  <c:v>6000</c:v>
                </c:pt>
                <c:pt idx="10">
                  <c:v>77750</c:v>
                </c:pt>
                <c:pt idx="11">
                  <c:v>120586.63</c:v>
                </c:pt>
                <c:pt idx="12">
                  <c:v>527747.13</c:v>
                </c:pt>
                <c:pt idx="13">
                  <c:v>2133504.7599999998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50849808"/>
        <c:axId val="453879032"/>
      </c:barChart>
      <c:catAx>
        <c:axId val="4508498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496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97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453879032"/>
        <c:crosses val="autoZero"/>
        <c:auto val="1"/>
        <c:lblAlgn val="ctr"/>
        <c:lblOffset val="100"/>
        <c:noMultiLvlLbl val="0"/>
      </c:catAx>
      <c:valAx>
        <c:axId val="453879032"/>
        <c:scaling>
          <c:orientation val="minMax"/>
        </c:scaling>
        <c:delete val="0"/>
        <c:axPos val="l"/>
        <c:majorGridlines>
          <c:spPr>
            <a:ln w="9496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spPr>
          <a:ln w="6331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897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450849808"/>
        <c:crosses val="autoZero"/>
        <c:crossBetween val="between"/>
      </c:valAx>
      <c:spPr>
        <a:noFill/>
        <a:ln w="25323">
          <a:noFill/>
        </a:ln>
      </c:spPr>
    </c:plotArea>
    <c:legend>
      <c:legendPos val="r"/>
      <c:overlay val="0"/>
      <c:spPr>
        <a:noFill/>
        <a:ln w="25323">
          <a:noFill/>
        </a:ln>
      </c:spPr>
      <c:txPr>
        <a:bodyPr rot="0" spcFirstLastPara="1" vertOverflow="ellipsis" vert="horz" wrap="square" anchor="ctr" anchorCtr="1"/>
        <a:lstStyle/>
        <a:p>
          <a:pPr>
            <a:defRPr sz="897" b="0" i="0" u="none" strike="noStrike" kern="120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</c:chart>
  <c:spPr>
    <a:solidFill>
      <a:schemeClr val="bg1"/>
    </a:solidFill>
    <a:ln w="9496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13D903-8D62-4114-B947-DF73B210F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1</Pages>
  <Words>6854</Words>
  <Characters>39074</Characters>
  <Application>Microsoft Office Word</Application>
  <DocSecurity>0</DocSecurity>
  <Lines>325</Lines>
  <Paragraphs>91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Kolarić</dc:creator>
  <cp:keywords/>
  <dc:description/>
  <cp:lastModifiedBy>Željka Kolarić</cp:lastModifiedBy>
  <cp:revision>11</cp:revision>
  <cp:lastPrinted>2020-07-29T06:40:00Z</cp:lastPrinted>
  <dcterms:created xsi:type="dcterms:W3CDTF">2020-07-24T06:33:00Z</dcterms:created>
  <dcterms:modified xsi:type="dcterms:W3CDTF">2020-07-31T07:11:00Z</dcterms:modified>
</cp:coreProperties>
</file>