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033" w:rsidRPr="00B22DAF" w:rsidRDefault="00065033" w:rsidP="00684BEE">
      <w:pPr>
        <w:spacing w:after="0"/>
        <w:jc w:val="both"/>
        <w:rPr>
          <w:rFonts w:ascii="Times New Roman" w:hAnsi="Times New Roman" w:cs="Times New Roman"/>
        </w:rPr>
      </w:pPr>
      <w:r w:rsidRPr="00B22DAF">
        <w:rPr>
          <w:rFonts w:ascii="Times New Roman" w:hAnsi="Times New Roman" w:cs="Times New Roman"/>
          <w:noProof/>
          <w:lang w:eastAsia="hr-HR"/>
        </w:rPr>
        <w:drawing>
          <wp:anchor distT="0" distB="0" distL="114300" distR="114300" simplePos="0" relativeHeight="251658240" behindDoc="1" locked="0" layoutInCell="1" allowOverlap="1">
            <wp:simplePos x="0" y="0"/>
            <wp:positionH relativeFrom="column">
              <wp:posOffset>-1905</wp:posOffset>
            </wp:positionH>
            <wp:positionV relativeFrom="paragraph">
              <wp:posOffset>0</wp:posOffset>
            </wp:positionV>
            <wp:extent cx="630848" cy="742950"/>
            <wp:effectExtent l="0" t="0" r="0" b="0"/>
            <wp:wrapTight wrapText="bothSides">
              <wp:wrapPolygon edited="0">
                <wp:start x="0" y="0"/>
                <wp:lineTo x="0" y="21046"/>
                <wp:lineTo x="20882" y="21046"/>
                <wp:lineTo x="20882"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 Opcine Knezevi Vinogradi 200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0848" cy="742950"/>
                    </a:xfrm>
                    <a:prstGeom prst="rect">
                      <a:avLst/>
                    </a:prstGeom>
                  </pic:spPr>
                </pic:pic>
              </a:graphicData>
            </a:graphic>
          </wp:anchor>
        </w:drawing>
      </w:r>
      <w:r w:rsidRPr="00B22DAF">
        <w:rPr>
          <w:rFonts w:ascii="Times New Roman" w:hAnsi="Times New Roman" w:cs="Times New Roman"/>
        </w:rPr>
        <w:t>REPUBLIKA HRVATSKA</w:t>
      </w:r>
    </w:p>
    <w:p w:rsidR="00065033" w:rsidRPr="00B22DAF" w:rsidRDefault="00065033" w:rsidP="00684BEE">
      <w:pPr>
        <w:spacing w:after="0"/>
        <w:jc w:val="both"/>
        <w:rPr>
          <w:rFonts w:ascii="Times New Roman" w:hAnsi="Times New Roman" w:cs="Times New Roman"/>
        </w:rPr>
      </w:pPr>
      <w:r w:rsidRPr="00B22DAF">
        <w:rPr>
          <w:rFonts w:ascii="Times New Roman" w:hAnsi="Times New Roman" w:cs="Times New Roman"/>
        </w:rPr>
        <w:t>OSJEČKO-BARANJSKA ŽUPANIJA</w:t>
      </w:r>
    </w:p>
    <w:p w:rsidR="00065033" w:rsidRPr="00B22DAF" w:rsidRDefault="00065033" w:rsidP="00684BEE">
      <w:pPr>
        <w:spacing w:after="0"/>
        <w:jc w:val="both"/>
        <w:rPr>
          <w:rFonts w:ascii="Times New Roman" w:hAnsi="Times New Roman" w:cs="Times New Roman"/>
        </w:rPr>
      </w:pPr>
      <w:r w:rsidRPr="00B22DAF">
        <w:rPr>
          <w:rFonts w:ascii="Times New Roman" w:hAnsi="Times New Roman" w:cs="Times New Roman"/>
        </w:rPr>
        <w:t>OPĆINA KNEŽEVI VINOGRADI</w:t>
      </w:r>
    </w:p>
    <w:p w:rsidR="00065033" w:rsidRPr="00B22DAF" w:rsidRDefault="00065033" w:rsidP="00684BEE">
      <w:pPr>
        <w:spacing w:after="0"/>
        <w:jc w:val="both"/>
        <w:rPr>
          <w:rFonts w:ascii="Times New Roman" w:hAnsi="Times New Roman" w:cs="Times New Roman"/>
        </w:rPr>
      </w:pPr>
    </w:p>
    <w:p w:rsidR="006350F3" w:rsidRPr="00B22DAF" w:rsidRDefault="00684BEE" w:rsidP="00684BEE">
      <w:pPr>
        <w:spacing w:after="0"/>
        <w:jc w:val="both"/>
        <w:rPr>
          <w:rFonts w:ascii="Times New Roman" w:hAnsi="Times New Roman" w:cs="Times New Roman"/>
        </w:rPr>
      </w:pPr>
      <w:r w:rsidRPr="00B22DAF">
        <w:rPr>
          <w:rFonts w:ascii="Times New Roman" w:hAnsi="Times New Roman" w:cs="Times New Roman"/>
        </w:rPr>
        <w:tab/>
        <w:t xml:space="preserve">Na temelju Odluke o iniciranju javnih radova i zapošljavanju teže </w:t>
      </w:r>
      <w:proofErr w:type="spellStart"/>
      <w:r w:rsidRPr="00B22DAF">
        <w:rPr>
          <w:rFonts w:ascii="Times New Roman" w:hAnsi="Times New Roman" w:cs="Times New Roman"/>
        </w:rPr>
        <w:t>zapošljivih</w:t>
      </w:r>
      <w:proofErr w:type="spellEnd"/>
      <w:r w:rsidRPr="00B22DAF">
        <w:rPr>
          <w:rFonts w:ascii="Times New Roman" w:hAnsi="Times New Roman" w:cs="Times New Roman"/>
        </w:rPr>
        <w:t xml:space="preserve"> nezaposlenih osoba u Programu javnih radova, a sukladno Nacionalnom planu za poticanje zapošljavanja, Općinski načelnik Općine Kneževi Vinogradi objavljuje</w:t>
      </w:r>
    </w:p>
    <w:p w:rsidR="00684BEE" w:rsidRPr="00B22DAF" w:rsidRDefault="00684BEE" w:rsidP="00684BEE">
      <w:pPr>
        <w:spacing w:after="0"/>
        <w:jc w:val="both"/>
        <w:rPr>
          <w:rFonts w:ascii="Times New Roman" w:hAnsi="Times New Roman" w:cs="Times New Roman"/>
        </w:rPr>
      </w:pPr>
    </w:p>
    <w:p w:rsidR="00684BEE" w:rsidRPr="00B22DAF" w:rsidRDefault="00684BEE" w:rsidP="00684BEE">
      <w:pPr>
        <w:spacing w:after="0"/>
        <w:jc w:val="center"/>
        <w:rPr>
          <w:rFonts w:ascii="Times New Roman" w:hAnsi="Times New Roman" w:cs="Times New Roman"/>
          <w:b/>
        </w:rPr>
      </w:pPr>
      <w:r w:rsidRPr="00B22DAF">
        <w:rPr>
          <w:rFonts w:ascii="Times New Roman" w:hAnsi="Times New Roman" w:cs="Times New Roman"/>
          <w:b/>
        </w:rPr>
        <w:t>JAVNI POZIV – OGLAS</w:t>
      </w:r>
    </w:p>
    <w:p w:rsidR="00684BEE" w:rsidRPr="00B22DAF" w:rsidRDefault="00684BEE" w:rsidP="00684BEE">
      <w:pPr>
        <w:spacing w:after="0"/>
        <w:jc w:val="center"/>
        <w:rPr>
          <w:rFonts w:ascii="Times New Roman" w:hAnsi="Times New Roman" w:cs="Times New Roman"/>
          <w:b/>
        </w:rPr>
      </w:pPr>
      <w:r w:rsidRPr="00B22DAF">
        <w:rPr>
          <w:rFonts w:ascii="Times New Roman" w:hAnsi="Times New Roman" w:cs="Times New Roman"/>
          <w:b/>
        </w:rPr>
        <w:t>za prijavu kandidata za Program zapošljavanja nezaposlenih osoba u Javnim radovima na području Općine Kneževi V</w:t>
      </w:r>
      <w:r w:rsidR="00D12EFD">
        <w:rPr>
          <w:rFonts w:ascii="Times New Roman" w:hAnsi="Times New Roman" w:cs="Times New Roman"/>
          <w:b/>
        </w:rPr>
        <w:t xml:space="preserve">inogradi u </w:t>
      </w:r>
      <w:r w:rsidR="00DE602B">
        <w:rPr>
          <w:rFonts w:ascii="Times New Roman" w:hAnsi="Times New Roman" w:cs="Times New Roman"/>
          <w:b/>
        </w:rPr>
        <w:t>2020</w:t>
      </w:r>
      <w:r w:rsidRPr="00B22DAF">
        <w:rPr>
          <w:rFonts w:ascii="Times New Roman" w:hAnsi="Times New Roman" w:cs="Times New Roman"/>
          <w:b/>
        </w:rPr>
        <w:t>.godini</w:t>
      </w:r>
      <w:r w:rsidR="00841D03">
        <w:rPr>
          <w:rFonts w:ascii="Times New Roman" w:hAnsi="Times New Roman" w:cs="Times New Roman"/>
          <w:b/>
        </w:rPr>
        <w:t xml:space="preserve"> na određeno vrijeme</w:t>
      </w:r>
    </w:p>
    <w:p w:rsidR="00684BEE" w:rsidRPr="00B22DAF" w:rsidRDefault="00684BEE" w:rsidP="00065033">
      <w:pPr>
        <w:spacing w:after="0"/>
        <w:rPr>
          <w:rFonts w:ascii="Times New Roman" w:hAnsi="Times New Roman" w:cs="Times New Roman"/>
          <w:b/>
        </w:rPr>
      </w:pPr>
    </w:p>
    <w:p w:rsidR="00684BEE" w:rsidRDefault="00684BEE" w:rsidP="00684BEE">
      <w:pPr>
        <w:spacing w:after="0"/>
        <w:jc w:val="both"/>
        <w:rPr>
          <w:rFonts w:ascii="Times New Roman" w:hAnsi="Times New Roman" w:cs="Times New Roman"/>
        </w:rPr>
      </w:pPr>
      <w:r w:rsidRPr="00B22DAF">
        <w:rPr>
          <w:rFonts w:ascii="Times New Roman" w:hAnsi="Times New Roman" w:cs="Times New Roman"/>
        </w:rPr>
        <w:tab/>
        <w:t xml:space="preserve">Općina Kneževi Vinogradi inicijator je javnih radova za zapošljavanje teže </w:t>
      </w:r>
      <w:proofErr w:type="spellStart"/>
      <w:r w:rsidRPr="00B22DAF">
        <w:rPr>
          <w:rFonts w:ascii="Times New Roman" w:hAnsi="Times New Roman" w:cs="Times New Roman"/>
        </w:rPr>
        <w:t>zapošljivih</w:t>
      </w:r>
      <w:proofErr w:type="spellEnd"/>
      <w:r w:rsidRPr="00B22DAF">
        <w:rPr>
          <w:rFonts w:ascii="Times New Roman" w:hAnsi="Times New Roman" w:cs="Times New Roman"/>
        </w:rPr>
        <w:t xml:space="preserve"> nezaposlenih osoba s područja Općine Kneževi Vinogradi na poslovima revitalizacije javnih površina i objekata O</w:t>
      </w:r>
      <w:r w:rsidR="00841D03">
        <w:rPr>
          <w:rFonts w:ascii="Times New Roman" w:hAnsi="Times New Roman" w:cs="Times New Roman"/>
        </w:rPr>
        <w:t>pćine Kneževi Vinogradi, po programu „JAVNI RAD“ Hrvatskog zavoda za zapošljavanje.</w:t>
      </w:r>
    </w:p>
    <w:p w:rsidR="00841D03" w:rsidRDefault="00841D03" w:rsidP="00684BEE">
      <w:pPr>
        <w:spacing w:after="0"/>
        <w:jc w:val="both"/>
        <w:rPr>
          <w:rFonts w:ascii="Times New Roman" w:hAnsi="Times New Roman" w:cs="Times New Roman"/>
        </w:rPr>
      </w:pPr>
    </w:p>
    <w:p w:rsidR="00841D03" w:rsidRDefault="00841D03" w:rsidP="00684BEE">
      <w:pPr>
        <w:spacing w:after="0"/>
        <w:jc w:val="both"/>
        <w:rPr>
          <w:rFonts w:ascii="Times New Roman" w:hAnsi="Times New Roman" w:cs="Times New Roman"/>
        </w:rPr>
      </w:pPr>
    </w:p>
    <w:p w:rsidR="00841D03" w:rsidRDefault="00841D03" w:rsidP="00684BEE">
      <w:pPr>
        <w:spacing w:after="0"/>
        <w:jc w:val="both"/>
        <w:rPr>
          <w:rFonts w:ascii="Times New Roman" w:hAnsi="Times New Roman" w:cs="Times New Roman"/>
        </w:rPr>
      </w:pPr>
      <w:r>
        <w:rPr>
          <w:rFonts w:ascii="Times New Roman" w:hAnsi="Times New Roman" w:cs="Times New Roman"/>
        </w:rPr>
        <w:t>NAZIV RADNOG MJESTA: pomoćni radnik /radnica</w:t>
      </w:r>
    </w:p>
    <w:p w:rsidR="00841D03" w:rsidRDefault="00841D03" w:rsidP="00684BEE">
      <w:pPr>
        <w:spacing w:after="0"/>
        <w:jc w:val="both"/>
        <w:rPr>
          <w:rFonts w:ascii="Times New Roman" w:hAnsi="Times New Roman" w:cs="Times New Roman"/>
        </w:rPr>
      </w:pPr>
    </w:p>
    <w:p w:rsidR="00FC5791" w:rsidRDefault="00841D03" w:rsidP="00684BEE">
      <w:pPr>
        <w:spacing w:after="0"/>
        <w:jc w:val="both"/>
        <w:rPr>
          <w:rFonts w:ascii="Times New Roman" w:hAnsi="Times New Roman" w:cs="Times New Roman"/>
        </w:rPr>
      </w:pPr>
      <w:r>
        <w:rPr>
          <w:rFonts w:ascii="Times New Roman" w:hAnsi="Times New Roman" w:cs="Times New Roman"/>
        </w:rPr>
        <w:t xml:space="preserve">PLANIRANI BROJ RADNIKA: </w:t>
      </w:r>
    </w:p>
    <w:p w:rsidR="00FC5791" w:rsidRDefault="00FC5791" w:rsidP="00FC5791">
      <w:pPr>
        <w:pStyle w:val="Odlomakpopisa"/>
        <w:numPr>
          <w:ilvl w:val="0"/>
          <w:numId w:val="8"/>
        </w:numPr>
        <w:spacing w:after="0"/>
        <w:jc w:val="both"/>
        <w:rPr>
          <w:rFonts w:ascii="Times New Roman" w:hAnsi="Times New Roman" w:cs="Times New Roman"/>
        </w:rPr>
      </w:pPr>
      <w:r>
        <w:rPr>
          <w:rFonts w:ascii="Times New Roman" w:hAnsi="Times New Roman" w:cs="Times New Roman"/>
        </w:rPr>
        <w:t xml:space="preserve">po Programu „RADOM ZA ZAJEDNICU I SEBE“- </w:t>
      </w:r>
      <w:r w:rsidR="00DE602B">
        <w:rPr>
          <w:rFonts w:ascii="Times New Roman" w:hAnsi="Times New Roman" w:cs="Times New Roman"/>
        </w:rPr>
        <w:t>7</w:t>
      </w:r>
      <w:r w:rsidR="00841D03" w:rsidRPr="00FC5791">
        <w:rPr>
          <w:rFonts w:ascii="Times New Roman" w:hAnsi="Times New Roman" w:cs="Times New Roman"/>
        </w:rPr>
        <w:t xml:space="preserve"> osoba</w:t>
      </w:r>
      <w:r w:rsidRPr="00FC5791">
        <w:rPr>
          <w:rFonts w:ascii="Times New Roman" w:hAnsi="Times New Roman" w:cs="Times New Roman"/>
        </w:rPr>
        <w:t xml:space="preserve">  </w:t>
      </w:r>
    </w:p>
    <w:p w:rsidR="00FC5791" w:rsidRDefault="00FC5791" w:rsidP="00FC5791">
      <w:pPr>
        <w:pStyle w:val="Odlomakpopisa"/>
        <w:numPr>
          <w:ilvl w:val="0"/>
          <w:numId w:val="8"/>
        </w:numPr>
        <w:spacing w:after="0"/>
        <w:jc w:val="both"/>
        <w:rPr>
          <w:rFonts w:ascii="Times New Roman" w:hAnsi="Times New Roman" w:cs="Times New Roman"/>
        </w:rPr>
      </w:pPr>
      <w:r>
        <w:rPr>
          <w:rFonts w:ascii="Times New Roman" w:hAnsi="Times New Roman" w:cs="Times New Roman"/>
        </w:rPr>
        <w:t>po Programu „</w:t>
      </w:r>
      <w:r w:rsidR="00DE602B">
        <w:rPr>
          <w:rFonts w:ascii="Times New Roman" w:hAnsi="Times New Roman" w:cs="Times New Roman"/>
        </w:rPr>
        <w:t>RADOM</w:t>
      </w:r>
      <w:r>
        <w:rPr>
          <w:rFonts w:ascii="Times New Roman" w:hAnsi="Times New Roman" w:cs="Times New Roman"/>
        </w:rPr>
        <w:t xml:space="preserve"> ZA </w:t>
      </w:r>
      <w:r w:rsidR="00D12EFD">
        <w:rPr>
          <w:rFonts w:ascii="Times New Roman" w:hAnsi="Times New Roman" w:cs="Times New Roman"/>
        </w:rPr>
        <w:t>LOKALNU ZAJEDNICU</w:t>
      </w:r>
      <w:r>
        <w:rPr>
          <w:rFonts w:ascii="Times New Roman" w:hAnsi="Times New Roman" w:cs="Times New Roman"/>
        </w:rPr>
        <w:t xml:space="preserve">“ – </w:t>
      </w:r>
      <w:r w:rsidR="00DE602B">
        <w:rPr>
          <w:rFonts w:ascii="Times New Roman" w:hAnsi="Times New Roman" w:cs="Times New Roman"/>
        </w:rPr>
        <w:t>7</w:t>
      </w:r>
      <w:r w:rsidR="00D12EFD">
        <w:rPr>
          <w:rFonts w:ascii="Times New Roman" w:hAnsi="Times New Roman" w:cs="Times New Roman"/>
        </w:rPr>
        <w:t xml:space="preserve"> </w:t>
      </w:r>
      <w:r>
        <w:rPr>
          <w:rFonts w:ascii="Times New Roman" w:hAnsi="Times New Roman" w:cs="Times New Roman"/>
        </w:rPr>
        <w:t>osoba</w:t>
      </w:r>
    </w:p>
    <w:p w:rsidR="00D52AA0" w:rsidRPr="00FC5791" w:rsidRDefault="00D52AA0" w:rsidP="00FC5791">
      <w:pPr>
        <w:pStyle w:val="Odlomakpopisa"/>
        <w:numPr>
          <w:ilvl w:val="0"/>
          <w:numId w:val="8"/>
        </w:numPr>
        <w:spacing w:after="0"/>
        <w:jc w:val="both"/>
        <w:rPr>
          <w:rFonts w:ascii="Times New Roman" w:hAnsi="Times New Roman" w:cs="Times New Roman"/>
        </w:rPr>
      </w:pPr>
      <w:r>
        <w:rPr>
          <w:rFonts w:ascii="Times New Roman" w:hAnsi="Times New Roman" w:cs="Times New Roman"/>
        </w:rPr>
        <w:t>po Programu „ROMI ZA LOKALNU ZAJEDNICU“ – 4 osobe</w:t>
      </w:r>
    </w:p>
    <w:p w:rsidR="00841D03" w:rsidRDefault="00FC5791" w:rsidP="00FC5791">
      <w:pPr>
        <w:spacing w:after="0"/>
        <w:ind w:left="2832" w:firstLine="708"/>
        <w:jc w:val="both"/>
        <w:rPr>
          <w:rFonts w:ascii="Times New Roman" w:hAnsi="Times New Roman" w:cs="Times New Roman"/>
        </w:rPr>
      </w:pPr>
      <w:r>
        <w:rPr>
          <w:rFonts w:ascii="Times New Roman" w:hAnsi="Times New Roman" w:cs="Times New Roman"/>
        </w:rPr>
        <w:t xml:space="preserve">  </w:t>
      </w:r>
    </w:p>
    <w:p w:rsidR="00841D03" w:rsidRDefault="00841D03" w:rsidP="00684BEE">
      <w:pPr>
        <w:spacing w:after="0"/>
        <w:jc w:val="both"/>
        <w:rPr>
          <w:rFonts w:ascii="Times New Roman" w:hAnsi="Times New Roman" w:cs="Times New Roman"/>
        </w:rPr>
      </w:pPr>
    </w:p>
    <w:p w:rsidR="00841D03" w:rsidRDefault="00841D03" w:rsidP="00684BEE">
      <w:pPr>
        <w:spacing w:after="0"/>
        <w:jc w:val="both"/>
        <w:rPr>
          <w:rFonts w:ascii="Times New Roman" w:hAnsi="Times New Roman" w:cs="Times New Roman"/>
        </w:rPr>
      </w:pPr>
      <w:r>
        <w:rPr>
          <w:rFonts w:ascii="Times New Roman" w:hAnsi="Times New Roman" w:cs="Times New Roman"/>
        </w:rPr>
        <w:t>RADNO VRIJEME: puno radno vrijeme</w:t>
      </w:r>
    </w:p>
    <w:p w:rsidR="00841D03" w:rsidRDefault="00841D03" w:rsidP="00684BEE">
      <w:pPr>
        <w:spacing w:after="0"/>
        <w:jc w:val="both"/>
        <w:rPr>
          <w:rFonts w:ascii="Times New Roman" w:hAnsi="Times New Roman" w:cs="Times New Roman"/>
        </w:rPr>
      </w:pPr>
    </w:p>
    <w:p w:rsidR="00841D03" w:rsidRDefault="00841D03" w:rsidP="00684BEE">
      <w:pPr>
        <w:spacing w:after="0"/>
        <w:jc w:val="both"/>
        <w:rPr>
          <w:rFonts w:ascii="Times New Roman" w:hAnsi="Times New Roman" w:cs="Times New Roman"/>
        </w:rPr>
      </w:pPr>
      <w:r>
        <w:rPr>
          <w:rFonts w:ascii="Times New Roman" w:hAnsi="Times New Roman" w:cs="Times New Roman"/>
        </w:rPr>
        <w:t>VRSTA ZAPOSLENJA: na određeno</w:t>
      </w:r>
      <w:bookmarkStart w:id="0" w:name="_GoBack"/>
      <w:bookmarkEnd w:id="0"/>
    </w:p>
    <w:p w:rsidR="00841D03" w:rsidRDefault="00841D03" w:rsidP="00684BEE">
      <w:pPr>
        <w:spacing w:after="0"/>
        <w:jc w:val="both"/>
        <w:rPr>
          <w:rFonts w:ascii="Times New Roman" w:hAnsi="Times New Roman" w:cs="Times New Roman"/>
        </w:rPr>
      </w:pPr>
    </w:p>
    <w:p w:rsidR="00841D03" w:rsidRDefault="00841D03" w:rsidP="00684BEE">
      <w:pPr>
        <w:spacing w:after="0"/>
        <w:jc w:val="both"/>
        <w:rPr>
          <w:rFonts w:ascii="Times New Roman" w:hAnsi="Times New Roman" w:cs="Times New Roman"/>
        </w:rPr>
      </w:pPr>
      <w:r>
        <w:rPr>
          <w:rFonts w:ascii="Times New Roman" w:hAnsi="Times New Roman" w:cs="Times New Roman"/>
        </w:rPr>
        <w:t>MJESTO RADA: Općina Kneževi Vinogradi</w:t>
      </w:r>
    </w:p>
    <w:p w:rsidR="00841D03" w:rsidRDefault="00841D03" w:rsidP="00684BEE">
      <w:pPr>
        <w:spacing w:after="0"/>
        <w:jc w:val="both"/>
        <w:rPr>
          <w:rFonts w:ascii="Times New Roman" w:hAnsi="Times New Roman" w:cs="Times New Roman"/>
        </w:rPr>
      </w:pPr>
    </w:p>
    <w:p w:rsidR="00841D03" w:rsidRDefault="00841D03" w:rsidP="00841D03">
      <w:pPr>
        <w:spacing w:after="0"/>
        <w:jc w:val="both"/>
        <w:rPr>
          <w:rFonts w:ascii="Times New Roman" w:hAnsi="Times New Roman" w:cs="Times New Roman"/>
        </w:rPr>
      </w:pPr>
      <w:r>
        <w:rPr>
          <w:rFonts w:ascii="Times New Roman" w:hAnsi="Times New Roman" w:cs="Times New Roman"/>
        </w:rPr>
        <w:t xml:space="preserve">OPIS RADNOG MJESTA: uređenje javnih površina, nasada, cvijeća, zelenila, uređenje onečišćenih javnih površina </w:t>
      </w:r>
    </w:p>
    <w:p w:rsidR="00841D03" w:rsidRDefault="00841D03" w:rsidP="00841D03">
      <w:pPr>
        <w:spacing w:after="0"/>
        <w:ind w:left="2124" w:firstLine="708"/>
        <w:jc w:val="both"/>
        <w:rPr>
          <w:rFonts w:ascii="Times New Roman" w:hAnsi="Times New Roman" w:cs="Times New Roman"/>
        </w:rPr>
      </w:pPr>
      <w:r>
        <w:rPr>
          <w:rFonts w:ascii="Times New Roman" w:hAnsi="Times New Roman" w:cs="Times New Roman"/>
        </w:rPr>
        <w:t>i drugi komunalni poslovi</w:t>
      </w:r>
    </w:p>
    <w:p w:rsidR="00841D03" w:rsidRDefault="00841D03" w:rsidP="00841D03">
      <w:pPr>
        <w:spacing w:after="0"/>
        <w:jc w:val="both"/>
        <w:rPr>
          <w:rFonts w:ascii="Times New Roman" w:hAnsi="Times New Roman" w:cs="Times New Roman"/>
        </w:rPr>
      </w:pPr>
    </w:p>
    <w:p w:rsidR="00841D03" w:rsidRDefault="00841D03" w:rsidP="00841D03">
      <w:pPr>
        <w:spacing w:after="0"/>
        <w:jc w:val="both"/>
        <w:rPr>
          <w:rFonts w:ascii="Times New Roman" w:hAnsi="Times New Roman" w:cs="Times New Roman"/>
        </w:rPr>
      </w:pPr>
    </w:p>
    <w:p w:rsidR="00841D03" w:rsidRPr="00B22DAF" w:rsidRDefault="00841D03" w:rsidP="00841D03">
      <w:pPr>
        <w:spacing w:after="0"/>
        <w:ind w:firstLine="708"/>
        <w:jc w:val="both"/>
        <w:rPr>
          <w:rFonts w:ascii="Times New Roman" w:hAnsi="Times New Roman" w:cs="Times New Roman"/>
        </w:rPr>
      </w:pPr>
      <w:r w:rsidRPr="00B22DAF">
        <w:rPr>
          <w:rFonts w:ascii="Times New Roman" w:hAnsi="Times New Roman" w:cs="Times New Roman"/>
        </w:rPr>
        <w:t>U slučaju većeg broja prijava od broja koji se upošljava, Općina Kneževi Vinogradi zadržava pravo uvođenja dodatnih kriterija za odabir, kao što su npr. broj članova obitelji, dužina prijave kod nadležne službe HZZ-a, broj članova obitelji malodobne djece i sl.</w:t>
      </w:r>
    </w:p>
    <w:p w:rsidR="00841D03" w:rsidRDefault="00841D03" w:rsidP="00684BEE">
      <w:pPr>
        <w:spacing w:after="0"/>
        <w:jc w:val="both"/>
        <w:rPr>
          <w:rFonts w:ascii="Times New Roman" w:hAnsi="Times New Roman" w:cs="Times New Roman"/>
        </w:rPr>
      </w:pPr>
    </w:p>
    <w:p w:rsidR="00841D03" w:rsidRPr="00B22DAF" w:rsidRDefault="00841D03" w:rsidP="00684BEE">
      <w:pPr>
        <w:spacing w:after="0"/>
        <w:jc w:val="both"/>
        <w:rPr>
          <w:rFonts w:ascii="Times New Roman" w:hAnsi="Times New Roman" w:cs="Times New Roman"/>
        </w:rPr>
      </w:pPr>
    </w:p>
    <w:p w:rsidR="00C04D99" w:rsidRPr="00B22DAF" w:rsidRDefault="00C04D99" w:rsidP="0027394A">
      <w:pPr>
        <w:spacing w:after="0"/>
        <w:ind w:firstLine="708"/>
        <w:jc w:val="both"/>
        <w:rPr>
          <w:rFonts w:ascii="Times New Roman" w:hAnsi="Times New Roman" w:cs="Times New Roman"/>
          <w:b/>
        </w:rPr>
      </w:pPr>
      <w:r w:rsidRPr="00B22DAF">
        <w:rPr>
          <w:rFonts w:ascii="Times New Roman" w:hAnsi="Times New Roman" w:cs="Times New Roman"/>
          <w:b/>
        </w:rPr>
        <w:t xml:space="preserve">Prijave se podnose na adresu Općine Kneževi Vinogradi, Hrvatske Republike 3. Kneževi </w:t>
      </w:r>
      <w:r w:rsidR="00841D03">
        <w:rPr>
          <w:rFonts w:ascii="Times New Roman" w:hAnsi="Times New Roman" w:cs="Times New Roman"/>
          <w:b/>
        </w:rPr>
        <w:t>Vinogradi ili osobno u roku od 8</w:t>
      </w:r>
      <w:r w:rsidRPr="00B22DAF">
        <w:rPr>
          <w:rFonts w:ascii="Times New Roman" w:hAnsi="Times New Roman" w:cs="Times New Roman"/>
          <w:b/>
        </w:rPr>
        <w:t xml:space="preserve"> dana</w:t>
      </w:r>
      <w:r w:rsidR="00E849E4">
        <w:rPr>
          <w:rFonts w:ascii="Times New Roman" w:hAnsi="Times New Roman" w:cs="Times New Roman"/>
          <w:b/>
        </w:rPr>
        <w:t xml:space="preserve"> od dana objave na stranici HZZ.</w:t>
      </w:r>
    </w:p>
    <w:p w:rsidR="00E849E4" w:rsidRDefault="00C04D99" w:rsidP="00C04D99">
      <w:pPr>
        <w:spacing w:after="0"/>
        <w:ind w:firstLine="708"/>
        <w:jc w:val="both"/>
        <w:rPr>
          <w:rFonts w:ascii="Times New Roman" w:hAnsi="Times New Roman" w:cs="Times New Roman"/>
          <w:b/>
        </w:rPr>
      </w:pPr>
      <w:r w:rsidRPr="00B22DAF">
        <w:rPr>
          <w:rFonts w:ascii="Times New Roman" w:hAnsi="Times New Roman" w:cs="Times New Roman"/>
          <w:b/>
        </w:rPr>
        <w:t>Uz obrazac prijave (u prostorijama Općine ili na web stranici), podnositelji su dužni dostaviti presliku osobne iskaznice</w:t>
      </w:r>
      <w:r w:rsidR="00E849E4">
        <w:rPr>
          <w:rFonts w:ascii="Times New Roman" w:hAnsi="Times New Roman" w:cs="Times New Roman"/>
          <w:b/>
        </w:rPr>
        <w:t xml:space="preserve">, </w:t>
      </w:r>
      <w:proofErr w:type="spellStart"/>
      <w:r w:rsidR="00E849E4">
        <w:rPr>
          <w:rFonts w:ascii="Times New Roman" w:hAnsi="Times New Roman" w:cs="Times New Roman"/>
          <w:b/>
        </w:rPr>
        <w:t>OIB</w:t>
      </w:r>
      <w:proofErr w:type="spellEnd"/>
      <w:r w:rsidR="00E849E4">
        <w:rPr>
          <w:rFonts w:ascii="Times New Roman" w:hAnsi="Times New Roman" w:cs="Times New Roman"/>
          <w:b/>
        </w:rPr>
        <w:t>, br. tel.</w:t>
      </w:r>
    </w:p>
    <w:p w:rsidR="00C04D99" w:rsidRPr="00B22DAF" w:rsidRDefault="00C04D99" w:rsidP="00C04D99">
      <w:pPr>
        <w:spacing w:after="0"/>
        <w:ind w:firstLine="708"/>
        <w:jc w:val="both"/>
        <w:rPr>
          <w:rFonts w:ascii="Times New Roman" w:hAnsi="Times New Roman" w:cs="Times New Roman"/>
        </w:rPr>
      </w:pPr>
      <w:r w:rsidRPr="00B22DAF">
        <w:rPr>
          <w:rFonts w:ascii="Times New Roman" w:hAnsi="Times New Roman" w:cs="Times New Roman"/>
        </w:rPr>
        <w:t xml:space="preserve">Javni poziv objavljen je na web stranici Hrvatskog zavoda za zapošljavanje, web stranici Općine Kneževi Vinogradi </w:t>
      </w:r>
      <w:hyperlink r:id="rId6" w:history="1">
        <w:r w:rsidRPr="00B22DAF">
          <w:rPr>
            <w:rStyle w:val="Hiperveza"/>
            <w:rFonts w:ascii="Times New Roman" w:hAnsi="Times New Roman" w:cs="Times New Roman"/>
          </w:rPr>
          <w:t>www.knezevi-vinogradi.hr</w:t>
        </w:r>
      </w:hyperlink>
      <w:r w:rsidRPr="00B22DAF">
        <w:rPr>
          <w:rFonts w:ascii="Times New Roman" w:hAnsi="Times New Roman" w:cs="Times New Roman"/>
        </w:rPr>
        <w:t xml:space="preserve"> i na oglasnim pločama Općine Kneževi Vinogradi.</w:t>
      </w:r>
    </w:p>
    <w:p w:rsidR="00C04D99" w:rsidRDefault="00C04D99" w:rsidP="00C04D99">
      <w:pPr>
        <w:spacing w:after="0"/>
        <w:jc w:val="both"/>
        <w:rPr>
          <w:rFonts w:ascii="Times New Roman" w:hAnsi="Times New Roman" w:cs="Times New Roman"/>
        </w:rPr>
      </w:pPr>
    </w:p>
    <w:p w:rsidR="0027394A" w:rsidRPr="00B22DAF" w:rsidRDefault="0027394A" w:rsidP="00C04D99">
      <w:pPr>
        <w:spacing w:after="0"/>
        <w:jc w:val="both"/>
        <w:rPr>
          <w:rFonts w:ascii="Times New Roman" w:hAnsi="Times New Roman" w:cs="Times New Roman"/>
        </w:rPr>
      </w:pPr>
    </w:p>
    <w:p w:rsidR="00C04D99" w:rsidRPr="00B22DAF" w:rsidRDefault="00C04D99" w:rsidP="00C04D99">
      <w:pPr>
        <w:spacing w:after="0"/>
        <w:jc w:val="both"/>
        <w:rPr>
          <w:rFonts w:ascii="Times New Roman" w:hAnsi="Times New Roman" w:cs="Times New Roman"/>
        </w:rPr>
      </w:pPr>
      <w:r w:rsidRPr="00B22DAF">
        <w:rPr>
          <w:rFonts w:ascii="Times New Roman" w:hAnsi="Times New Roman" w:cs="Times New Roman"/>
        </w:rPr>
        <w:t>KLASA:</w:t>
      </w:r>
      <w:r w:rsidR="00E849E4">
        <w:rPr>
          <w:rFonts w:ascii="Times New Roman" w:hAnsi="Times New Roman" w:cs="Times New Roman"/>
        </w:rPr>
        <w:t xml:space="preserve"> 100-01/</w:t>
      </w:r>
      <w:r w:rsidR="00DE602B">
        <w:rPr>
          <w:rFonts w:ascii="Times New Roman" w:hAnsi="Times New Roman" w:cs="Times New Roman"/>
        </w:rPr>
        <w:t>20/01/2</w:t>
      </w:r>
    </w:p>
    <w:p w:rsidR="00C04D99" w:rsidRPr="00B22DAF" w:rsidRDefault="00C04D99" w:rsidP="00C04D99">
      <w:pPr>
        <w:spacing w:after="0"/>
        <w:jc w:val="both"/>
        <w:rPr>
          <w:rFonts w:ascii="Times New Roman" w:hAnsi="Times New Roman" w:cs="Times New Roman"/>
        </w:rPr>
      </w:pPr>
      <w:proofErr w:type="spellStart"/>
      <w:r w:rsidRPr="00B22DAF">
        <w:rPr>
          <w:rFonts w:ascii="Times New Roman" w:hAnsi="Times New Roman" w:cs="Times New Roman"/>
        </w:rPr>
        <w:t>URBROJ</w:t>
      </w:r>
      <w:proofErr w:type="spellEnd"/>
      <w:r w:rsidRPr="00B22DAF">
        <w:rPr>
          <w:rFonts w:ascii="Times New Roman" w:hAnsi="Times New Roman" w:cs="Times New Roman"/>
        </w:rPr>
        <w:t>:</w:t>
      </w:r>
      <w:r w:rsidR="00DE602B">
        <w:rPr>
          <w:rFonts w:ascii="Times New Roman" w:hAnsi="Times New Roman" w:cs="Times New Roman"/>
        </w:rPr>
        <w:t xml:space="preserve"> 2100/06-01-03/01-20</w:t>
      </w:r>
      <w:r w:rsidR="00FC5791">
        <w:rPr>
          <w:rFonts w:ascii="Times New Roman" w:hAnsi="Times New Roman" w:cs="Times New Roman"/>
        </w:rPr>
        <w:t>-03</w:t>
      </w:r>
    </w:p>
    <w:p w:rsidR="00C04D99" w:rsidRPr="00B22DAF" w:rsidRDefault="00C04D99" w:rsidP="00C04D99">
      <w:pPr>
        <w:spacing w:after="0"/>
        <w:jc w:val="both"/>
        <w:rPr>
          <w:rFonts w:ascii="Times New Roman" w:hAnsi="Times New Roman" w:cs="Times New Roman"/>
        </w:rPr>
      </w:pPr>
      <w:proofErr w:type="spellStart"/>
      <w:r w:rsidRPr="00B22DAF">
        <w:rPr>
          <w:rFonts w:ascii="Times New Roman" w:hAnsi="Times New Roman" w:cs="Times New Roman"/>
        </w:rPr>
        <w:t>Kn.Vinogradi</w:t>
      </w:r>
      <w:proofErr w:type="spellEnd"/>
      <w:r w:rsidRPr="00B22DAF">
        <w:rPr>
          <w:rFonts w:ascii="Times New Roman" w:hAnsi="Times New Roman" w:cs="Times New Roman"/>
        </w:rPr>
        <w:t xml:space="preserve">, </w:t>
      </w:r>
      <w:r w:rsidR="00DE602B">
        <w:rPr>
          <w:rFonts w:ascii="Times New Roman" w:hAnsi="Times New Roman" w:cs="Times New Roman"/>
        </w:rPr>
        <w:t>16.07.2020.</w:t>
      </w:r>
    </w:p>
    <w:p w:rsidR="00C04D99" w:rsidRPr="00B22DAF" w:rsidRDefault="00C04D99" w:rsidP="00C04D99">
      <w:pPr>
        <w:spacing w:after="0"/>
        <w:jc w:val="both"/>
        <w:rPr>
          <w:rFonts w:ascii="Times New Roman" w:hAnsi="Times New Roman" w:cs="Times New Roman"/>
        </w:rPr>
      </w:pP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t>OPĆINSKI NAČELNIK</w:t>
      </w:r>
    </w:p>
    <w:p w:rsidR="00C04D99" w:rsidRPr="00B22DAF" w:rsidRDefault="00C04D99" w:rsidP="00FC5791">
      <w:pPr>
        <w:spacing w:after="0"/>
        <w:ind w:firstLine="708"/>
        <w:jc w:val="both"/>
        <w:rPr>
          <w:rFonts w:ascii="Times New Roman" w:hAnsi="Times New Roman" w:cs="Times New Roman"/>
        </w:rPr>
      </w:pP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Pr="00B22DAF">
        <w:rPr>
          <w:rFonts w:ascii="Times New Roman" w:hAnsi="Times New Roman" w:cs="Times New Roman"/>
        </w:rPr>
        <w:tab/>
      </w:r>
      <w:r w:rsidR="00D12EFD">
        <w:rPr>
          <w:rFonts w:ascii="Times New Roman" w:hAnsi="Times New Roman" w:cs="Times New Roman"/>
        </w:rPr>
        <w:t xml:space="preserve">Vedran Kramarić, </w:t>
      </w:r>
      <w:proofErr w:type="spellStart"/>
      <w:r w:rsidR="00D12EFD">
        <w:rPr>
          <w:rFonts w:ascii="Times New Roman" w:hAnsi="Times New Roman" w:cs="Times New Roman"/>
        </w:rPr>
        <w:t>mag.iur</w:t>
      </w:r>
      <w:proofErr w:type="spellEnd"/>
      <w:r w:rsidR="00D12EFD">
        <w:rPr>
          <w:rFonts w:ascii="Times New Roman" w:hAnsi="Times New Roman" w:cs="Times New Roman"/>
        </w:rPr>
        <w:t>.</w:t>
      </w:r>
    </w:p>
    <w:sectPr w:rsidR="00C04D99" w:rsidRPr="00B22DAF" w:rsidSect="00B22DAF">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3340"/>
    <w:multiLevelType w:val="hybridMultilevel"/>
    <w:tmpl w:val="01DA8410"/>
    <w:lvl w:ilvl="0" w:tplc="AAEA4A9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C70D3F"/>
    <w:multiLevelType w:val="hybridMultilevel"/>
    <w:tmpl w:val="72A830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E95983"/>
    <w:multiLevelType w:val="hybridMultilevel"/>
    <w:tmpl w:val="1C4CF0F8"/>
    <w:lvl w:ilvl="0" w:tplc="159ECD5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282EBA"/>
    <w:multiLevelType w:val="hybridMultilevel"/>
    <w:tmpl w:val="231A25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11A371B"/>
    <w:multiLevelType w:val="hybridMultilevel"/>
    <w:tmpl w:val="DA5C94F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78F2181"/>
    <w:multiLevelType w:val="hybridMultilevel"/>
    <w:tmpl w:val="E59626A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60618D"/>
    <w:multiLevelType w:val="hybridMultilevel"/>
    <w:tmpl w:val="4E360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270006B"/>
    <w:multiLevelType w:val="hybridMultilevel"/>
    <w:tmpl w:val="E0F4B3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3"/>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EE"/>
    <w:rsid w:val="00037D02"/>
    <w:rsid w:val="00065033"/>
    <w:rsid w:val="0027394A"/>
    <w:rsid w:val="00512CAC"/>
    <w:rsid w:val="005167D5"/>
    <w:rsid w:val="00684BEE"/>
    <w:rsid w:val="00841D03"/>
    <w:rsid w:val="008A3693"/>
    <w:rsid w:val="008E1EEB"/>
    <w:rsid w:val="00A43C9D"/>
    <w:rsid w:val="00B22DAF"/>
    <w:rsid w:val="00C04D99"/>
    <w:rsid w:val="00C40E38"/>
    <w:rsid w:val="00CF09C9"/>
    <w:rsid w:val="00D12EFD"/>
    <w:rsid w:val="00D52AA0"/>
    <w:rsid w:val="00DE602B"/>
    <w:rsid w:val="00E20B42"/>
    <w:rsid w:val="00E67CA2"/>
    <w:rsid w:val="00E849E4"/>
    <w:rsid w:val="00EE4573"/>
    <w:rsid w:val="00F25AC5"/>
    <w:rsid w:val="00FC57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5D03D-120A-4441-9319-8C420788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84BEE"/>
    <w:pPr>
      <w:ind w:left="720"/>
      <w:contextualSpacing/>
    </w:pPr>
  </w:style>
  <w:style w:type="character" w:styleId="Hiperveza">
    <w:name w:val="Hyperlink"/>
    <w:basedOn w:val="Zadanifontodlomka"/>
    <w:uiPriority w:val="99"/>
    <w:unhideWhenUsed/>
    <w:rsid w:val="00C04D99"/>
    <w:rPr>
      <w:color w:val="0563C1" w:themeColor="hyperlink"/>
      <w:u w:val="single"/>
    </w:rPr>
  </w:style>
  <w:style w:type="paragraph" w:styleId="Tekstbalonia">
    <w:name w:val="Balloon Text"/>
    <w:basedOn w:val="Normal"/>
    <w:link w:val="TekstbaloniaChar"/>
    <w:uiPriority w:val="99"/>
    <w:semiHidden/>
    <w:unhideWhenUsed/>
    <w:rsid w:val="0006503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65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06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ezevi-vinogradi.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Kolarić</dc:creator>
  <cp:keywords/>
  <dc:description/>
  <cp:lastModifiedBy>Željka Kolarić</cp:lastModifiedBy>
  <cp:revision>3</cp:revision>
  <cp:lastPrinted>2020-07-16T11:21:00Z</cp:lastPrinted>
  <dcterms:created xsi:type="dcterms:W3CDTF">2020-07-16T11:20:00Z</dcterms:created>
  <dcterms:modified xsi:type="dcterms:W3CDTF">2020-07-16T11:21:00Z</dcterms:modified>
</cp:coreProperties>
</file>