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70AFE" w14:textId="6566158C" w:rsidR="00AC09C5" w:rsidRPr="0031605D" w:rsidRDefault="00E55197" w:rsidP="0031605D">
      <w:pPr>
        <w:jc w:val="both"/>
        <w:rPr>
          <w:sz w:val="24"/>
          <w:szCs w:val="24"/>
        </w:rPr>
      </w:pPr>
      <w:bookmarkStart w:id="0" w:name="_GoBack"/>
      <w:bookmarkEnd w:id="0"/>
      <w:r w:rsidRPr="0031605D">
        <w:rPr>
          <w:sz w:val="24"/>
          <w:szCs w:val="24"/>
          <w:lang w:val="hr-HR"/>
        </w:rPr>
        <w:t>Na temelju članka 32</w:t>
      </w:r>
      <w:r w:rsidR="00AC09C5" w:rsidRPr="0031605D">
        <w:rPr>
          <w:sz w:val="24"/>
          <w:szCs w:val="24"/>
          <w:lang w:val="hr-HR"/>
        </w:rPr>
        <w:t xml:space="preserve">.Statuta Općine Kneževi Vinogradi ( “Službeni glasnik” </w:t>
      </w:r>
      <w:r w:rsidR="0031605D">
        <w:rPr>
          <w:sz w:val="24"/>
          <w:szCs w:val="24"/>
          <w:lang w:val="hr-HR"/>
        </w:rPr>
        <w:t>3/13</w:t>
      </w:r>
      <w:r w:rsidR="0031605D" w:rsidRPr="0031605D">
        <w:rPr>
          <w:sz w:val="24"/>
          <w:szCs w:val="24"/>
          <w:lang w:val="hr-HR"/>
        </w:rPr>
        <w:t>, 3/1</w:t>
      </w:r>
      <w:r w:rsidR="0031605D">
        <w:rPr>
          <w:sz w:val="24"/>
          <w:szCs w:val="24"/>
          <w:lang w:val="hr-HR"/>
        </w:rPr>
        <w:t>8</w:t>
      </w:r>
      <w:r w:rsidR="00AC09C5" w:rsidRPr="0031605D">
        <w:rPr>
          <w:sz w:val="24"/>
          <w:szCs w:val="24"/>
          <w:lang w:val="hr-HR"/>
        </w:rPr>
        <w:t>),</w:t>
      </w:r>
      <w:r w:rsidR="0031605D">
        <w:rPr>
          <w:sz w:val="24"/>
          <w:szCs w:val="24"/>
          <w:lang w:val="hr-HR"/>
        </w:rPr>
        <w:t xml:space="preserve"> </w:t>
      </w:r>
      <w:r w:rsidR="0031605D" w:rsidRPr="0031605D">
        <w:rPr>
          <w:sz w:val="24"/>
          <w:szCs w:val="24"/>
          <w:lang w:val="hr-HR"/>
        </w:rPr>
        <w:t xml:space="preserve">i Programa </w:t>
      </w:r>
      <w:proofErr w:type="spellStart"/>
      <w:r w:rsidR="0031605D" w:rsidRPr="0031605D">
        <w:rPr>
          <w:sz w:val="24"/>
          <w:szCs w:val="24"/>
        </w:rPr>
        <w:t>poticanja</w:t>
      </w:r>
      <w:proofErr w:type="spellEnd"/>
      <w:r w:rsidR="0031605D" w:rsidRPr="0031605D">
        <w:rPr>
          <w:sz w:val="24"/>
          <w:szCs w:val="24"/>
        </w:rPr>
        <w:t xml:space="preserve"> </w:t>
      </w:r>
      <w:proofErr w:type="spellStart"/>
      <w:r w:rsidR="0031605D" w:rsidRPr="0031605D">
        <w:rPr>
          <w:sz w:val="24"/>
          <w:szCs w:val="24"/>
        </w:rPr>
        <w:t>obrazovanja</w:t>
      </w:r>
      <w:proofErr w:type="spellEnd"/>
      <w:r w:rsidR="0031605D" w:rsidRPr="0031605D">
        <w:rPr>
          <w:sz w:val="24"/>
          <w:szCs w:val="24"/>
        </w:rPr>
        <w:t xml:space="preserve"> na </w:t>
      </w:r>
      <w:proofErr w:type="spellStart"/>
      <w:r w:rsidR="0031605D" w:rsidRPr="0031605D">
        <w:rPr>
          <w:sz w:val="24"/>
          <w:szCs w:val="24"/>
        </w:rPr>
        <w:t>području</w:t>
      </w:r>
      <w:proofErr w:type="spellEnd"/>
      <w:r w:rsidR="0031605D" w:rsidRPr="0031605D">
        <w:rPr>
          <w:sz w:val="24"/>
          <w:szCs w:val="24"/>
        </w:rPr>
        <w:t xml:space="preserve"> Općine Kneževi Vinogradi</w:t>
      </w:r>
      <w:r w:rsidR="0031605D">
        <w:rPr>
          <w:sz w:val="24"/>
          <w:szCs w:val="24"/>
        </w:rPr>
        <w:t xml:space="preserve"> </w:t>
      </w:r>
      <w:r w:rsidR="0031605D" w:rsidRPr="0031605D">
        <w:rPr>
          <w:sz w:val="24"/>
          <w:szCs w:val="24"/>
        </w:rPr>
        <w:t xml:space="preserve">za period </w:t>
      </w:r>
      <w:r w:rsidR="00C55E51">
        <w:rPr>
          <w:sz w:val="24"/>
          <w:szCs w:val="24"/>
        </w:rPr>
        <w:t>2020</w:t>
      </w:r>
      <w:r w:rsidR="0031605D" w:rsidRPr="0031605D">
        <w:rPr>
          <w:sz w:val="24"/>
          <w:szCs w:val="24"/>
        </w:rPr>
        <w:t>. -2023.godine</w:t>
      </w:r>
      <w:r w:rsidR="00AC09C5" w:rsidRPr="0031605D">
        <w:rPr>
          <w:sz w:val="24"/>
          <w:szCs w:val="24"/>
          <w:lang w:val="hr-HR"/>
        </w:rPr>
        <w:t xml:space="preserve"> Općinsko vijeće Općine Kneževi Vinogradi na </w:t>
      </w:r>
      <w:proofErr w:type="gramStart"/>
      <w:r w:rsidR="00AC09C5" w:rsidRPr="0031605D">
        <w:rPr>
          <w:sz w:val="24"/>
          <w:szCs w:val="24"/>
          <w:lang w:val="hr-HR"/>
        </w:rPr>
        <w:t>svojoj</w:t>
      </w:r>
      <w:r w:rsidR="0031605D">
        <w:rPr>
          <w:sz w:val="24"/>
          <w:szCs w:val="24"/>
          <w:lang w:val="hr-HR"/>
        </w:rPr>
        <w:t xml:space="preserve">  </w:t>
      </w:r>
      <w:r w:rsidR="00C55E51">
        <w:rPr>
          <w:sz w:val="24"/>
          <w:szCs w:val="24"/>
          <w:lang w:val="hr-HR"/>
        </w:rPr>
        <w:t>_</w:t>
      </w:r>
      <w:proofErr w:type="gramEnd"/>
      <w:r w:rsidR="00C55E51">
        <w:rPr>
          <w:sz w:val="24"/>
          <w:szCs w:val="24"/>
          <w:lang w:val="hr-HR"/>
        </w:rPr>
        <w:t>_</w:t>
      </w:r>
      <w:r w:rsidR="00AC09C5" w:rsidRPr="0031605D">
        <w:rPr>
          <w:sz w:val="24"/>
          <w:szCs w:val="24"/>
          <w:lang w:val="hr-HR"/>
        </w:rPr>
        <w:t xml:space="preserve">.sjednici, održanoj    </w:t>
      </w:r>
      <w:r w:rsidR="00C55E51">
        <w:rPr>
          <w:sz w:val="24"/>
          <w:szCs w:val="24"/>
          <w:lang w:val="hr-HR"/>
        </w:rPr>
        <w:t>__________</w:t>
      </w:r>
      <w:r w:rsidR="00A90B8D" w:rsidRPr="0031605D">
        <w:rPr>
          <w:sz w:val="24"/>
          <w:szCs w:val="24"/>
          <w:lang w:val="hr-HR"/>
        </w:rPr>
        <w:t>.</w:t>
      </w:r>
      <w:r w:rsidR="00AC09C5" w:rsidRPr="0031605D">
        <w:rPr>
          <w:sz w:val="24"/>
          <w:szCs w:val="24"/>
          <w:lang w:val="hr-HR"/>
        </w:rPr>
        <w:t xml:space="preserve">donijelo je </w:t>
      </w:r>
    </w:p>
    <w:p w14:paraId="1C1D861F" w14:textId="77777777" w:rsidR="00AC09C5" w:rsidRDefault="00AC09C5">
      <w:pPr>
        <w:pStyle w:val="Naslov1"/>
        <w:rPr>
          <w:b/>
          <w:szCs w:val="24"/>
        </w:rPr>
      </w:pPr>
    </w:p>
    <w:p w14:paraId="33AF108E" w14:textId="77777777"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14:paraId="5E1AE164" w14:textId="77777777"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14:paraId="48458FF2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2FB00FDB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pomoći obrazovanju</w:t>
      </w:r>
    </w:p>
    <w:p w14:paraId="105D0F57" w14:textId="77777777" w:rsidR="00E760D2" w:rsidRDefault="00E760D2" w:rsidP="00E760D2">
      <w:pPr>
        <w:pStyle w:val="Tijeloteksta"/>
        <w:jc w:val="center"/>
        <w:rPr>
          <w:b/>
          <w:szCs w:val="24"/>
        </w:rPr>
      </w:pPr>
    </w:p>
    <w:p w14:paraId="5D223AB8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053394F1" w14:textId="587D9AF3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pomoći obrazovanju na području Općine Kneževi Vinogradi za </w:t>
      </w:r>
      <w:r w:rsidR="00C55E51">
        <w:rPr>
          <w:szCs w:val="24"/>
        </w:rPr>
        <w:t>2020</w:t>
      </w:r>
      <w:r>
        <w:rPr>
          <w:szCs w:val="24"/>
        </w:rPr>
        <w:t>.godinu.</w:t>
      </w:r>
    </w:p>
    <w:p w14:paraId="26E58AD7" w14:textId="77777777" w:rsidR="00E760D2" w:rsidRDefault="00E760D2" w:rsidP="00E760D2">
      <w:pPr>
        <w:pStyle w:val="Tijeloteksta"/>
        <w:rPr>
          <w:szCs w:val="24"/>
        </w:rPr>
      </w:pPr>
    </w:p>
    <w:p w14:paraId="4F0C10CD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1CED793E" w14:textId="6B0DC426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C55E51">
        <w:rPr>
          <w:szCs w:val="24"/>
        </w:rPr>
        <w:t>2020</w:t>
      </w:r>
      <w:r>
        <w:rPr>
          <w:szCs w:val="24"/>
        </w:rPr>
        <w:t>.</w:t>
      </w:r>
    </w:p>
    <w:p w14:paraId="5D510129" w14:textId="77777777" w:rsidR="00E760D2" w:rsidRDefault="00E760D2" w:rsidP="00E760D2">
      <w:pPr>
        <w:pStyle w:val="Tijeloteksta"/>
        <w:rPr>
          <w:szCs w:val="24"/>
        </w:rPr>
      </w:pPr>
    </w:p>
    <w:p w14:paraId="07A6603C" w14:textId="77777777"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14C68536" w14:textId="77777777"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1EF130ED" w14:textId="77777777"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14:paraId="25EEB271" w14:textId="77777777" w:rsidR="00CC4DFC" w:rsidRDefault="00CC4DFC" w:rsidP="00E760D2">
      <w:pPr>
        <w:pStyle w:val="Tijeloteksta"/>
        <w:jc w:val="center"/>
        <w:rPr>
          <w:b/>
          <w:szCs w:val="24"/>
        </w:rPr>
      </w:pPr>
    </w:p>
    <w:p w14:paraId="51405152" w14:textId="77777777" w:rsidR="00CC4DFC" w:rsidRDefault="00CC4DFC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14:paraId="2B7CA071" w14:textId="77777777"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6723C6DF" w14:textId="77777777" w:rsidR="00E760D2" w:rsidRDefault="00E760D2" w:rsidP="00E760D2">
      <w:pPr>
        <w:pStyle w:val="Tijeloteksta"/>
        <w:rPr>
          <w:szCs w:val="24"/>
        </w:rPr>
      </w:pPr>
    </w:p>
    <w:p w14:paraId="62913F36" w14:textId="77777777" w:rsidR="00E760D2" w:rsidRDefault="00E760D2" w:rsidP="00E760D2">
      <w:pPr>
        <w:pStyle w:val="Tijeloteksta"/>
        <w:rPr>
          <w:szCs w:val="24"/>
        </w:rPr>
      </w:pPr>
    </w:p>
    <w:p w14:paraId="7932F186" w14:textId="532B6DBE" w:rsidR="00E760D2" w:rsidRDefault="00E760D2" w:rsidP="00E760D2">
      <w:pPr>
        <w:pStyle w:val="Tijeloteksta"/>
      </w:pPr>
      <w:r>
        <w:t>KLASA:</w:t>
      </w:r>
      <w:r w:rsidR="00E83CF3">
        <w:t>602-01/</w:t>
      </w:r>
      <w:r w:rsidR="00C55E51">
        <w:t>19-01/11</w:t>
      </w:r>
    </w:p>
    <w:p w14:paraId="3268AC00" w14:textId="2BC34850" w:rsidR="00E760D2" w:rsidRDefault="00E760D2" w:rsidP="00E760D2">
      <w:pPr>
        <w:pStyle w:val="Tijeloteksta"/>
      </w:pPr>
      <w:r>
        <w:t>URBROJ:</w:t>
      </w:r>
      <w:r w:rsidR="00CE48C9">
        <w:t xml:space="preserve"> 2100/06-01-01/1-</w:t>
      </w:r>
      <w:r w:rsidR="0031605D">
        <w:t>1</w:t>
      </w:r>
      <w:r w:rsidR="00C55E51">
        <w:t>9-02</w:t>
      </w:r>
    </w:p>
    <w:p w14:paraId="749B3B76" w14:textId="7DBA0019" w:rsidR="00E760D2" w:rsidRDefault="00E760D2" w:rsidP="00E760D2">
      <w:pPr>
        <w:pStyle w:val="Tijeloteksta"/>
      </w:pPr>
      <w:r>
        <w:t>Kn.Vinogradi</w:t>
      </w:r>
      <w:r w:rsidR="008A728C">
        <w:t xml:space="preserve">, </w:t>
      </w:r>
    </w:p>
    <w:p w14:paraId="0245184E" w14:textId="77777777" w:rsidR="00E760D2" w:rsidRDefault="00E760D2" w:rsidP="00E760D2">
      <w:pPr>
        <w:pStyle w:val="Tijeloteksta"/>
      </w:pPr>
    </w:p>
    <w:p w14:paraId="2FC21452" w14:textId="77777777" w:rsidR="00E760D2" w:rsidRDefault="00006AF0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4392592B" w14:textId="77777777"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6073AD1F" w14:textId="77777777"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F0">
        <w:t>Dragana Božić</w:t>
      </w:r>
    </w:p>
    <w:p w14:paraId="50C56AAF" w14:textId="77777777" w:rsidR="00E760D2" w:rsidRDefault="00E760D2" w:rsidP="00E760D2">
      <w:pPr>
        <w:pStyle w:val="Tijeloteksta"/>
        <w:rPr>
          <w:szCs w:val="24"/>
        </w:rPr>
      </w:pPr>
    </w:p>
    <w:p w14:paraId="409A8F0B" w14:textId="77777777" w:rsidR="00E760D2" w:rsidRDefault="00E760D2" w:rsidP="00E760D2">
      <w:pPr>
        <w:rPr>
          <w:lang w:val="hr-HR"/>
        </w:rPr>
      </w:pPr>
    </w:p>
    <w:p w14:paraId="046E802D" w14:textId="77777777" w:rsidR="00E760D2" w:rsidRDefault="00E760D2" w:rsidP="00E760D2">
      <w:pPr>
        <w:rPr>
          <w:lang w:val="hr-HR"/>
        </w:rPr>
      </w:pPr>
    </w:p>
    <w:p w14:paraId="1E37F665" w14:textId="77777777" w:rsidR="00E760D2" w:rsidRDefault="00E760D2" w:rsidP="00E760D2">
      <w:pPr>
        <w:rPr>
          <w:lang w:val="hr-HR"/>
        </w:rPr>
      </w:pPr>
    </w:p>
    <w:p w14:paraId="63F4556F" w14:textId="77777777" w:rsidR="00E760D2" w:rsidRDefault="00E760D2" w:rsidP="00E760D2">
      <w:pPr>
        <w:rPr>
          <w:lang w:val="hr-HR"/>
        </w:rPr>
      </w:pPr>
    </w:p>
    <w:p w14:paraId="2F7E6DE0" w14:textId="77777777" w:rsidR="00E760D2" w:rsidRDefault="00E760D2" w:rsidP="00E760D2">
      <w:pPr>
        <w:rPr>
          <w:lang w:val="hr-HR"/>
        </w:rPr>
      </w:pPr>
    </w:p>
    <w:p w14:paraId="2049E918" w14:textId="77777777" w:rsidR="00E760D2" w:rsidRDefault="00E760D2" w:rsidP="00E760D2">
      <w:pPr>
        <w:rPr>
          <w:lang w:val="hr-HR"/>
        </w:rPr>
      </w:pPr>
    </w:p>
    <w:p w14:paraId="4E7FF278" w14:textId="77777777" w:rsidR="00E760D2" w:rsidRDefault="00E760D2" w:rsidP="00E760D2">
      <w:pPr>
        <w:rPr>
          <w:lang w:val="hr-HR"/>
        </w:rPr>
      </w:pPr>
    </w:p>
    <w:p w14:paraId="1D85BAA4" w14:textId="77777777" w:rsidR="00E760D2" w:rsidRDefault="00E760D2" w:rsidP="00E760D2">
      <w:pPr>
        <w:rPr>
          <w:lang w:val="hr-HR"/>
        </w:rPr>
      </w:pPr>
    </w:p>
    <w:p w14:paraId="2E55DF46" w14:textId="77777777" w:rsidR="00E760D2" w:rsidRDefault="00E760D2" w:rsidP="00E760D2">
      <w:pPr>
        <w:rPr>
          <w:lang w:val="hr-HR"/>
        </w:rPr>
      </w:pPr>
    </w:p>
    <w:p w14:paraId="2F635506" w14:textId="77777777" w:rsidR="00E760D2" w:rsidRDefault="00E760D2" w:rsidP="00E760D2">
      <w:pPr>
        <w:rPr>
          <w:lang w:val="hr-HR"/>
        </w:rPr>
      </w:pPr>
    </w:p>
    <w:p w14:paraId="10C1A3CB" w14:textId="77777777" w:rsidR="00E760D2" w:rsidRDefault="00E760D2" w:rsidP="00E760D2">
      <w:pPr>
        <w:rPr>
          <w:lang w:val="hr-HR"/>
        </w:rPr>
      </w:pPr>
    </w:p>
    <w:p w14:paraId="6FB569B3" w14:textId="77777777" w:rsidR="00E760D2" w:rsidRDefault="00E760D2" w:rsidP="00E760D2">
      <w:pPr>
        <w:rPr>
          <w:lang w:val="hr-HR"/>
        </w:rPr>
      </w:pPr>
    </w:p>
    <w:p w14:paraId="1DA4F8C2" w14:textId="77777777" w:rsidR="00E760D2" w:rsidRDefault="00E760D2" w:rsidP="00E760D2">
      <w:pPr>
        <w:rPr>
          <w:lang w:val="hr-HR"/>
        </w:rPr>
      </w:pPr>
    </w:p>
    <w:p w14:paraId="5CE7E059" w14:textId="34E116C5"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lastRenderedPageBreak/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 xml:space="preserve">poticanja obrazovanja na području Općine Kneževi Vinogradi za period </w:t>
      </w:r>
      <w:r w:rsidR="00C55E51">
        <w:rPr>
          <w:sz w:val="24"/>
          <w:szCs w:val="24"/>
          <w:lang w:val="hr-HR"/>
        </w:rPr>
        <w:t>2020</w:t>
      </w:r>
      <w:r w:rsidRPr="00E17A00">
        <w:rPr>
          <w:sz w:val="24"/>
          <w:szCs w:val="24"/>
          <w:lang w:val="hr-HR"/>
        </w:rPr>
        <w:t>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 </w:t>
      </w:r>
      <w:r w:rsidR="00C55E51">
        <w:rPr>
          <w:sz w:val="24"/>
          <w:szCs w:val="24"/>
          <w:lang w:val="hr-HR"/>
        </w:rPr>
        <w:t>__</w:t>
      </w:r>
      <w:r w:rsidRPr="0031605D">
        <w:rPr>
          <w:sz w:val="24"/>
          <w:szCs w:val="24"/>
          <w:lang w:val="hr-HR"/>
        </w:rPr>
        <w:t xml:space="preserve">.sjednici, održanoj    </w:t>
      </w:r>
      <w:r w:rsidR="00C55E51">
        <w:rPr>
          <w:sz w:val="24"/>
          <w:szCs w:val="24"/>
          <w:lang w:val="hr-HR"/>
        </w:rPr>
        <w:t>__________</w:t>
      </w:r>
      <w:r w:rsidR="005E19CA">
        <w:rPr>
          <w:sz w:val="24"/>
          <w:szCs w:val="24"/>
          <w:lang w:val="hr-HR"/>
        </w:rPr>
        <w:t>. d</w:t>
      </w:r>
      <w:r w:rsidRPr="0031605D">
        <w:rPr>
          <w:sz w:val="24"/>
          <w:szCs w:val="24"/>
          <w:lang w:val="hr-HR"/>
        </w:rPr>
        <w:t xml:space="preserve">onijelo je </w:t>
      </w:r>
    </w:p>
    <w:p w14:paraId="4696A72D" w14:textId="77777777" w:rsidR="00E760D2" w:rsidRPr="00E760D2" w:rsidRDefault="00E760D2" w:rsidP="00E760D2">
      <w:pPr>
        <w:rPr>
          <w:lang w:val="hr-HR"/>
        </w:rPr>
      </w:pPr>
    </w:p>
    <w:p w14:paraId="1C9831F5" w14:textId="77777777"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</w:p>
    <w:p w14:paraId="15C137DB" w14:textId="77777777" w:rsidR="00AC09C5" w:rsidRPr="00AB3FCE" w:rsidRDefault="00AC09C5">
      <w:pPr>
        <w:pStyle w:val="Naslov4"/>
        <w:rPr>
          <w:szCs w:val="24"/>
        </w:rPr>
      </w:pPr>
      <w:r w:rsidRPr="00AB3FCE">
        <w:rPr>
          <w:szCs w:val="24"/>
        </w:rPr>
        <w:t>POMOĆI OSNOVNO</w:t>
      </w:r>
      <w:r w:rsidR="00E760D2">
        <w:rPr>
          <w:szCs w:val="24"/>
        </w:rPr>
        <w:t>M</w:t>
      </w:r>
      <w:r w:rsidRPr="00AB3FCE">
        <w:rPr>
          <w:szCs w:val="24"/>
        </w:rPr>
        <w:t xml:space="preserve"> OBRAZOVANJU</w:t>
      </w:r>
    </w:p>
    <w:p w14:paraId="30889AB6" w14:textId="071239FC"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31605D">
        <w:rPr>
          <w:b/>
          <w:sz w:val="24"/>
          <w:szCs w:val="24"/>
          <w:lang w:val="hr-HR"/>
        </w:rPr>
        <w:t xml:space="preserve"> </w:t>
      </w:r>
      <w:r w:rsidR="00C55E51">
        <w:rPr>
          <w:b/>
          <w:sz w:val="24"/>
          <w:szCs w:val="24"/>
          <w:lang w:val="hr-HR"/>
        </w:rPr>
        <w:t>2020</w:t>
      </w:r>
      <w:r w:rsidRPr="00AB3FCE">
        <w:rPr>
          <w:b/>
          <w:sz w:val="24"/>
          <w:szCs w:val="24"/>
          <w:lang w:val="hr-HR"/>
        </w:rPr>
        <w:t>.GODINI</w:t>
      </w:r>
    </w:p>
    <w:p w14:paraId="03A3FCE8" w14:textId="77777777" w:rsidR="00AC09C5" w:rsidRPr="00AB3FCE" w:rsidRDefault="00AC09C5">
      <w:pPr>
        <w:jc w:val="both"/>
        <w:rPr>
          <w:sz w:val="24"/>
          <w:szCs w:val="24"/>
          <w:lang w:val="hr-HR"/>
        </w:rPr>
      </w:pPr>
    </w:p>
    <w:p w14:paraId="4529FA04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14:paraId="76694BF5" w14:textId="77777777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14:paraId="4093F469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</w:p>
    <w:p w14:paraId="0714241C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14:paraId="2AB9EFFC" w14:textId="364CD788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C55E51">
        <w:rPr>
          <w:szCs w:val="24"/>
        </w:rPr>
        <w:t>2020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4</w:t>
      </w:r>
      <w:r w:rsidR="00C55E51">
        <w:rPr>
          <w:szCs w:val="24"/>
        </w:rPr>
        <w:t>71</w:t>
      </w:r>
      <w:r w:rsidR="0031605D">
        <w:rPr>
          <w:szCs w:val="24"/>
        </w:rPr>
        <w:t>.</w:t>
      </w:r>
      <w:r w:rsidR="00C55E51">
        <w:rPr>
          <w:szCs w:val="24"/>
        </w:rPr>
        <w:t>0</w:t>
      </w:r>
      <w:r w:rsidR="0031605D">
        <w:rPr>
          <w:szCs w:val="24"/>
        </w:rPr>
        <w:t xml:space="preserve">00,00 kuna i </w:t>
      </w:r>
      <w:r w:rsidRPr="00AB3FCE">
        <w:rPr>
          <w:szCs w:val="24"/>
        </w:rPr>
        <w:t xml:space="preserve"> raspoređuju  se na slijedeći način:</w:t>
      </w:r>
    </w:p>
    <w:p w14:paraId="3A3857A9" w14:textId="77777777" w:rsidR="00AC09C5" w:rsidRPr="00AB3FCE" w:rsidRDefault="00AC09C5">
      <w:pPr>
        <w:pStyle w:val="Tijeloteksta"/>
        <w:ind w:firstLine="720"/>
        <w:rPr>
          <w:szCs w:val="24"/>
        </w:rPr>
      </w:pPr>
    </w:p>
    <w:p w14:paraId="1E87C251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120.000,00 kuna</w:t>
      </w:r>
    </w:p>
    <w:p w14:paraId="593661AF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ljetovanja u Dramlju u iznosu 12.500,00 kuna</w:t>
      </w:r>
    </w:p>
    <w:p w14:paraId="164E62A0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14:paraId="582A44C1" w14:textId="01B3EFC2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školskih knjiga u iznosu </w:t>
      </w:r>
      <w:r w:rsidR="00C55E51">
        <w:rPr>
          <w:szCs w:val="24"/>
        </w:rPr>
        <w:t xml:space="preserve"> 9</w:t>
      </w:r>
      <w:r>
        <w:rPr>
          <w:szCs w:val="24"/>
        </w:rPr>
        <w:t>0.000,00 kuna</w:t>
      </w:r>
    </w:p>
    <w:p w14:paraId="689C7588" w14:textId="2889DA85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Kn.Vinogradima i Zmajevcu u iznosu </w:t>
      </w:r>
      <w:r w:rsidR="00C55E51">
        <w:rPr>
          <w:szCs w:val="24"/>
        </w:rPr>
        <w:t>5</w:t>
      </w:r>
      <w:r>
        <w:rPr>
          <w:szCs w:val="24"/>
        </w:rPr>
        <w:t>0.000,00 kuna</w:t>
      </w:r>
    </w:p>
    <w:p w14:paraId="5555BEF1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nagrade za najboljeg osmaša i najboljeg srednjoškolca u iznosu 9.000,00 kuna</w:t>
      </w:r>
    </w:p>
    <w:p w14:paraId="558B09E7" w14:textId="77777777"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14:paraId="5207C167" w14:textId="77777777"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</w:p>
    <w:p w14:paraId="0E936822" w14:textId="77777777" w:rsidR="00AC09C5" w:rsidRPr="00AB3FCE" w:rsidRDefault="00AC09C5">
      <w:pPr>
        <w:pStyle w:val="Tijeloteksta"/>
        <w:jc w:val="center"/>
        <w:rPr>
          <w:szCs w:val="24"/>
        </w:rPr>
      </w:pPr>
    </w:p>
    <w:p w14:paraId="480EA06A" w14:textId="77777777"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3.</w:t>
      </w:r>
    </w:p>
    <w:p w14:paraId="742CE7F5" w14:textId="77777777"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Sredstva za financiranje Programa pomoći obrazovanju osiguravaju se u Proračunu Općine Kneževi Vinogradi, a financiraju se iz sredstava poreznih prihoda</w:t>
      </w:r>
      <w:r w:rsidR="0031605D">
        <w:rPr>
          <w:szCs w:val="24"/>
        </w:rPr>
        <w:t xml:space="preserve"> i sredstava fiskalnog izravnanja.</w:t>
      </w:r>
    </w:p>
    <w:p w14:paraId="79CB9FF5" w14:textId="77777777" w:rsidR="00AC09C5" w:rsidRPr="00AB3FCE" w:rsidRDefault="00AC09C5">
      <w:pPr>
        <w:pStyle w:val="Tijeloteksta"/>
        <w:ind w:firstLine="720"/>
        <w:rPr>
          <w:szCs w:val="24"/>
        </w:rPr>
      </w:pPr>
    </w:p>
    <w:p w14:paraId="13C460E2" w14:textId="77777777"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</w:t>
      </w:r>
      <w:r w:rsidRPr="00CC4DFC">
        <w:rPr>
          <w:sz w:val="24"/>
          <w:szCs w:val="24"/>
          <w:lang w:val="hr-HR"/>
        </w:rPr>
        <w:t>lanak</w:t>
      </w:r>
      <w:r w:rsidRPr="00AB3FCE">
        <w:rPr>
          <w:sz w:val="24"/>
          <w:szCs w:val="24"/>
          <w:lang w:val="hr-HR"/>
        </w:rPr>
        <w:t xml:space="preserve"> 4.</w:t>
      </w:r>
    </w:p>
    <w:p w14:paraId="6FC580B6" w14:textId="77777777" w:rsidR="00CC4DFC" w:rsidRPr="00CC4DFC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06E7B251" w14:textId="77777777" w:rsidR="00AC09C5" w:rsidRPr="00AB3FCE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Općinski načelnik i Jedinstveni upravni odjel Općine Kneževi Vinogradi pratit će tijekom godine realizaciju ovog Programa.</w:t>
      </w:r>
    </w:p>
    <w:p w14:paraId="01B08BFF" w14:textId="77777777" w:rsidR="00CC4DFC" w:rsidRDefault="00CC4DFC">
      <w:pPr>
        <w:pStyle w:val="Tijeloteksta"/>
        <w:jc w:val="center"/>
        <w:rPr>
          <w:szCs w:val="24"/>
        </w:rPr>
      </w:pPr>
    </w:p>
    <w:p w14:paraId="6CF75C72" w14:textId="77777777"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5.</w:t>
      </w:r>
    </w:p>
    <w:p w14:paraId="68A28510" w14:textId="22CD198B"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C55E51" w:rsidRPr="00C55E51">
        <w:rPr>
          <w:sz w:val="22"/>
          <w:szCs w:val="22"/>
          <w:lang w:val="hr-HR"/>
        </w:rPr>
        <w:tab/>
        <w:t xml:space="preserve">Ovaj Program stupa na snagu osmog dana od dana objave u službenom glasniku, a primjenjuje se od </w:t>
      </w:r>
      <w:r w:rsidR="0031605D">
        <w:rPr>
          <w:sz w:val="22"/>
          <w:szCs w:val="22"/>
          <w:lang w:val="hr-HR"/>
        </w:rPr>
        <w:t>01.01.</w:t>
      </w:r>
      <w:r w:rsidR="00C55E51">
        <w:rPr>
          <w:sz w:val="22"/>
          <w:szCs w:val="22"/>
          <w:lang w:val="hr-HR"/>
        </w:rPr>
        <w:t>2020</w:t>
      </w:r>
      <w:r w:rsidR="0031605D">
        <w:rPr>
          <w:sz w:val="22"/>
          <w:szCs w:val="22"/>
          <w:lang w:val="hr-HR"/>
        </w:rPr>
        <w:t>.</w:t>
      </w:r>
    </w:p>
    <w:p w14:paraId="3DD7AD20" w14:textId="77777777" w:rsidR="00AB3FCE" w:rsidRPr="00AB3FCE" w:rsidRDefault="00AB3FCE" w:rsidP="00AB3FCE">
      <w:pPr>
        <w:pStyle w:val="Tijeloteksta"/>
        <w:ind w:firstLine="720"/>
        <w:rPr>
          <w:szCs w:val="24"/>
        </w:rPr>
      </w:pPr>
    </w:p>
    <w:p w14:paraId="16197733" w14:textId="18019AA2"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</w:t>
      </w:r>
      <w:r w:rsidR="00C55E51">
        <w:t>19</w:t>
      </w:r>
      <w:r w:rsidR="00E17A00">
        <w:t>-01/1</w:t>
      </w:r>
      <w:r w:rsidR="00C55E51">
        <w:t>1</w:t>
      </w:r>
    </w:p>
    <w:p w14:paraId="69FE9972" w14:textId="641672FC"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31605D">
        <w:t>1</w:t>
      </w:r>
      <w:r w:rsidR="00C55E51">
        <w:t>9</w:t>
      </w:r>
      <w:r w:rsidR="0031605D">
        <w:t>-01</w:t>
      </w:r>
    </w:p>
    <w:p w14:paraId="675193E9" w14:textId="02DFEF5B" w:rsidR="00006AF0" w:rsidRDefault="00A4514F" w:rsidP="00006AF0">
      <w:pPr>
        <w:pStyle w:val="Tijeloteksta"/>
      </w:pPr>
      <w:r>
        <w:rPr>
          <w:szCs w:val="24"/>
        </w:rPr>
        <w:t>Kn.Vinogradi,</w:t>
      </w:r>
      <w:r w:rsidR="008A728C">
        <w:tab/>
      </w:r>
      <w:r w:rsidR="00C55E51">
        <w:tab/>
      </w:r>
      <w:r w:rsidR="00C55E51">
        <w:tab/>
      </w:r>
      <w:r w:rsidR="00006AF0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14:paraId="3FA44842" w14:textId="77777777"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1C74D40F" w14:textId="77777777"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5B05A" w14:textId="77777777" w:rsidR="00835B4D" w:rsidRDefault="00835B4D">
      <w:r>
        <w:separator/>
      </w:r>
    </w:p>
  </w:endnote>
  <w:endnote w:type="continuationSeparator" w:id="0">
    <w:p w14:paraId="44ECC008" w14:textId="77777777" w:rsidR="00835B4D" w:rsidRDefault="0083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43A5D" w14:textId="77777777"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79FF900" w14:textId="77777777"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42A4" w14:textId="77777777" w:rsidR="00384F10" w:rsidRDefault="00384F10">
    <w:pPr>
      <w:pStyle w:val="Podnoje"/>
      <w:ind w:right="360"/>
      <w:rPr>
        <w:rStyle w:val="Brojstranice"/>
        <w:lang w:val="hr-HR"/>
      </w:rPr>
    </w:pPr>
  </w:p>
  <w:p w14:paraId="419C5549" w14:textId="77777777"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759BD" w14:textId="77777777" w:rsidR="00835B4D" w:rsidRDefault="00835B4D">
      <w:r>
        <w:separator/>
      </w:r>
    </w:p>
  </w:footnote>
  <w:footnote w:type="continuationSeparator" w:id="0">
    <w:p w14:paraId="7CF75DE0" w14:textId="77777777" w:rsidR="00835B4D" w:rsidRDefault="0083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19CA"/>
    <w:rsid w:val="005E4D94"/>
    <w:rsid w:val="00614AAA"/>
    <w:rsid w:val="0072011A"/>
    <w:rsid w:val="00720877"/>
    <w:rsid w:val="00835B4D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BF3AF3"/>
    <w:rsid w:val="00C26A47"/>
    <w:rsid w:val="00C35FF2"/>
    <w:rsid w:val="00C36F51"/>
    <w:rsid w:val="00C55E51"/>
    <w:rsid w:val="00C97AF2"/>
    <w:rsid w:val="00CA674B"/>
    <w:rsid w:val="00CC4DFC"/>
    <w:rsid w:val="00CE48C9"/>
    <w:rsid w:val="00D3592C"/>
    <w:rsid w:val="00D775EF"/>
    <w:rsid w:val="00E17A00"/>
    <w:rsid w:val="00E55197"/>
    <w:rsid w:val="00E760D2"/>
    <w:rsid w:val="00E83CF3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532C3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CC16-4EA0-4307-AFBF-437E3074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2</cp:revision>
  <cp:lastPrinted>2018-12-11T11:47:00Z</cp:lastPrinted>
  <dcterms:created xsi:type="dcterms:W3CDTF">2019-11-27T06:51:00Z</dcterms:created>
  <dcterms:modified xsi:type="dcterms:W3CDTF">2019-11-27T06:51:00Z</dcterms:modified>
</cp:coreProperties>
</file>