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15" w:rsidRPr="004E1F15" w:rsidRDefault="004E1F15" w:rsidP="004E1F15">
      <w:pPr>
        <w:ind w:left="708"/>
        <w:rPr>
          <w:szCs w:val="24"/>
          <w:lang w:val="hr-HR"/>
        </w:rPr>
      </w:pPr>
      <w:r w:rsidRPr="004E1F15">
        <w:rPr>
          <w:szCs w:val="24"/>
          <w:lang w:val="hr-HR"/>
        </w:rPr>
        <w:t xml:space="preserve">              </w:t>
      </w:r>
      <w:r w:rsidRPr="004E1F15">
        <w:rPr>
          <w:noProof/>
          <w:szCs w:val="24"/>
          <w:lang w:val="hr-HR"/>
        </w:rPr>
        <w:drawing>
          <wp:inline distT="0" distB="0" distL="0" distR="0">
            <wp:extent cx="51435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 xml:space="preserve">          REPUBLIKA HRVATSKA</w:t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>OSJEČKO – BARANJSKA ŽUPANIJA</w:t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 xml:space="preserve">    OPĆINA KNEŽEVI VINOGRADI</w:t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 xml:space="preserve">    </w:t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 xml:space="preserve">KLASA: </w:t>
      </w:r>
      <w:r w:rsidR="000B7F26">
        <w:rPr>
          <w:szCs w:val="24"/>
        </w:rPr>
        <w:t>6</w:t>
      </w:r>
      <w:r w:rsidRPr="004E1F15">
        <w:rPr>
          <w:szCs w:val="24"/>
        </w:rPr>
        <w:t>04-02/19-01/</w:t>
      </w:r>
      <w:r w:rsidR="002719B0">
        <w:rPr>
          <w:szCs w:val="24"/>
        </w:rPr>
        <w:t>20</w:t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>URBROJ: 2100/06-01-03/14-19-</w:t>
      </w:r>
      <w:r w:rsidR="002719B0">
        <w:rPr>
          <w:szCs w:val="24"/>
        </w:rPr>
        <w:t>02</w:t>
      </w:r>
    </w:p>
    <w:p w:rsidR="004E1F15" w:rsidRPr="004E1F15" w:rsidRDefault="004E1F15" w:rsidP="004E1F15">
      <w:pPr>
        <w:rPr>
          <w:szCs w:val="24"/>
        </w:rPr>
      </w:pPr>
      <w:r w:rsidRPr="004E1F15">
        <w:rPr>
          <w:szCs w:val="24"/>
        </w:rPr>
        <w:t xml:space="preserve">Kneževi Vinogradi, </w:t>
      </w:r>
      <w:r w:rsidR="002719B0">
        <w:rPr>
          <w:szCs w:val="24"/>
        </w:rPr>
        <w:t>09.12.2019.</w:t>
      </w:r>
    </w:p>
    <w:p w:rsidR="00C82C02" w:rsidRPr="004E1F15" w:rsidRDefault="00C82C02" w:rsidP="00C82C02">
      <w:pPr>
        <w:rPr>
          <w:szCs w:val="24"/>
          <w:lang w:val="hr-HR"/>
        </w:rPr>
      </w:pPr>
    </w:p>
    <w:p w:rsidR="00C82C02" w:rsidRPr="004E1F15" w:rsidRDefault="00C82C02" w:rsidP="00C82C02">
      <w:pPr>
        <w:rPr>
          <w:szCs w:val="24"/>
          <w:lang w:val="hr-HR"/>
        </w:rPr>
      </w:pPr>
    </w:p>
    <w:p w:rsidR="00C82C02" w:rsidRPr="004E1F15" w:rsidRDefault="00C82C02" w:rsidP="00C82C02">
      <w:pPr>
        <w:jc w:val="both"/>
        <w:rPr>
          <w:szCs w:val="24"/>
          <w:lang w:val="hr-HR"/>
        </w:rPr>
      </w:pPr>
      <w:r w:rsidRPr="004E1F15">
        <w:rPr>
          <w:szCs w:val="24"/>
          <w:lang w:val="hr-HR"/>
        </w:rPr>
        <w:tab/>
        <w:t xml:space="preserve">Na temelju članka 5. stavak 1. Pravilnika o dodjeli učeničkih i studentskih stipendija (Službeni glasnik 7/19), Općinski načelnik dana </w:t>
      </w:r>
      <w:r w:rsidR="002719B0">
        <w:rPr>
          <w:szCs w:val="24"/>
          <w:lang w:val="hr-HR"/>
        </w:rPr>
        <w:t>09</w:t>
      </w:r>
      <w:r w:rsidRPr="004E1F15">
        <w:rPr>
          <w:szCs w:val="24"/>
          <w:lang w:val="hr-HR"/>
        </w:rPr>
        <w:t>.</w:t>
      </w:r>
      <w:r w:rsidR="002719B0">
        <w:rPr>
          <w:szCs w:val="24"/>
          <w:lang w:val="hr-HR"/>
        </w:rPr>
        <w:t>12</w:t>
      </w:r>
      <w:r w:rsidRPr="004E1F15">
        <w:rPr>
          <w:szCs w:val="24"/>
          <w:lang w:val="hr-HR"/>
        </w:rPr>
        <w:t>.2019.</w:t>
      </w:r>
      <w:r w:rsidR="002719B0">
        <w:rPr>
          <w:szCs w:val="24"/>
          <w:lang w:val="hr-HR"/>
        </w:rPr>
        <w:t xml:space="preserve"> </w:t>
      </w:r>
      <w:r w:rsidRPr="004E1F15">
        <w:rPr>
          <w:szCs w:val="24"/>
          <w:lang w:val="hr-HR"/>
        </w:rPr>
        <w:t xml:space="preserve">na prijedlog Jedinstvenog upravnog odjela </w:t>
      </w:r>
      <w:r w:rsidR="004E1F15">
        <w:rPr>
          <w:szCs w:val="24"/>
          <w:lang w:val="hr-HR"/>
        </w:rPr>
        <w:t>raspisao je</w:t>
      </w:r>
    </w:p>
    <w:p w:rsidR="00C82C02" w:rsidRPr="004E1F15" w:rsidRDefault="00C82C02" w:rsidP="00C82C02">
      <w:pPr>
        <w:jc w:val="both"/>
        <w:rPr>
          <w:szCs w:val="24"/>
          <w:lang w:val="hr-HR"/>
        </w:rPr>
      </w:pPr>
    </w:p>
    <w:p w:rsidR="00C82C02" w:rsidRPr="004E1F15" w:rsidRDefault="00C82C02" w:rsidP="00C82C02">
      <w:pPr>
        <w:jc w:val="both"/>
        <w:rPr>
          <w:szCs w:val="24"/>
          <w:lang w:val="hr-HR"/>
        </w:rPr>
      </w:pPr>
    </w:p>
    <w:p w:rsidR="00C82C02" w:rsidRPr="004E1F15" w:rsidRDefault="00C82C02" w:rsidP="00C82C02">
      <w:pPr>
        <w:jc w:val="center"/>
        <w:rPr>
          <w:b/>
          <w:szCs w:val="24"/>
          <w:lang w:val="hr-HR"/>
        </w:rPr>
      </w:pPr>
      <w:r w:rsidRPr="004E1F15">
        <w:rPr>
          <w:b/>
          <w:szCs w:val="24"/>
          <w:lang w:val="hr-HR"/>
        </w:rPr>
        <w:t>N A T J E Č A J</w:t>
      </w:r>
    </w:p>
    <w:p w:rsidR="00C82C02" w:rsidRPr="004E1F15" w:rsidRDefault="00C82C02" w:rsidP="00C82C02">
      <w:pPr>
        <w:jc w:val="center"/>
        <w:rPr>
          <w:b/>
          <w:szCs w:val="24"/>
          <w:lang w:val="hr-HR"/>
        </w:rPr>
      </w:pPr>
      <w:r w:rsidRPr="004E1F15">
        <w:rPr>
          <w:b/>
          <w:szCs w:val="24"/>
          <w:lang w:val="hr-HR"/>
        </w:rPr>
        <w:t>za dodjelu učeničkih i studentskih stipendija</w:t>
      </w:r>
    </w:p>
    <w:p w:rsidR="00C82C02" w:rsidRPr="004E1F15" w:rsidRDefault="00C82C02" w:rsidP="00E02EC3">
      <w:pPr>
        <w:rPr>
          <w:b/>
          <w:szCs w:val="24"/>
          <w:lang w:val="hr-HR"/>
        </w:rPr>
      </w:pPr>
    </w:p>
    <w:p w:rsidR="00E02EC3" w:rsidRPr="004E1F15" w:rsidRDefault="00E02EC3" w:rsidP="00E02EC3">
      <w:pPr>
        <w:rPr>
          <w:b/>
          <w:szCs w:val="24"/>
          <w:lang w:val="hr-HR"/>
        </w:rPr>
      </w:pPr>
    </w:p>
    <w:p w:rsidR="004E1F15" w:rsidRDefault="004E1F15" w:rsidP="004E1F15">
      <w:pPr>
        <w:jc w:val="center"/>
        <w:rPr>
          <w:b/>
          <w:szCs w:val="24"/>
          <w:lang w:val="hr-HR"/>
        </w:rPr>
      </w:pPr>
      <w:bookmarkStart w:id="0" w:name="_GoBack"/>
      <w:bookmarkEnd w:id="0"/>
      <w:r>
        <w:rPr>
          <w:b/>
          <w:szCs w:val="24"/>
          <w:lang w:val="hr-HR"/>
        </w:rPr>
        <w:t>I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Ovim natječajem dodjeljuju se učeničke i studentske stipendije u akademskoj, odnosno školskoj 2019/2020.godini u kategoriji</w:t>
      </w:r>
    </w:p>
    <w:p w:rsidR="004E1F15" w:rsidRDefault="004E1F15" w:rsidP="004E1F15">
      <w:pPr>
        <w:jc w:val="both"/>
        <w:rPr>
          <w:rFonts w:eastAsiaTheme="minorHAnsi"/>
          <w:b/>
          <w:szCs w:val="24"/>
          <w:lang w:val="hr-HR" w:eastAsia="en-US"/>
        </w:rPr>
      </w:pPr>
    </w:p>
    <w:p w:rsidR="004E1F15" w:rsidRDefault="004E1F15" w:rsidP="004E1F15">
      <w:pPr>
        <w:jc w:val="both"/>
        <w:rPr>
          <w:rFonts w:eastAsiaTheme="minorHAnsi"/>
          <w:b/>
          <w:szCs w:val="24"/>
          <w:lang w:val="hr-HR" w:eastAsia="en-US"/>
        </w:rPr>
      </w:pPr>
      <w:r>
        <w:rPr>
          <w:rFonts w:eastAsiaTheme="minorHAnsi"/>
          <w:b/>
          <w:szCs w:val="24"/>
          <w:lang w:val="hr-HR" w:eastAsia="en-US"/>
        </w:rPr>
        <w:t>1. UČENIČKE STIPENDIJE:</w:t>
      </w:r>
    </w:p>
    <w:p w:rsidR="004E1F15" w:rsidRDefault="004E1F15" w:rsidP="004E1F15">
      <w:pPr>
        <w:ind w:firstLine="708"/>
        <w:jc w:val="both"/>
        <w:rPr>
          <w:rFonts w:eastAsiaTheme="minorHAnsi"/>
          <w:b/>
          <w:szCs w:val="24"/>
          <w:lang w:val="hr-HR" w:eastAsia="en-US"/>
        </w:rPr>
      </w:pPr>
      <w:r>
        <w:rPr>
          <w:rFonts w:eastAsiaTheme="minorHAnsi"/>
          <w:b/>
          <w:szCs w:val="24"/>
          <w:lang w:val="hr-HR" w:eastAsia="en-US"/>
        </w:rPr>
        <w:t>1.1.  5 stipendija za uspjeh u školi za srednjoškolske učenike u mjesečnom iznosu od 200,00 kn po učeniku;</w:t>
      </w:r>
    </w:p>
    <w:p w:rsidR="004E1F15" w:rsidRDefault="004E1F15" w:rsidP="004E1F15">
      <w:pPr>
        <w:ind w:firstLine="708"/>
        <w:jc w:val="both"/>
        <w:rPr>
          <w:rFonts w:eastAsiaTheme="minorHAnsi"/>
          <w:b/>
          <w:szCs w:val="24"/>
          <w:lang w:val="hr-HR" w:eastAsia="en-US"/>
        </w:rPr>
      </w:pPr>
      <w:r>
        <w:rPr>
          <w:rFonts w:eastAsiaTheme="minorHAnsi"/>
          <w:b/>
          <w:szCs w:val="24"/>
          <w:lang w:val="hr-HR" w:eastAsia="en-US"/>
        </w:rPr>
        <w:t>1.2.  5 stipendija prema socijalnom statusu za srednjoškolske učenike u mjesečnom iznosu od 200,00 kn po učeniku;</w:t>
      </w:r>
    </w:p>
    <w:p w:rsidR="004E1F15" w:rsidRDefault="004E1F15" w:rsidP="004E1F15">
      <w:pPr>
        <w:ind w:firstLine="708"/>
        <w:jc w:val="both"/>
        <w:rPr>
          <w:rFonts w:eastAsiaTheme="minorHAnsi"/>
          <w:b/>
          <w:szCs w:val="24"/>
          <w:lang w:val="hr-HR" w:eastAsia="en-US"/>
        </w:rPr>
      </w:pPr>
      <w:r>
        <w:rPr>
          <w:rFonts w:eastAsiaTheme="minorHAnsi"/>
          <w:b/>
          <w:szCs w:val="24"/>
          <w:lang w:val="hr-HR" w:eastAsia="en-US"/>
        </w:rPr>
        <w:t xml:space="preserve">1.3.  5 stipendija za deficitarna zanimanja ( </w:t>
      </w:r>
      <w:r w:rsidR="009F3013">
        <w:rPr>
          <w:rFonts w:eastAsiaTheme="minorHAnsi"/>
          <w:b/>
          <w:szCs w:val="24"/>
          <w:lang w:val="hr-HR" w:eastAsia="en-US"/>
        </w:rPr>
        <w:t>2</w:t>
      </w:r>
      <w:r>
        <w:rPr>
          <w:rFonts w:eastAsiaTheme="minorHAnsi"/>
          <w:b/>
          <w:szCs w:val="24"/>
          <w:lang w:val="hr-HR" w:eastAsia="en-US"/>
        </w:rPr>
        <w:t xml:space="preserve"> stipendij</w:t>
      </w:r>
      <w:r w:rsidR="009F3013">
        <w:rPr>
          <w:rFonts w:eastAsiaTheme="minorHAnsi"/>
          <w:b/>
          <w:szCs w:val="24"/>
          <w:lang w:val="hr-HR" w:eastAsia="en-US"/>
        </w:rPr>
        <w:t>e</w:t>
      </w:r>
      <w:r>
        <w:rPr>
          <w:rFonts w:eastAsiaTheme="minorHAnsi"/>
          <w:b/>
          <w:szCs w:val="24"/>
          <w:lang w:val="hr-HR" w:eastAsia="en-US"/>
        </w:rPr>
        <w:t xml:space="preserve"> za zanimanje: mesar i </w:t>
      </w:r>
      <w:r w:rsidR="009F3013">
        <w:rPr>
          <w:rFonts w:eastAsiaTheme="minorHAnsi"/>
          <w:b/>
          <w:szCs w:val="24"/>
          <w:lang w:val="hr-HR" w:eastAsia="en-US"/>
        </w:rPr>
        <w:t>3</w:t>
      </w:r>
      <w:r>
        <w:rPr>
          <w:rFonts w:eastAsiaTheme="minorHAnsi"/>
          <w:b/>
          <w:szCs w:val="24"/>
          <w:lang w:val="hr-HR" w:eastAsia="en-US"/>
        </w:rPr>
        <w:t xml:space="preserve"> stipendij</w:t>
      </w:r>
      <w:r w:rsidR="009F3013">
        <w:rPr>
          <w:rFonts w:eastAsiaTheme="minorHAnsi"/>
          <w:b/>
          <w:szCs w:val="24"/>
          <w:lang w:val="hr-HR" w:eastAsia="en-US"/>
        </w:rPr>
        <w:t>e</w:t>
      </w:r>
      <w:r>
        <w:rPr>
          <w:rFonts w:eastAsiaTheme="minorHAnsi"/>
          <w:b/>
          <w:szCs w:val="24"/>
          <w:lang w:val="hr-HR" w:eastAsia="en-US"/>
        </w:rPr>
        <w:t xml:space="preserve"> za zanimanje: veterinarski tehničar u suradnji s Beljem d.d.) za srednjoškolske učenike u mjesečnom iznosu od 200,00 kn po učeniku</w:t>
      </w:r>
      <w:r>
        <w:rPr>
          <w:rFonts w:eastAsiaTheme="minorHAnsi"/>
          <w:szCs w:val="24"/>
          <w:lang w:val="hr-HR" w:eastAsia="en-US"/>
        </w:rPr>
        <w:t xml:space="preserve"> </w:t>
      </w:r>
      <w:r>
        <w:rPr>
          <w:rFonts w:eastAsiaTheme="minorHAnsi"/>
          <w:b/>
          <w:szCs w:val="24"/>
          <w:lang w:val="hr-HR" w:eastAsia="en-US"/>
        </w:rPr>
        <w:t>od strane Općine, te dodatnom stipendijom u iznosu od 400,00 kn od strane Belja d.d. prema posebnom ugovoru.</w:t>
      </w:r>
    </w:p>
    <w:p w:rsidR="004E1F15" w:rsidRDefault="004E1F15" w:rsidP="004E1F15">
      <w:pPr>
        <w:jc w:val="both"/>
        <w:rPr>
          <w:rFonts w:eastAsiaTheme="minorHAnsi"/>
          <w:b/>
          <w:szCs w:val="24"/>
          <w:lang w:val="hr-HR" w:eastAsia="en-US"/>
        </w:rPr>
      </w:pPr>
    </w:p>
    <w:p w:rsidR="004E1F15" w:rsidRDefault="004E1F15" w:rsidP="004E1F15">
      <w:pPr>
        <w:jc w:val="both"/>
        <w:rPr>
          <w:rFonts w:eastAsiaTheme="minorHAnsi"/>
          <w:b/>
          <w:szCs w:val="24"/>
          <w:lang w:val="hr-HR" w:eastAsia="en-US"/>
        </w:rPr>
      </w:pPr>
      <w:r>
        <w:rPr>
          <w:rFonts w:eastAsiaTheme="minorHAnsi"/>
          <w:b/>
          <w:szCs w:val="24"/>
          <w:lang w:val="hr-HR" w:eastAsia="en-US"/>
        </w:rPr>
        <w:t>2. STUDENTSKE STIPENDIJE – ZA SVE STUDENTE</w:t>
      </w:r>
    </w:p>
    <w:p w:rsidR="004E1F15" w:rsidRDefault="004E1F15" w:rsidP="004E1F15">
      <w:pPr>
        <w:ind w:firstLine="708"/>
        <w:jc w:val="both"/>
        <w:rPr>
          <w:rFonts w:eastAsiaTheme="minorHAnsi"/>
          <w:b/>
          <w:szCs w:val="24"/>
          <w:lang w:val="hr-HR" w:eastAsia="en-US"/>
        </w:rPr>
      </w:pPr>
      <w:r>
        <w:rPr>
          <w:rFonts w:eastAsiaTheme="minorHAnsi"/>
          <w:b/>
          <w:szCs w:val="24"/>
          <w:lang w:val="hr-HR" w:eastAsia="en-US"/>
        </w:rPr>
        <w:t>2.1. Neograničen broj sukladno uvjetima natječaja u mjesečnom iznosu od  500,00 kn po studentu.</w:t>
      </w:r>
    </w:p>
    <w:p w:rsidR="004E1F15" w:rsidRDefault="004E1F15" w:rsidP="004E1F15">
      <w:pPr>
        <w:jc w:val="both"/>
        <w:rPr>
          <w:rFonts w:eastAsiaTheme="minorHAnsi"/>
          <w:b/>
          <w:szCs w:val="24"/>
          <w:lang w:val="hr-HR" w:eastAsia="en-US"/>
        </w:rPr>
      </w:pPr>
    </w:p>
    <w:p w:rsidR="004E1F15" w:rsidRDefault="004E1F15" w:rsidP="004E1F1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Učenik može podnijeti prijavu i po socijalnom statutu i po uspjehu, odnosno za deficitarna zanimanja u odvojenim prijavama. Ako ostvaruje pravo i po socijalnom statusu i po uspjehu, ostvarit će samo po socijalnom statusu, dok će na listu prema uspjehu ući slijedeći učenik ili student, ako ispunjava, ako je podnio za sve tri kategorije, a pripada deficitarnom zanimanju iz točke 1.3. ostvarit će samo za deficitarna zanimanja.</w:t>
      </w:r>
    </w:p>
    <w:p w:rsidR="004E1F15" w:rsidRPr="004E1F15" w:rsidRDefault="004E1F15" w:rsidP="004E1F1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Odobrene stipendije dodjeljuju se učenicima/studentima do završetka školovanja za koje su im dodijeljene.</w:t>
      </w:r>
    </w:p>
    <w:p w:rsidR="004E1F15" w:rsidRDefault="004E1F15" w:rsidP="004E1F15">
      <w:pPr>
        <w:ind w:firstLine="720"/>
        <w:jc w:val="center"/>
        <w:rPr>
          <w:b/>
          <w:szCs w:val="24"/>
          <w:lang w:val="hr-HR"/>
        </w:rPr>
      </w:pPr>
    </w:p>
    <w:p w:rsidR="004E1F15" w:rsidRDefault="004E1F15" w:rsidP="009F3013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II</w:t>
      </w:r>
    </w:p>
    <w:p w:rsidR="004E1F15" w:rsidRPr="009F3013" w:rsidRDefault="004E1F15" w:rsidP="009F3013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Pravo na dodjelu Stipendija:</w:t>
      </w:r>
    </w:p>
    <w:p w:rsidR="004E1F15" w:rsidRDefault="004E1F15" w:rsidP="004E1F15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1) </w:t>
      </w:r>
      <w:r>
        <w:rPr>
          <w:b/>
          <w:szCs w:val="24"/>
          <w:u w:val="single"/>
          <w:lang w:val="hr-HR"/>
        </w:rPr>
        <w:t>UČENIČKE STIPENDIJE</w:t>
      </w:r>
    </w:p>
    <w:p w:rsidR="004E1F15" w:rsidRDefault="004E1F15" w:rsidP="004E1F15">
      <w:pPr>
        <w:jc w:val="both"/>
        <w:rPr>
          <w:b/>
          <w:szCs w:val="24"/>
          <w:lang w:val="hr-HR"/>
        </w:rPr>
      </w:pPr>
    </w:p>
    <w:p w:rsidR="004E1F15" w:rsidRDefault="004E1F15" w:rsidP="004E1F15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1.1.  Učeničke stipendije za uspjeh u školi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državljani Republike Hrvatske;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 redoviti učenici drugog, trećeg ili četvrtog razreda srednje škole;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imaju prebivalište na području Općine Kneževi Vinogradi najmanje 1 godinu;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imaju prosjek ocjena najmanje 4,0;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korisnici druge stipendije, osim za deficitarna zanimanja po sporazumu Općine i dr. pravne osobe;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da podnositelji i članovi uže obitelji (roditelji, braća) u trenutku podnošenja prijave ne duguju proračunu Općine.</w:t>
      </w:r>
    </w:p>
    <w:p w:rsidR="004E1F15" w:rsidRDefault="004E1F15" w:rsidP="004E1F1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Elementi  za utvrđivanje liste kandidata za dodjelu Stipendije su: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uspjeh u školovanju;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postignuti izvanškolski rezultati tijekom školovanja.</w:t>
      </w:r>
    </w:p>
    <w:p w:rsidR="004E1F15" w:rsidRDefault="004E1F15" w:rsidP="004E1F15">
      <w:pPr>
        <w:ind w:left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 slučaju da više kandidata za stipendije za uspjeh u školi ima isti broj bodova, prednost ima kandidat 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lošijeg socijalnog statusa koji se utvrđuje na osnovu dokaza o socijalnim prilikama u obitelji kandidata (potvrda o visini dohotka porezne uprave, broj članova obitelji i dr)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1.2.  Stipendije prema socijalnom statusu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državljani Republike Hrvatske;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 su  redoviti učenici drugog, trećeg ili četvrtog razreda srednje škole; 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imaju prebivalište na području Općine Kneževi Vinogradi najmanje 1 godine;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stariji od 18 godina;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korisnici druge stipendije;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podnositelji i članovi uže obitelji (roditelji, braća) u trenutku podnošenja prijave ne duguju proračunu Općine.</w:t>
      </w:r>
    </w:p>
    <w:p w:rsidR="004E1F15" w:rsidRDefault="004E1F15" w:rsidP="004E1F15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Elementi  za utvrđivanje liste kandidata za dodjelu Stipendije su: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socijalni status učenika;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uspjeh u školovanju.</w:t>
      </w:r>
    </w:p>
    <w:p w:rsidR="004E1F15" w:rsidRDefault="004E1F15" w:rsidP="004E1F15">
      <w:pPr>
        <w:ind w:left="283"/>
        <w:jc w:val="both"/>
        <w:rPr>
          <w:szCs w:val="24"/>
          <w:lang w:val="hr-HR"/>
        </w:rPr>
      </w:pPr>
    </w:p>
    <w:p w:rsidR="004E1F15" w:rsidRDefault="004E1F15" w:rsidP="004E1F15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1.3.  Stipendije za deficitarna zanimanja: MESAR I VETERINARSKI TEHNIČAR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državljani Republike Hrvatske;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redoviti učenici drugog, trećeg ili četvrtog razreda srednje škole;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imaju prebivalište na području Općine Kneževi Vinogradi najmanje 1 godinu;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stariji od 18 godina;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korisnici druge stipendije, osim za deficitarna zanimanja iz točke 1.3. prema posebnom Sporazumu između Općine i Belja plus d.o.o.;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podnositelji i članovi uže obitelji (roditelji, braća) u trenutku podnošenja prijave  ne duguju  proračunu Općine.</w:t>
      </w:r>
    </w:p>
    <w:p w:rsidR="004E1F15" w:rsidRDefault="004E1F15" w:rsidP="004E1F15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Elementi  za utvrđivanje liste kandidata za dodjelu Stipendije su: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socijalni status učenika;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uspjeh u školovanju.</w:t>
      </w:r>
    </w:p>
    <w:p w:rsidR="004E1F15" w:rsidRDefault="004E1F15" w:rsidP="004E1F15">
      <w:pPr>
        <w:ind w:left="283"/>
        <w:jc w:val="both"/>
        <w:rPr>
          <w:szCs w:val="24"/>
          <w:lang w:val="hr-HR"/>
        </w:rPr>
      </w:pPr>
    </w:p>
    <w:p w:rsidR="004E1F15" w:rsidRDefault="004E1F15" w:rsidP="004E1F15">
      <w:pPr>
        <w:ind w:left="283"/>
        <w:jc w:val="both"/>
        <w:rPr>
          <w:szCs w:val="24"/>
          <w:lang w:val="hr-HR"/>
        </w:rPr>
      </w:pPr>
    </w:p>
    <w:p w:rsidR="004E1F15" w:rsidRDefault="004E1F15" w:rsidP="004E1F15">
      <w:pPr>
        <w:jc w:val="both"/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2. STUDENTSKE STIPENDIJE</w:t>
      </w:r>
    </w:p>
    <w:p w:rsidR="004E1F15" w:rsidRDefault="004E1F15" w:rsidP="004E1F15">
      <w:pPr>
        <w:jc w:val="both"/>
        <w:rPr>
          <w:szCs w:val="24"/>
          <w:u w:val="single"/>
          <w:lang w:val="hr-HR"/>
        </w:rPr>
      </w:pP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državljani Republike Hrvatske;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su redoviti studenti prve, druge ili više godine studija;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imaju prebivalište na području Općine Kneževi Vinogradi najmanje 1 godinu;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apsolventi;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stariji od 26 godina;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nisu korisnici druge stipendije;</w:t>
      </w:r>
    </w:p>
    <w:p w:rsidR="004E1F15" w:rsidRDefault="004E1F15" w:rsidP="004E1F15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da podnositelji i članovi uže obitelji (roditelji, braća) u trenutku podnošenja prijave ne duguju proračunu Općine.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III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ab/>
      </w:r>
      <w:r>
        <w:rPr>
          <w:szCs w:val="24"/>
          <w:lang w:val="hr-HR"/>
        </w:rPr>
        <w:t>Učenici ili studenti dobitnici Stipendije Općine Kneževi Vinogradi ne mogu istovremeno primati i druge stipendije, osim pod uvjetima iz ovog natječaja.</w:t>
      </w:r>
    </w:p>
    <w:p w:rsidR="004E1F15" w:rsidRDefault="004E1F15" w:rsidP="004E1F15">
      <w:pPr>
        <w:jc w:val="both"/>
        <w:rPr>
          <w:b/>
          <w:szCs w:val="24"/>
          <w:lang w:val="hr-HR"/>
        </w:rPr>
      </w:pPr>
    </w:p>
    <w:p w:rsidR="004E1F15" w:rsidRDefault="004E1F15" w:rsidP="004E1F1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IV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ab/>
      </w:r>
      <w:r>
        <w:rPr>
          <w:szCs w:val="24"/>
          <w:lang w:val="hr-HR"/>
        </w:rPr>
        <w:t>Učenici, odnosno studenti koji se prijavljuju na natječaj dužni su dostaviti sljedeću dokumentaciju: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pStyle w:val="Odlomakpopisa"/>
        <w:numPr>
          <w:ilvl w:val="0"/>
          <w:numId w:val="4"/>
        </w:numPr>
        <w:jc w:val="both"/>
        <w:rPr>
          <w:szCs w:val="24"/>
          <w:u w:val="single"/>
          <w:lang w:val="hr-HR"/>
        </w:rPr>
      </w:pPr>
      <w:r>
        <w:rPr>
          <w:szCs w:val="24"/>
          <w:u w:val="single"/>
          <w:lang w:val="hr-HR"/>
        </w:rPr>
        <w:t>Obvezna dokumentacija: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- potpuno popunjen prijavni obrazac (obrazac sastavni dio natječaja);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preslika domovnice;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preslika osobne iskaznice;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uvjerenje o prebivalištu MUP-a;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potvrda o upisu u školsku, odnosno akademsku godinu 2019/2020 (Srednje škole, odnosno Fakulteta);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potvrda porezne uprave o prihodima za sve članove obitelji za prethodnu godinu i u tekućoj godini;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dokaz o mjesečnim prihodima članova obitelji (preslike isplatnih lista plaće i sl.)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jc w:val="both"/>
        <w:rPr>
          <w:b/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Dodatno za učeničku stipendiju: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dokaz o ocjenama iz prethodne dvije godine srednje škole, osim za učenike drugog razreda koji dostavljaju dokaz iz prvog razreda – potvrda škole, odnosno prijepis ocjena;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pStyle w:val="Odlomakpopisa"/>
        <w:numPr>
          <w:ilvl w:val="0"/>
          <w:numId w:val="4"/>
        </w:numPr>
        <w:jc w:val="both"/>
        <w:rPr>
          <w:szCs w:val="24"/>
          <w:lang w:val="hr-HR"/>
        </w:rPr>
      </w:pPr>
      <w:r>
        <w:rPr>
          <w:szCs w:val="24"/>
          <w:u w:val="single"/>
          <w:lang w:val="hr-HR"/>
        </w:rPr>
        <w:t>opcionalno radi ostvarenja većeg broja bodova kod učeničkih stipendija</w:t>
      </w:r>
      <w:r>
        <w:rPr>
          <w:szCs w:val="24"/>
          <w:lang w:val="hr-HR"/>
        </w:rPr>
        <w:t>: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dokaz – potvrda Centra za socijalnu skrb, ukoliko je učenik/student član obitelji koji prima zajamčenu minimalnu naknadu, ili su kategorizirane kao osobe s posebnim potrebama, kao i ako su korisnici drugih davanja Centra za socijalnu skrb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- dokaz o osvojenom 1., 2. odnosno trećem mjestu na županijskom ili državnom ili međunarodnom natjecanju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Prijave koje nisu potpune, odnosno ne sadrže obveznu dokumentaciju, ili ne stignu u propisanom roku neće se uzeti u razmatranje.</w:t>
      </w:r>
    </w:p>
    <w:p w:rsidR="004E1F15" w:rsidRDefault="004E1F15" w:rsidP="004E1F15">
      <w:pPr>
        <w:jc w:val="both"/>
        <w:rPr>
          <w:szCs w:val="24"/>
          <w:lang w:val="hr-HR"/>
        </w:rPr>
      </w:pPr>
    </w:p>
    <w:p w:rsidR="004E1F15" w:rsidRDefault="004E1F15" w:rsidP="004E1F1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V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Prijava za dodjelu stipendija s potrebnom dokumentacijom podnose se u roku 15 dana od dana objave natječaja u javnom glasilu, oglasnim pločama i na web stranici Općine, osobno ili poštom na adresu:</w:t>
      </w:r>
    </w:p>
    <w:p w:rsidR="004E1F15" w:rsidRDefault="004E1F15" w:rsidP="004E1F1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Općina Kneževi Vinogradi</w:t>
      </w:r>
    </w:p>
    <w:p w:rsidR="004E1F15" w:rsidRDefault="004E1F15" w:rsidP="004E1F1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Jedinstveni upravni odjel</w:t>
      </w:r>
    </w:p>
    <w:p w:rsidR="004E1F15" w:rsidRDefault="004E1F15" w:rsidP="004E1F1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31309 Kneževi Vinogradi</w:t>
      </w:r>
    </w:p>
    <w:p w:rsidR="004E1F15" w:rsidRDefault="004E1F15" w:rsidP="004E1F1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Hrvatske Republike 3.</w:t>
      </w:r>
    </w:p>
    <w:p w:rsidR="004E1F15" w:rsidRDefault="004E1F15" w:rsidP="004E1F1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S naznakom „Za natječaj za dodjelu stipendije ______________“</w:t>
      </w:r>
    </w:p>
    <w:p w:rsidR="004E1F15" w:rsidRDefault="004E1F15" w:rsidP="004E1F1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(navesti za koju stipendiju se javlja učeničku/studentsku po uspjehu ili socijalnom statusu)</w:t>
      </w:r>
    </w:p>
    <w:p w:rsidR="004E1F15" w:rsidRDefault="004E1F15" w:rsidP="004E1F15">
      <w:pPr>
        <w:rPr>
          <w:b/>
          <w:szCs w:val="24"/>
          <w:lang w:val="hr-HR"/>
        </w:rPr>
      </w:pPr>
    </w:p>
    <w:p w:rsidR="004E1F15" w:rsidRDefault="004E1F15" w:rsidP="004E1F1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VI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Na temelju priložene dokumentacije Povjerenstvo imenovano od strane Općinskog načelnika izvršit će bodovanje kandidata prema utvrđenim pravilima sukladno Pravilniku o dodjeli učeničkih i studentskih stipendija (Službeni glasnik 7/2019).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Prijedlog liste kandidata za dodjelu Stipendije objavljuje se na oglasnoj ploči Općine Kneževi Vinogradi te putem obavijesti kandidata.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Svaki kandidat može podnijeti pismeni prigovor na listu u roku osam dana od dana objavljivanja liste.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Povjerenstvo je dužno donijeti odluku o prigovoru u roku osam dana nakon isteka roka za prigovor.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Odluka o prigovoru je konačna.</w:t>
      </w:r>
    </w:p>
    <w:p w:rsid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Način korištenja stipendije, gubitak stipendije i drugi uvjeti i prava određeni su pravilnikom o dodjeli učeničkih i studentskih stipendija.</w:t>
      </w:r>
    </w:p>
    <w:p w:rsidR="004E1F15" w:rsidRPr="004E1F15" w:rsidRDefault="004E1F15" w:rsidP="004E1F1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Za sve što nije navedeno u ovom natječaju direktno se primjenjuju odredbe Pravilnika o dodjeli učeničkih i studentskih stipendija (Službeni glasnik 7/19).</w:t>
      </w:r>
    </w:p>
    <w:p w:rsidR="004E1F15" w:rsidRDefault="004E1F15" w:rsidP="004E1F15">
      <w:pPr>
        <w:jc w:val="center"/>
        <w:rPr>
          <w:szCs w:val="24"/>
          <w:lang w:val="hr-HR"/>
        </w:rPr>
      </w:pPr>
    </w:p>
    <w:p w:rsidR="004E1F15" w:rsidRDefault="004E1F15" w:rsidP="004E1F15">
      <w:pPr>
        <w:jc w:val="center"/>
        <w:rPr>
          <w:szCs w:val="24"/>
          <w:lang w:val="hr-HR"/>
        </w:rPr>
      </w:pPr>
    </w:p>
    <w:p w:rsidR="004E1F15" w:rsidRDefault="004E1F15" w:rsidP="009F3013">
      <w:pPr>
        <w:rPr>
          <w:szCs w:val="24"/>
          <w:lang w:val="hr-HR"/>
        </w:rPr>
      </w:pPr>
    </w:p>
    <w:p w:rsidR="004E1F15" w:rsidRPr="004E1F15" w:rsidRDefault="004E1F15" w:rsidP="004E1F15">
      <w:pPr>
        <w:ind w:left="4248" w:firstLine="708"/>
        <w:jc w:val="center"/>
        <w:rPr>
          <w:szCs w:val="24"/>
          <w:lang w:val="hr-HR"/>
        </w:rPr>
      </w:pPr>
      <w:r>
        <w:rPr>
          <w:szCs w:val="24"/>
          <w:lang w:val="hr-HR"/>
        </w:rPr>
        <w:t>OPĆINA KNEŽEVI VINOGRADI</w:t>
      </w:r>
    </w:p>
    <w:sectPr w:rsidR="004E1F15" w:rsidRPr="004E1F15" w:rsidSect="004E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BCC3798"/>
    <w:multiLevelType w:val="hybridMultilevel"/>
    <w:tmpl w:val="E4F0900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2"/>
    <w:rsid w:val="000B7F26"/>
    <w:rsid w:val="002719B0"/>
    <w:rsid w:val="004E1F15"/>
    <w:rsid w:val="0050010D"/>
    <w:rsid w:val="0061178F"/>
    <w:rsid w:val="009F3013"/>
    <w:rsid w:val="00B27EAF"/>
    <w:rsid w:val="00BE4E42"/>
    <w:rsid w:val="00C82C02"/>
    <w:rsid w:val="00DC4112"/>
    <w:rsid w:val="00E02EC3"/>
    <w:rsid w:val="00EB64C0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455F-78D9-47ED-AA6B-538AA3D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C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2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C02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Željka Kolarić</cp:lastModifiedBy>
  <cp:revision>11</cp:revision>
  <cp:lastPrinted>2019-12-04T07:57:00Z</cp:lastPrinted>
  <dcterms:created xsi:type="dcterms:W3CDTF">2019-04-23T10:12:00Z</dcterms:created>
  <dcterms:modified xsi:type="dcterms:W3CDTF">2019-12-09T09:22:00Z</dcterms:modified>
</cp:coreProperties>
</file>