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5CAA" w:rsidRPr="007346E5" w:rsidRDefault="00395CAA" w:rsidP="008F366E">
      <w:pPr>
        <w:pStyle w:val="Bezproreda"/>
        <w:jc w:val="both"/>
        <w:rPr>
          <w:sz w:val="22"/>
          <w:szCs w:val="22"/>
          <w:lang w:val="hr-HR"/>
        </w:rPr>
      </w:pPr>
    </w:p>
    <w:p w:rsidR="009C4A3F" w:rsidRPr="004B34AF" w:rsidRDefault="009C4A3F" w:rsidP="009C4A3F">
      <w:pPr>
        <w:pStyle w:val="Tijeloteksta"/>
        <w:ind w:firstLine="720"/>
        <w:rPr>
          <w:sz w:val="24"/>
          <w:szCs w:val="24"/>
        </w:rPr>
      </w:pPr>
      <w:r w:rsidRPr="004B34AF">
        <w:rPr>
          <w:sz w:val="24"/>
          <w:szCs w:val="24"/>
        </w:rPr>
        <w:t>Temeljem članka 67. Zakona o komunalnom  gospodarstvu (N.N68/18</w:t>
      </w:r>
      <w:r w:rsidR="008E16EB">
        <w:rPr>
          <w:sz w:val="24"/>
          <w:szCs w:val="24"/>
        </w:rPr>
        <w:t>, 110/18</w:t>
      </w:r>
      <w:r w:rsidR="009B00A3">
        <w:rPr>
          <w:sz w:val="24"/>
          <w:szCs w:val="24"/>
        </w:rPr>
        <w:t>, 32/20</w:t>
      </w:r>
      <w:r w:rsidRPr="004B34AF">
        <w:rPr>
          <w:sz w:val="24"/>
          <w:szCs w:val="24"/>
        </w:rPr>
        <w:t>), te članka 32. Statuta Općine Kneževi Vinogradi (Službeni glasnik 3/13, 3/18</w:t>
      </w:r>
      <w:r w:rsidR="009B00A3">
        <w:rPr>
          <w:sz w:val="24"/>
          <w:szCs w:val="24"/>
        </w:rPr>
        <w:t>, 3/20</w:t>
      </w:r>
      <w:r w:rsidRPr="004B34AF">
        <w:rPr>
          <w:sz w:val="24"/>
          <w:szCs w:val="24"/>
        </w:rPr>
        <w:t xml:space="preserve">), </w:t>
      </w:r>
      <w:r w:rsidR="003E7AA8">
        <w:rPr>
          <w:sz w:val="24"/>
          <w:szCs w:val="24"/>
        </w:rPr>
        <w:t xml:space="preserve">Izvješća o stanju u prostoru </w:t>
      </w:r>
      <w:r w:rsidR="00064069">
        <w:rPr>
          <w:sz w:val="24"/>
          <w:szCs w:val="24"/>
        </w:rPr>
        <w:t>Općine Kneževi Vinogradi (Službeni glasnik 12/2019)</w:t>
      </w:r>
      <w:r w:rsidR="003E7AA8">
        <w:rPr>
          <w:sz w:val="24"/>
          <w:szCs w:val="24"/>
        </w:rPr>
        <w:t>,</w:t>
      </w:r>
      <w:r w:rsidRPr="004B34AF">
        <w:rPr>
          <w:sz w:val="24"/>
          <w:szCs w:val="24"/>
        </w:rPr>
        <w:t xml:space="preserve">Općinsko vijeće na svojoj </w:t>
      </w:r>
      <w:r w:rsidR="00C84166">
        <w:rPr>
          <w:sz w:val="24"/>
          <w:szCs w:val="24"/>
        </w:rPr>
        <w:t>24</w:t>
      </w:r>
      <w:r w:rsidR="00522ED2">
        <w:rPr>
          <w:sz w:val="24"/>
          <w:szCs w:val="24"/>
        </w:rPr>
        <w:t>.s</w:t>
      </w:r>
      <w:r w:rsidRPr="004B34AF">
        <w:rPr>
          <w:sz w:val="24"/>
          <w:szCs w:val="24"/>
        </w:rPr>
        <w:t xml:space="preserve">jednici održanoj </w:t>
      </w:r>
      <w:r w:rsidR="00C84166">
        <w:rPr>
          <w:sz w:val="24"/>
          <w:szCs w:val="24"/>
        </w:rPr>
        <w:t xml:space="preserve">03.06.2020. </w:t>
      </w:r>
      <w:r w:rsidRPr="004B34AF">
        <w:rPr>
          <w:sz w:val="24"/>
          <w:szCs w:val="24"/>
        </w:rPr>
        <w:t>godine, donijelo je</w:t>
      </w:r>
    </w:p>
    <w:p w:rsidR="004354E4" w:rsidRPr="004B34AF" w:rsidRDefault="004354E4">
      <w:pPr>
        <w:pStyle w:val="Tijeloteksta2"/>
        <w:rPr>
          <w:sz w:val="24"/>
          <w:szCs w:val="24"/>
        </w:rPr>
      </w:pPr>
    </w:p>
    <w:p w:rsidR="009B00A3" w:rsidRDefault="009B00A3">
      <w:pPr>
        <w:pStyle w:val="Tijeloteksta2"/>
        <w:rPr>
          <w:sz w:val="24"/>
          <w:szCs w:val="24"/>
        </w:rPr>
      </w:pPr>
      <w:r>
        <w:rPr>
          <w:sz w:val="24"/>
          <w:szCs w:val="24"/>
        </w:rPr>
        <w:t xml:space="preserve">O D L U K U </w:t>
      </w:r>
    </w:p>
    <w:p w:rsidR="00DC5EE1" w:rsidRPr="004B34AF" w:rsidRDefault="009B00A3">
      <w:pPr>
        <w:pStyle w:val="Tijeloteksta2"/>
        <w:rPr>
          <w:sz w:val="24"/>
          <w:szCs w:val="24"/>
        </w:rPr>
      </w:pPr>
      <w:r>
        <w:rPr>
          <w:sz w:val="24"/>
          <w:szCs w:val="24"/>
        </w:rPr>
        <w:t xml:space="preserve">O IZMJENI I DOPUNI </w:t>
      </w:r>
      <w:r w:rsidR="004354E4" w:rsidRPr="004B34AF">
        <w:rPr>
          <w:sz w:val="24"/>
          <w:szCs w:val="24"/>
        </w:rPr>
        <w:t>PROGRAM</w:t>
      </w:r>
      <w:r>
        <w:rPr>
          <w:sz w:val="24"/>
          <w:szCs w:val="24"/>
        </w:rPr>
        <w:t>A</w:t>
      </w:r>
      <w:r w:rsidR="004354E4" w:rsidRPr="004B34AF">
        <w:rPr>
          <w:sz w:val="24"/>
          <w:szCs w:val="24"/>
        </w:rPr>
        <w:t xml:space="preserve"> </w:t>
      </w:r>
    </w:p>
    <w:p w:rsidR="009C4A3F" w:rsidRPr="004B34AF" w:rsidRDefault="009C4A3F">
      <w:pPr>
        <w:pStyle w:val="Tijeloteksta2"/>
        <w:rPr>
          <w:sz w:val="24"/>
          <w:szCs w:val="24"/>
        </w:rPr>
      </w:pPr>
      <w:r w:rsidRPr="004B34AF">
        <w:rPr>
          <w:sz w:val="24"/>
          <w:szCs w:val="24"/>
        </w:rPr>
        <w:t xml:space="preserve">GRAĐENJA </w:t>
      </w:r>
      <w:r w:rsidR="004354E4" w:rsidRPr="004B34AF">
        <w:rPr>
          <w:sz w:val="24"/>
          <w:szCs w:val="24"/>
        </w:rPr>
        <w:t xml:space="preserve"> KOMUNALNE INFRASTRUKTURE </w:t>
      </w:r>
    </w:p>
    <w:p w:rsidR="004354E4" w:rsidRPr="004B34AF" w:rsidRDefault="00DC5EE1">
      <w:pPr>
        <w:pStyle w:val="Tijeloteksta2"/>
        <w:rPr>
          <w:sz w:val="24"/>
          <w:szCs w:val="24"/>
        </w:rPr>
      </w:pPr>
      <w:r w:rsidRPr="004B34AF">
        <w:rPr>
          <w:sz w:val="24"/>
          <w:szCs w:val="24"/>
        </w:rPr>
        <w:t xml:space="preserve">NA PODRUČJU OPĆINE KNEŽEVI VINOGRADI </w:t>
      </w:r>
      <w:r w:rsidR="004354E4" w:rsidRPr="004B34AF">
        <w:rPr>
          <w:sz w:val="24"/>
          <w:szCs w:val="24"/>
        </w:rPr>
        <w:t xml:space="preserve">ZA </w:t>
      </w:r>
      <w:r w:rsidR="003E7AA8">
        <w:rPr>
          <w:sz w:val="24"/>
          <w:szCs w:val="24"/>
        </w:rPr>
        <w:t>2020</w:t>
      </w:r>
      <w:r w:rsidR="004354E4" w:rsidRPr="004B34AF">
        <w:rPr>
          <w:sz w:val="24"/>
          <w:szCs w:val="24"/>
        </w:rPr>
        <w:t>.GODINU</w:t>
      </w:r>
    </w:p>
    <w:p w:rsidR="0008437A" w:rsidRDefault="0008437A" w:rsidP="008C7A78">
      <w:pPr>
        <w:pStyle w:val="Tijeloteksta2"/>
        <w:jc w:val="both"/>
        <w:rPr>
          <w:sz w:val="24"/>
          <w:szCs w:val="24"/>
        </w:rPr>
      </w:pPr>
    </w:p>
    <w:p w:rsidR="0008437A" w:rsidRDefault="0008437A" w:rsidP="0008437A">
      <w:pPr>
        <w:pStyle w:val="Tijeloteksta2"/>
        <w:rPr>
          <w:sz w:val="24"/>
          <w:szCs w:val="24"/>
        </w:rPr>
      </w:pPr>
      <w:r w:rsidRPr="0008437A">
        <w:rPr>
          <w:sz w:val="24"/>
          <w:szCs w:val="24"/>
        </w:rPr>
        <w:t>Članak 1.</w:t>
      </w:r>
    </w:p>
    <w:p w:rsidR="009B00A3" w:rsidRPr="009B00A3" w:rsidRDefault="009B00A3" w:rsidP="009B00A3">
      <w:pPr>
        <w:pStyle w:val="Tijeloteksta2"/>
        <w:jc w:val="both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  <w:t>U Programu građenja komunalne infrastrukture na području Općine Kneževi Vinogradi za 2020.godinu</w:t>
      </w:r>
      <w:r w:rsidR="00C573E7">
        <w:rPr>
          <w:b w:val="0"/>
          <w:sz w:val="24"/>
          <w:szCs w:val="24"/>
        </w:rPr>
        <w:t xml:space="preserve"> (Službeni glasnik 20/19) mijenja se članak 5., koji glasi:</w:t>
      </w:r>
    </w:p>
    <w:p w:rsidR="00C573E7" w:rsidRDefault="00C573E7" w:rsidP="008E16EB">
      <w:pPr>
        <w:pStyle w:val="Tijeloteksta2"/>
        <w:rPr>
          <w:sz w:val="24"/>
          <w:szCs w:val="24"/>
        </w:rPr>
      </w:pPr>
    </w:p>
    <w:p w:rsidR="008E16EB" w:rsidRPr="0008437A" w:rsidRDefault="00C573E7" w:rsidP="008E16EB">
      <w:pPr>
        <w:pStyle w:val="Tijeloteksta2"/>
        <w:rPr>
          <w:sz w:val="24"/>
          <w:szCs w:val="24"/>
        </w:rPr>
      </w:pPr>
      <w:r>
        <w:rPr>
          <w:sz w:val="24"/>
          <w:szCs w:val="24"/>
        </w:rPr>
        <w:t>„</w:t>
      </w:r>
      <w:r w:rsidR="008E16EB" w:rsidRPr="007E080B">
        <w:rPr>
          <w:b w:val="0"/>
          <w:sz w:val="24"/>
          <w:szCs w:val="24"/>
        </w:rPr>
        <w:t>Članak 5.</w:t>
      </w:r>
    </w:p>
    <w:p w:rsidR="008C7A78" w:rsidRPr="004B34AF" w:rsidRDefault="008C7A78" w:rsidP="008C7A78">
      <w:pPr>
        <w:pStyle w:val="Tijeloteksta2"/>
        <w:jc w:val="both"/>
        <w:rPr>
          <w:b w:val="0"/>
          <w:sz w:val="24"/>
          <w:szCs w:val="24"/>
        </w:rPr>
      </w:pPr>
      <w:r w:rsidRPr="004B34AF">
        <w:rPr>
          <w:b w:val="0"/>
          <w:sz w:val="24"/>
          <w:szCs w:val="24"/>
        </w:rPr>
        <w:t xml:space="preserve">              Program građenja komunalne infrastrukture za </w:t>
      </w:r>
      <w:r w:rsidR="003E7AA8">
        <w:rPr>
          <w:b w:val="0"/>
          <w:sz w:val="24"/>
          <w:szCs w:val="24"/>
        </w:rPr>
        <w:t>2020</w:t>
      </w:r>
      <w:r w:rsidRPr="004B34AF">
        <w:rPr>
          <w:b w:val="0"/>
          <w:sz w:val="24"/>
          <w:szCs w:val="24"/>
        </w:rPr>
        <w:t>. godinu sadrži procjenu troškova projektiranja, revizije, građenja, provedbe stručnog nadzora građenja i provedbe vođenja projekta građenja komunalne infrastrukture s naznakom izvora njihova financiranja.</w:t>
      </w:r>
    </w:p>
    <w:p w:rsidR="008C7A78" w:rsidRPr="004B34AF" w:rsidRDefault="008C7A78" w:rsidP="008C7A78">
      <w:pPr>
        <w:pStyle w:val="Tijeloteksta2"/>
        <w:jc w:val="both"/>
        <w:rPr>
          <w:sz w:val="24"/>
          <w:szCs w:val="24"/>
        </w:rPr>
      </w:pPr>
    </w:p>
    <w:p w:rsidR="009C4A3F" w:rsidRDefault="008C7A78" w:rsidP="00275284">
      <w:pPr>
        <w:pStyle w:val="Tijeloteksta2"/>
        <w:numPr>
          <w:ilvl w:val="0"/>
          <w:numId w:val="4"/>
        </w:numPr>
        <w:jc w:val="both"/>
        <w:rPr>
          <w:sz w:val="24"/>
          <w:szCs w:val="24"/>
        </w:rPr>
      </w:pPr>
      <w:r w:rsidRPr="004B34AF">
        <w:rPr>
          <w:sz w:val="24"/>
          <w:szCs w:val="24"/>
        </w:rPr>
        <w:t xml:space="preserve">OPIS POSLOVA S PROCJENOM TROŠKOVA PROJEKTIRANJA, REVIZIJE, GRAĐENJA, PROVEDBE STRUČNOG NADZORA GRAĐENJA I PROVEDBE VOĐENJA PROJEKTA GRAĐENJA KOMUNALNE INFRASTRUKTURE U  </w:t>
      </w:r>
      <w:r w:rsidR="003E7AA8">
        <w:rPr>
          <w:sz w:val="24"/>
          <w:szCs w:val="24"/>
        </w:rPr>
        <w:t>2020</w:t>
      </w:r>
      <w:r w:rsidRPr="004B34AF">
        <w:rPr>
          <w:sz w:val="24"/>
          <w:szCs w:val="24"/>
        </w:rPr>
        <w:t>. GODINI:</w:t>
      </w:r>
    </w:p>
    <w:p w:rsidR="00275284" w:rsidRPr="004B34AF" w:rsidRDefault="00275284" w:rsidP="00275284">
      <w:pPr>
        <w:pStyle w:val="Tijeloteksta2"/>
        <w:ind w:left="1080"/>
        <w:jc w:val="both"/>
        <w:rPr>
          <w:b w:val="0"/>
          <w:sz w:val="24"/>
          <w:szCs w:val="24"/>
        </w:rPr>
      </w:pPr>
    </w:p>
    <w:p w:rsidR="009C4A3F" w:rsidRDefault="009C4A3F">
      <w:pPr>
        <w:pStyle w:val="Tijeloteksta2"/>
        <w:jc w:val="both"/>
        <w:rPr>
          <w:b w:val="0"/>
          <w:sz w:val="22"/>
          <w:szCs w:val="22"/>
        </w:rPr>
      </w:pPr>
    </w:p>
    <w:tbl>
      <w:tblPr>
        <w:tblW w:w="8222" w:type="dxa"/>
        <w:jc w:val="center"/>
        <w:tblLayout w:type="fixed"/>
        <w:tblLook w:val="04A0" w:firstRow="1" w:lastRow="0" w:firstColumn="1" w:lastColumn="0" w:noHBand="0" w:noVBand="1"/>
      </w:tblPr>
      <w:tblGrid>
        <w:gridCol w:w="990"/>
        <w:gridCol w:w="4680"/>
        <w:gridCol w:w="2552"/>
      </w:tblGrid>
      <w:tr w:rsidR="008C7A78" w:rsidRPr="00820BBE" w:rsidTr="0008437A">
        <w:trPr>
          <w:trHeight w:val="315"/>
          <w:jc w:val="center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8C7A78" w:rsidRPr="00820BBE" w:rsidRDefault="008C7A78" w:rsidP="00DA512F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Red.br.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8C7A78" w:rsidRPr="00820BBE" w:rsidRDefault="008C7A78" w:rsidP="00DA512F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Opis programa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8C7A78" w:rsidRPr="00820BBE" w:rsidRDefault="008C7A78" w:rsidP="00DA512F">
            <w:pPr>
              <w:jc w:val="center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Iznos</w:t>
            </w:r>
          </w:p>
        </w:tc>
      </w:tr>
      <w:tr w:rsidR="008C7A78" w:rsidRPr="00820BBE" w:rsidTr="0008437A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JAVNE POVRŠINE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400D70" w:rsidP="00400D70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954.525,00</w:t>
            </w:r>
          </w:p>
        </w:tc>
      </w:tr>
      <w:tr w:rsidR="008E16EB" w:rsidRPr="00820BBE" w:rsidTr="0008437A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EB" w:rsidRPr="00820BBE" w:rsidRDefault="008E16EB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1.1.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EB" w:rsidRPr="00820BBE" w:rsidRDefault="008E16EB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Videonadzor na javnim površinama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EB" w:rsidRPr="00820BBE" w:rsidRDefault="00BA7670" w:rsidP="00DA512F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20</w:t>
            </w:r>
            <w:r w:rsidR="008E16EB" w:rsidRPr="00820BBE">
              <w:rPr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400D70" w:rsidRPr="00400D70" w:rsidTr="0008437A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D70" w:rsidRPr="00820BBE" w:rsidRDefault="00400D70" w:rsidP="00DA512F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1.2.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D70" w:rsidRPr="00820BBE" w:rsidRDefault="00400D70" w:rsidP="00DA512F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 xml:space="preserve">Postavljanje komunalne opreme - vinskog obilježja na kružnom toku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0D70" w:rsidRDefault="00400D70" w:rsidP="00DA512F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65.000,00</w:t>
            </w:r>
          </w:p>
        </w:tc>
      </w:tr>
      <w:tr w:rsidR="008C7A78" w:rsidRPr="00820BBE" w:rsidTr="0008437A">
        <w:trPr>
          <w:trHeight w:val="707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FF7318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1.3</w:t>
            </w:r>
            <w:r w:rsidR="008C7A78" w:rsidRPr="00820BBE">
              <w:rPr>
                <w:color w:val="000000"/>
                <w:sz w:val="24"/>
                <w:szCs w:val="24"/>
                <w:lang w:val="hr-HR"/>
              </w:rPr>
              <w:t>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FF7318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 xml:space="preserve">Postavljanje </w:t>
            </w:r>
            <w:r w:rsidR="008E16EB" w:rsidRPr="00820BBE">
              <w:rPr>
                <w:color w:val="000000"/>
                <w:sz w:val="24"/>
                <w:szCs w:val="24"/>
                <w:lang w:val="hr-HR"/>
              </w:rPr>
              <w:t xml:space="preserve">komunalne opreme - </w:t>
            </w:r>
            <w:r w:rsidRPr="00820BBE">
              <w:rPr>
                <w:color w:val="000000"/>
                <w:sz w:val="24"/>
                <w:szCs w:val="24"/>
                <w:lang w:val="hr-HR"/>
              </w:rPr>
              <w:t>obuhvaća dobavu i postavljanje opreme</w:t>
            </w:r>
            <w:r w:rsidR="008E16EB" w:rsidRPr="00820BBE">
              <w:rPr>
                <w:color w:val="000000"/>
                <w:sz w:val="24"/>
                <w:szCs w:val="24"/>
                <w:lang w:val="hr-HR"/>
              </w:rPr>
              <w:t xml:space="preserve"> (kante, klupe, stajališta)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BA7670" w:rsidP="00DA512F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36</w:t>
            </w:r>
            <w:r w:rsidR="00FF7318" w:rsidRPr="00820BBE">
              <w:rPr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color w:val="000000"/>
                <w:sz w:val="24"/>
                <w:szCs w:val="24"/>
                <w:lang w:val="hr-HR"/>
              </w:rPr>
              <w:t>25</w:t>
            </w:r>
            <w:r w:rsidR="00FF7318" w:rsidRPr="00820BBE">
              <w:rPr>
                <w:color w:val="000000"/>
                <w:sz w:val="24"/>
                <w:szCs w:val="24"/>
                <w:lang w:val="hr-HR"/>
              </w:rPr>
              <w:t>0,00</w:t>
            </w:r>
          </w:p>
        </w:tc>
      </w:tr>
      <w:tr w:rsidR="008C7A78" w:rsidRPr="00820BBE" w:rsidTr="0008437A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FF7318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1.4</w:t>
            </w:r>
            <w:r w:rsidR="008C7A78" w:rsidRPr="00820BBE">
              <w:rPr>
                <w:color w:val="000000"/>
                <w:sz w:val="24"/>
                <w:szCs w:val="24"/>
                <w:lang w:val="hr-HR"/>
              </w:rPr>
              <w:t>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E16EB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Izgradnja multifunkcionalnog igrališta u Karancu – nastavak iz 2019.godine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16693C" w:rsidP="00DA512F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213.275,00</w:t>
            </w:r>
          </w:p>
        </w:tc>
      </w:tr>
      <w:tr w:rsidR="008E16EB" w:rsidRPr="00820BBE" w:rsidTr="0008437A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EB" w:rsidRPr="00820BBE" w:rsidRDefault="00820BBE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1.5.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EB" w:rsidRPr="00820BBE" w:rsidRDefault="008E16EB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 xml:space="preserve">Izgradnja multifunkcionalnog igrališta u Suzi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E16EB" w:rsidRPr="00820BBE" w:rsidRDefault="00400D70" w:rsidP="00DA512F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57</w:t>
            </w:r>
            <w:r w:rsidR="008E16EB" w:rsidRPr="00820BBE">
              <w:rPr>
                <w:color w:val="000000"/>
                <w:sz w:val="24"/>
                <w:szCs w:val="24"/>
                <w:lang w:val="hr-HR"/>
              </w:rPr>
              <w:t>0.000,00</w:t>
            </w:r>
          </w:p>
        </w:tc>
      </w:tr>
      <w:tr w:rsidR="00820BBE" w:rsidRPr="00820BBE" w:rsidTr="0008437A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BBE" w:rsidRPr="00820BBE" w:rsidRDefault="00820BBE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1.6.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BBE" w:rsidRPr="00820BBE" w:rsidRDefault="00820BBE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Postavljanje dječjih igrališta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BBE" w:rsidRPr="00820BBE" w:rsidRDefault="00820BBE" w:rsidP="00DA512F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50.000,00</w:t>
            </w:r>
          </w:p>
        </w:tc>
      </w:tr>
      <w:tr w:rsidR="008C7A78" w:rsidRPr="00820BBE" w:rsidTr="0008437A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NERAZVRSTANE CESTE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E16EB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1</w:t>
            </w:r>
            <w:r w:rsidR="008C7A78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5</w:t>
            </w:r>
            <w:r w:rsidR="0016693C">
              <w:rPr>
                <w:b/>
                <w:bCs/>
                <w:color w:val="000000"/>
                <w:sz w:val="24"/>
                <w:szCs w:val="24"/>
                <w:lang w:val="hr-HR"/>
              </w:rPr>
              <w:t>82</w:t>
            </w:r>
            <w:r w:rsidR="008C7A78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 w:rsidR="0016693C">
              <w:rPr>
                <w:b/>
                <w:bCs/>
                <w:color w:val="000000"/>
                <w:sz w:val="24"/>
                <w:szCs w:val="24"/>
                <w:lang w:val="hr-HR"/>
              </w:rPr>
              <w:t>162,78</w:t>
            </w:r>
          </w:p>
        </w:tc>
      </w:tr>
      <w:tr w:rsidR="008C7A78" w:rsidRPr="00820BBE" w:rsidTr="0008437A">
        <w:trPr>
          <w:trHeight w:val="413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54245D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2.</w:t>
            </w:r>
            <w:r w:rsidR="00820BBE" w:rsidRPr="00820BBE">
              <w:rPr>
                <w:color w:val="000000"/>
                <w:sz w:val="24"/>
                <w:szCs w:val="24"/>
                <w:lang w:val="hr-HR"/>
              </w:rPr>
              <w:t>1</w:t>
            </w:r>
            <w:r w:rsidRPr="00820BBE">
              <w:rPr>
                <w:color w:val="000000"/>
                <w:sz w:val="24"/>
                <w:szCs w:val="24"/>
                <w:lang w:val="hr-HR"/>
              </w:rPr>
              <w:t>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Geodetski troškovi i projektiranje – projektna dokumentacija</w:t>
            </w:r>
            <w:r w:rsidR="008E16EB" w:rsidRPr="00820BBE">
              <w:rPr>
                <w:color w:val="000000"/>
                <w:sz w:val="24"/>
                <w:szCs w:val="24"/>
                <w:lang w:val="hr-HR"/>
              </w:rPr>
              <w:t xml:space="preserve"> za izgradnju nerazvrstanih cesta</w:t>
            </w:r>
          </w:p>
          <w:p w:rsidR="0054245D" w:rsidRPr="00820BBE" w:rsidRDefault="0054245D" w:rsidP="0054245D">
            <w:pPr>
              <w:rPr>
                <w:color w:val="000000"/>
                <w:sz w:val="24"/>
                <w:szCs w:val="24"/>
                <w:lang w:val="hr-HR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E16EB" w:rsidP="00DA512F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2</w:t>
            </w:r>
            <w:r w:rsidR="0016693C">
              <w:rPr>
                <w:color w:val="000000"/>
                <w:sz w:val="24"/>
                <w:szCs w:val="24"/>
                <w:lang w:val="hr-HR"/>
              </w:rPr>
              <w:t>12</w:t>
            </w:r>
            <w:r w:rsidR="008C7A78" w:rsidRPr="00820BBE">
              <w:rPr>
                <w:color w:val="000000"/>
                <w:sz w:val="24"/>
                <w:szCs w:val="24"/>
                <w:lang w:val="hr-HR"/>
              </w:rPr>
              <w:t>.</w:t>
            </w:r>
            <w:r w:rsidR="0016693C">
              <w:rPr>
                <w:color w:val="000000"/>
                <w:sz w:val="24"/>
                <w:szCs w:val="24"/>
                <w:lang w:val="hr-HR"/>
              </w:rPr>
              <w:t>362,78</w:t>
            </w:r>
          </w:p>
        </w:tc>
      </w:tr>
      <w:tr w:rsidR="008C7A78" w:rsidRPr="00820BBE" w:rsidTr="0008437A">
        <w:trPr>
          <w:trHeight w:val="413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54245D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2.</w:t>
            </w:r>
            <w:r w:rsidR="00820BBE" w:rsidRPr="00820BBE">
              <w:rPr>
                <w:color w:val="000000"/>
                <w:sz w:val="24"/>
                <w:szCs w:val="24"/>
                <w:lang w:val="hr-HR"/>
              </w:rPr>
              <w:t>2</w:t>
            </w:r>
            <w:r w:rsidRPr="00820BBE">
              <w:rPr>
                <w:color w:val="000000"/>
                <w:sz w:val="24"/>
                <w:szCs w:val="24"/>
                <w:lang w:val="hr-HR"/>
              </w:rPr>
              <w:t>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54245D" w:rsidP="00DA512F">
            <w:pPr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Rekonstrukcija županijske ceste Ž4037 kroz Kotlinu – obuhvaća financiranje izgradnje nogostupa</w:t>
            </w:r>
            <w:r w:rsidR="008E16EB" w:rsidRPr="00820BBE">
              <w:rPr>
                <w:color w:val="000000"/>
                <w:sz w:val="24"/>
                <w:szCs w:val="24"/>
                <w:lang w:val="hr-HR"/>
              </w:rPr>
              <w:t xml:space="preserve"> – nastavak iz 2019.godine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E16EB" w:rsidP="00DA512F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color w:val="000000"/>
                <w:sz w:val="24"/>
                <w:szCs w:val="24"/>
                <w:lang w:val="hr-HR"/>
              </w:rPr>
              <w:t>1.</w:t>
            </w:r>
            <w:r w:rsidR="0054245D" w:rsidRPr="00820BBE">
              <w:rPr>
                <w:color w:val="000000"/>
                <w:sz w:val="24"/>
                <w:szCs w:val="24"/>
                <w:lang w:val="hr-HR"/>
              </w:rPr>
              <w:t>30</w:t>
            </w:r>
            <w:r w:rsidR="008C7A78" w:rsidRPr="00820BBE">
              <w:rPr>
                <w:color w:val="000000"/>
                <w:sz w:val="24"/>
                <w:szCs w:val="24"/>
                <w:lang w:val="hr-HR"/>
              </w:rPr>
              <w:t>0.000,00</w:t>
            </w:r>
          </w:p>
        </w:tc>
      </w:tr>
      <w:tr w:rsidR="0016693C" w:rsidRPr="0016693C" w:rsidTr="0008437A">
        <w:trPr>
          <w:trHeight w:val="413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93C" w:rsidRPr="00820BBE" w:rsidRDefault="0016693C" w:rsidP="00DA512F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2.3.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93C" w:rsidRPr="00820BBE" w:rsidRDefault="0016693C" w:rsidP="00DA512F">
            <w:pPr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Povrat pozajmice OBŽ za izradu projektne dokumentacije za nerazvrstanu cestu po mjeri 7.2.2.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693C" w:rsidRPr="00820BBE" w:rsidRDefault="0016693C" w:rsidP="00DA512F">
            <w:pPr>
              <w:jc w:val="right"/>
              <w:rPr>
                <w:color w:val="000000"/>
                <w:sz w:val="24"/>
                <w:szCs w:val="24"/>
                <w:lang w:val="hr-HR"/>
              </w:rPr>
            </w:pPr>
            <w:r>
              <w:rPr>
                <w:color w:val="000000"/>
                <w:sz w:val="24"/>
                <w:szCs w:val="24"/>
                <w:lang w:val="hr-HR"/>
              </w:rPr>
              <w:t>69.800,00</w:t>
            </w:r>
          </w:p>
        </w:tc>
      </w:tr>
      <w:tr w:rsidR="008C7A78" w:rsidRPr="00820BBE" w:rsidTr="0008437A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lastRenderedPageBreak/>
              <w:t>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MODERNIZACIJA JAVNE RASVJETE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20BBE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5</w:t>
            </w:r>
            <w:r w:rsidR="008C7A78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0.000,00</w:t>
            </w:r>
          </w:p>
        </w:tc>
      </w:tr>
      <w:tr w:rsidR="008C7A78" w:rsidRPr="00820BBE" w:rsidTr="0008437A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593FCE" w:rsidP="00DA512F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3.1.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Postavljanje</w:t>
            </w:r>
            <w:r w:rsidR="008E16EB" w:rsidRPr="00820BBE">
              <w:rPr>
                <w:bCs/>
                <w:color w:val="000000"/>
                <w:sz w:val="24"/>
                <w:szCs w:val="24"/>
                <w:lang w:val="hr-HR"/>
              </w:rPr>
              <w:t xml:space="preserve"> novih</w:t>
            </w: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 xml:space="preserve"> rasvjetnih tijela 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E16EB" w:rsidP="00DA512F">
            <w:pPr>
              <w:jc w:val="right"/>
              <w:rPr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5</w:t>
            </w:r>
            <w:r w:rsidR="007346E5" w:rsidRPr="00820BBE">
              <w:rPr>
                <w:bCs/>
                <w:color w:val="000000"/>
                <w:sz w:val="24"/>
                <w:szCs w:val="24"/>
                <w:lang w:val="hr-HR"/>
              </w:rPr>
              <w:t>0</w:t>
            </w:r>
            <w:r w:rsidR="008C7A78" w:rsidRPr="00820BBE">
              <w:rPr>
                <w:bCs/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8C7A78" w:rsidRPr="00820BBE" w:rsidTr="0008437A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VODOVOD I ODVODNJA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593FCE" w:rsidP="00682B2D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1</w:t>
            </w:r>
            <w:r w:rsidR="00682B2D">
              <w:rPr>
                <w:b/>
                <w:bCs/>
                <w:color w:val="000000"/>
                <w:sz w:val="24"/>
                <w:szCs w:val="24"/>
                <w:lang w:val="hr-HR"/>
              </w:rPr>
              <w:t>.4</w:t>
            </w:r>
            <w:r w:rsidR="0016693C">
              <w:rPr>
                <w:b/>
                <w:bCs/>
                <w:color w:val="000000"/>
                <w:sz w:val="24"/>
                <w:szCs w:val="24"/>
                <w:lang w:val="hr-HR"/>
              </w:rPr>
              <w:t>2</w:t>
            </w:r>
            <w:r w:rsidR="00820BBE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5</w:t>
            </w:r>
            <w:r w:rsidR="008C7A78"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 w:rsidR="0016693C">
              <w:rPr>
                <w:b/>
                <w:bCs/>
                <w:color w:val="000000"/>
                <w:sz w:val="24"/>
                <w:szCs w:val="24"/>
                <w:lang w:val="hr-HR"/>
              </w:rPr>
              <w:t>704,37</w:t>
            </w:r>
          </w:p>
        </w:tc>
      </w:tr>
      <w:tr w:rsidR="008C7A78" w:rsidRPr="00820BBE" w:rsidTr="0008437A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7E5B98" w:rsidP="00DA512F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4.1.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C7A78" w:rsidP="00DA512F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Sufinanciranje priključaka na vodovod i odvodnju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C7A78" w:rsidRPr="00820BBE" w:rsidRDefault="008E16EB" w:rsidP="00DA512F">
            <w:pPr>
              <w:jc w:val="right"/>
              <w:rPr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9</w:t>
            </w:r>
            <w:r w:rsidR="0016693C">
              <w:rPr>
                <w:bCs/>
                <w:color w:val="000000"/>
                <w:sz w:val="24"/>
                <w:szCs w:val="24"/>
                <w:lang w:val="hr-HR"/>
              </w:rPr>
              <w:t>0</w:t>
            </w:r>
            <w:r w:rsidR="008C7A78" w:rsidRPr="00820BBE">
              <w:rPr>
                <w:bCs/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593FCE" w:rsidRPr="00820BBE" w:rsidTr="0008437A">
        <w:trPr>
          <w:trHeight w:val="419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FCE" w:rsidRPr="00820BBE" w:rsidRDefault="007E5B98" w:rsidP="00DA512F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4.2.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FCE" w:rsidRPr="00820BBE" w:rsidRDefault="00593FCE" w:rsidP="00DA512F">
            <w:pPr>
              <w:rPr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Izgradnja odvodnje Karanac – obuhvaća sufinanciranje radova I. faze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3FCE" w:rsidRPr="00820BBE" w:rsidRDefault="00593FCE" w:rsidP="00DA512F">
            <w:pPr>
              <w:jc w:val="right"/>
              <w:rPr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1.</w:t>
            </w:r>
            <w:r w:rsidR="00682B2D">
              <w:rPr>
                <w:bCs/>
                <w:color w:val="000000"/>
                <w:sz w:val="24"/>
                <w:szCs w:val="24"/>
                <w:lang w:val="hr-HR"/>
              </w:rPr>
              <w:t>3</w:t>
            </w:r>
            <w:r w:rsidR="0016693C">
              <w:rPr>
                <w:bCs/>
                <w:color w:val="000000"/>
                <w:sz w:val="24"/>
                <w:szCs w:val="24"/>
                <w:lang w:val="hr-HR"/>
              </w:rPr>
              <w:t>35</w:t>
            </w:r>
            <w:r w:rsidRPr="00820BBE">
              <w:rPr>
                <w:bCs/>
                <w:color w:val="000000"/>
                <w:sz w:val="24"/>
                <w:szCs w:val="24"/>
                <w:lang w:val="hr-HR"/>
              </w:rPr>
              <w:t>.</w:t>
            </w:r>
            <w:r w:rsidR="0016693C">
              <w:rPr>
                <w:bCs/>
                <w:color w:val="000000"/>
                <w:sz w:val="24"/>
                <w:szCs w:val="24"/>
                <w:lang w:val="hr-HR"/>
              </w:rPr>
              <w:t>704,37</w:t>
            </w:r>
          </w:p>
        </w:tc>
      </w:tr>
      <w:tr w:rsidR="008C7A78" w:rsidRPr="00820BBE" w:rsidTr="0008437A">
        <w:trPr>
          <w:trHeight w:val="315"/>
          <w:jc w:val="center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8C7A78" w:rsidRPr="00820BBE" w:rsidRDefault="008C7A78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U K U P N 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8C7A78" w:rsidRPr="00820BBE" w:rsidRDefault="00400D70" w:rsidP="00682B2D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4.012.392,15</w:t>
            </w:r>
          </w:p>
        </w:tc>
      </w:tr>
    </w:tbl>
    <w:p w:rsidR="008C7A78" w:rsidRDefault="008C7A78">
      <w:pPr>
        <w:pStyle w:val="Tijeloteksta2"/>
        <w:jc w:val="both"/>
        <w:rPr>
          <w:b w:val="0"/>
          <w:sz w:val="22"/>
          <w:szCs w:val="22"/>
        </w:rPr>
      </w:pPr>
    </w:p>
    <w:p w:rsidR="008C7A78" w:rsidRDefault="008C7A78">
      <w:pPr>
        <w:pStyle w:val="Tijeloteksta2"/>
        <w:jc w:val="both"/>
        <w:rPr>
          <w:b w:val="0"/>
          <w:sz w:val="22"/>
          <w:szCs w:val="22"/>
        </w:rPr>
      </w:pPr>
    </w:p>
    <w:p w:rsidR="008C7A78" w:rsidRPr="004B34AF" w:rsidRDefault="004B34AF" w:rsidP="004B34AF">
      <w:pPr>
        <w:pStyle w:val="Tijeloteksta2"/>
        <w:rPr>
          <w:szCs w:val="28"/>
        </w:rPr>
      </w:pPr>
      <w:r w:rsidRPr="004B34AF">
        <w:rPr>
          <w:szCs w:val="28"/>
        </w:rPr>
        <w:t>R</w:t>
      </w:r>
      <w:r>
        <w:rPr>
          <w:szCs w:val="28"/>
        </w:rPr>
        <w:t xml:space="preserve"> </w:t>
      </w:r>
      <w:r w:rsidRPr="004B34AF">
        <w:rPr>
          <w:szCs w:val="28"/>
        </w:rPr>
        <w:t>E</w:t>
      </w:r>
      <w:r>
        <w:rPr>
          <w:szCs w:val="28"/>
        </w:rPr>
        <w:t xml:space="preserve"> </w:t>
      </w:r>
      <w:r w:rsidRPr="004B34AF">
        <w:rPr>
          <w:szCs w:val="28"/>
        </w:rPr>
        <w:t>K</w:t>
      </w:r>
      <w:r>
        <w:rPr>
          <w:szCs w:val="28"/>
        </w:rPr>
        <w:t xml:space="preserve"> </w:t>
      </w:r>
      <w:r w:rsidRPr="004B34AF">
        <w:rPr>
          <w:szCs w:val="28"/>
        </w:rPr>
        <w:t>A</w:t>
      </w:r>
      <w:r>
        <w:rPr>
          <w:szCs w:val="28"/>
        </w:rPr>
        <w:t xml:space="preserve"> </w:t>
      </w:r>
      <w:r w:rsidRPr="004B34AF">
        <w:rPr>
          <w:szCs w:val="28"/>
        </w:rPr>
        <w:t>P</w:t>
      </w:r>
      <w:r>
        <w:rPr>
          <w:szCs w:val="28"/>
        </w:rPr>
        <w:t xml:space="preserve"> </w:t>
      </w:r>
      <w:r w:rsidRPr="004B34AF">
        <w:rPr>
          <w:szCs w:val="28"/>
        </w:rPr>
        <w:t>I</w:t>
      </w:r>
      <w:r>
        <w:rPr>
          <w:szCs w:val="28"/>
        </w:rPr>
        <w:t xml:space="preserve"> </w:t>
      </w:r>
      <w:r w:rsidRPr="004B34AF">
        <w:rPr>
          <w:szCs w:val="28"/>
        </w:rPr>
        <w:t>T</w:t>
      </w:r>
      <w:r>
        <w:rPr>
          <w:szCs w:val="28"/>
        </w:rPr>
        <w:t xml:space="preserve"> </w:t>
      </w:r>
      <w:r w:rsidRPr="004B34AF">
        <w:rPr>
          <w:szCs w:val="28"/>
        </w:rPr>
        <w:t>U</w:t>
      </w:r>
      <w:r>
        <w:rPr>
          <w:szCs w:val="28"/>
        </w:rPr>
        <w:t xml:space="preserve"> </w:t>
      </w:r>
      <w:r w:rsidRPr="004B34AF">
        <w:rPr>
          <w:szCs w:val="28"/>
        </w:rPr>
        <w:t>L</w:t>
      </w:r>
      <w:r>
        <w:rPr>
          <w:szCs w:val="28"/>
        </w:rPr>
        <w:t xml:space="preserve"> </w:t>
      </w:r>
      <w:r w:rsidRPr="004B34AF">
        <w:rPr>
          <w:szCs w:val="28"/>
        </w:rPr>
        <w:t>A</w:t>
      </w:r>
      <w:r>
        <w:rPr>
          <w:szCs w:val="28"/>
        </w:rPr>
        <w:t xml:space="preserve"> </w:t>
      </w:r>
      <w:r w:rsidRPr="004B34AF">
        <w:rPr>
          <w:szCs w:val="28"/>
        </w:rPr>
        <w:t>C</w:t>
      </w:r>
      <w:r>
        <w:rPr>
          <w:szCs w:val="28"/>
        </w:rPr>
        <w:t xml:space="preserve"> </w:t>
      </w:r>
      <w:r w:rsidRPr="004B34AF">
        <w:rPr>
          <w:szCs w:val="28"/>
        </w:rPr>
        <w:t>I</w:t>
      </w:r>
      <w:r>
        <w:rPr>
          <w:szCs w:val="28"/>
        </w:rPr>
        <w:t xml:space="preserve"> </w:t>
      </w:r>
      <w:r w:rsidRPr="004B34AF">
        <w:rPr>
          <w:szCs w:val="28"/>
        </w:rPr>
        <w:t>J</w:t>
      </w:r>
      <w:r>
        <w:rPr>
          <w:szCs w:val="28"/>
        </w:rPr>
        <w:t xml:space="preserve"> </w:t>
      </w:r>
      <w:r w:rsidRPr="004B34AF">
        <w:rPr>
          <w:szCs w:val="28"/>
        </w:rPr>
        <w:t>A</w:t>
      </w:r>
    </w:p>
    <w:p w:rsidR="008C7A78" w:rsidRDefault="008C7A78">
      <w:pPr>
        <w:pStyle w:val="Tijeloteksta2"/>
        <w:jc w:val="both"/>
        <w:rPr>
          <w:b w:val="0"/>
          <w:sz w:val="22"/>
          <w:szCs w:val="22"/>
        </w:rPr>
      </w:pPr>
    </w:p>
    <w:tbl>
      <w:tblPr>
        <w:tblW w:w="822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4680"/>
        <w:gridCol w:w="2552"/>
      </w:tblGrid>
      <w:tr w:rsidR="004B34AF" w:rsidRPr="00DD0625" w:rsidTr="004B34AF">
        <w:trPr>
          <w:trHeight w:val="315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1.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JAVNE POVRŠINE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682B2D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 xml:space="preserve">   </w:t>
            </w:r>
            <w:r w:rsidR="00400D70">
              <w:rPr>
                <w:b/>
                <w:bCs/>
                <w:color w:val="000000"/>
                <w:sz w:val="24"/>
                <w:szCs w:val="24"/>
                <w:lang w:val="hr-HR"/>
              </w:rPr>
              <w:t>954.525,00</w:t>
            </w:r>
          </w:p>
        </w:tc>
      </w:tr>
      <w:tr w:rsidR="004B34AF" w:rsidRPr="0096278F" w:rsidTr="004B34AF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NERAZVRSTANE CESTE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682B2D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1.5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82</w:t>
            </w: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.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162,78</w:t>
            </w:r>
          </w:p>
        </w:tc>
      </w:tr>
      <w:tr w:rsidR="004B34AF" w:rsidRPr="0054245D" w:rsidTr="004B34AF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MODERNIZACIJA JAVNE RASVJETE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820BBE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50</w:t>
            </w:r>
            <w:r w:rsidR="004B34AF"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.000,00</w:t>
            </w:r>
          </w:p>
        </w:tc>
      </w:tr>
      <w:tr w:rsidR="004B34AF" w:rsidRPr="00DD0625" w:rsidTr="004B34AF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Pr="00DD0625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Default="004B34AF" w:rsidP="00DA512F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VODOVOD I ODVODNJA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B34AF" w:rsidRDefault="00682B2D" w:rsidP="00DA512F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1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.42</w:t>
            </w:r>
            <w:r w:rsidRPr="00820BBE">
              <w:rPr>
                <w:b/>
                <w:bCs/>
                <w:color w:val="000000"/>
                <w:sz w:val="24"/>
                <w:szCs w:val="24"/>
                <w:lang w:val="hr-HR"/>
              </w:rPr>
              <w:t>5.</w:t>
            </w: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704,37</w:t>
            </w:r>
          </w:p>
        </w:tc>
      </w:tr>
      <w:tr w:rsidR="00820BBE" w:rsidRPr="00593FCE" w:rsidTr="00DA512F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820BBE" w:rsidRPr="00DD0625" w:rsidRDefault="00820BBE" w:rsidP="00820BBE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 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820BBE" w:rsidRPr="00DD0625" w:rsidRDefault="00820BBE" w:rsidP="00820BBE">
            <w:pPr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 w:rsidRPr="00DD0625">
              <w:rPr>
                <w:b/>
                <w:bCs/>
                <w:color w:val="000000"/>
                <w:sz w:val="24"/>
                <w:szCs w:val="24"/>
                <w:lang w:val="hr-HR"/>
              </w:rPr>
              <w:t>U K U P N O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820BBE" w:rsidRPr="00820BBE" w:rsidRDefault="00273FA3" w:rsidP="00820BBE">
            <w:pPr>
              <w:jc w:val="right"/>
              <w:rPr>
                <w:b/>
                <w:bCs/>
                <w:color w:val="000000"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4.012.392,15</w:t>
            </w:r>
          </w:p>
        </w:tc>
      </w:tr>
    </w:tbl>
    <w:p w:rsidR="008C7A78" w:rsidRDefault="008C7A78">
      <w:pPr>
        <w:pStyle w:val="Tijeloteksta2"/>
        <w:jc w:val="both"/>
        <w:rPr>
          <w:b w:val="0"/>
          <w:sz w:val="22"/>
          <w:szCs w:val="22"/>
        </w:rPr>
      </w:pPr>
    </w:p>
    <w:p w:rsidR="008C7A78" w:rsidRDefault="008C7A78">
      <w:pPr>
        <w:pStyle w:val="Tijeloteksta2"/>
        <w:jc w:val="both"/>
        <w:rPr>
          <w:b w:val="0"/>
          <w:sz w:val="22"/>
          <w:szCs w:val="22"/>
        </w:rPr>
      </w:pPr>
    </w:p>
    <w:p w:rsidR="004354E4" w:rsidRPr="004B34AF" w:rsidRDefault="004354E4" w:rsidP="004B34AF">
      <w:pPr>
        <w:pStyle w:val="Tijeloteksta2"/>
        <w:numPr>
          <w:ilvl w:val="0"/>
          <w:numId w:val="3"/>
        </w:numPr>
        <w:jc w:val="both"/>
        <w:rPr>
          <w:szCs w:val="28"/>
        </w:rPr>
      </w:pPr>
      <w:r w:rsidRPr="004B34AF">
        <w:rPr>
          <w:szCs w:val="28"/>
        </w:rPr>
        <w:t>IZVORI FINANCIRANJA:</w:t>
      </w:r>
    </w:p>
    <w:p w:rsidR="00DD0625" w:rsidRPr="008F366E" w:rsidRDefault="00DD0625" w:rsidP="00DD0625">
      <w:pPr>
        <w:pStyle w:val="Tijeloteksta2"/>
        <w:ind w:left="720"/>
        <w:jc w:val="both"/>
        <w:rPr>
          <w:sz w:val="22"/>
          <w:szCs w:val="22"/>
        </w:rPr>
      </w:pPr>
    </w:p>
    <w:tbl>
      <w:tblPr>
        <w:tblW w:w="8277" w:type="dxa"/>
        <w:tblInd w:w="-5" w:type="dxa"/>
        <w:tblLook w:val="04A0" w:firstRow="1" w:lastRow="0" w:firstColumn="1" w:lastColumn="0" w:noHBand="0" w:noVBand="1"/>
      </w:tblPr>
      <w:tblGrid>
        <w:gridCol w:w="990"/>
        <w:gridCol w:w="4680"/>
        <w:gridCol w:w="2607"/>
      </w:tblGrid>
      <w:tr w:rsidR="007E080B" w:rsidRPr="007E080B" w:rsidTr="00DD0625">
        <w:trPr>
          <w:trHeight w:val="315"/>
        </w:trPr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7E080B" w:rsidRDefault="00DD0625" w:rsidP="0093089A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7E080B">
              <w:rPr>
                <w:b/>
                <w:bCs/>
                <w:sz w:val="24"/>
                <w:szCs w:val="24"/>
                <w:lang w:val="hr-HR"/>
              </w:rPr>
              <w:t>Red.br.</w:t>
            </w:r>
          </w:p>
        </w:tc>
        <w:tc>
          <w:tcPr>
            <w:tcW w:w="4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7E080B" w:rsidRDefault="00DD0625" w:rsidP="00576029">
            <w:pPr>
              <w:jc w:val="both"/>
              <w:rPr>
                <w:b/>
                <w:bCs/>
                <w:sz w:val="24"/>
                <w:szCs w:val="24"/>
                <w:lang w:val="hr-HR"/>
              </w:rPr>
            </w:pPr>
            <w:r w:rsidRPr="007E080B">
              <w:rPr>
                <w:b/>
                <w:bCs/>
                <w:sz w:val="24"/>
                <w:szCs w:val="24"/>
                <w:lang w:val="hr-HR"/>
              </w:rPr>
              <w:t>Izvori sredstava</w:t>
            </w:r>
          </w:p>
        </w:tc>
        <w:tc>
          <w:tcPr>
            <w:tcW w:w="26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7E080B" w:rsidRDefault="00DD0625" w:rsidP="00576029">
            <w:pPr>
              <w:jc w:val="both"/>
              <w:rPr>
                <w:b/>
                <w:bCs/>
                <w:sz w:val="24"/>
                <w:szCs w:val="24"/>
                <w:lang w:val="hr-HR"/>
              </w:rPr>
            </w:pPr>
            <w:r w:rsidRPr="007E080B">
              <w:rPr>
                <w:b/>
                <w:bCs/>
                <w:sz w:val="24"/>
                <w:szCs w:val="24"/>
                <w:lang w:val="hr-HR"/>
              </w:rPr>
              <w:t>Iznos</w:t>
            </w:r>
          </w:p>
        </w:tc>
      </w:tr>
      <w:tr w:rsidR="007E080B" w:rsidRPr="007E080B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7E080B" w:rsidRDefault="00DD0625" w:rsidP="0093089A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7E080B">
              <w:rPr>
                <w:b/>
                <w:bCs/>
                <w:sz w:val="24"/>
                <w:szCs w:val="24"/>
                <w:lang w:val="hr-HR"/>
              </w:rPr>
              <w:t>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447C07" w:rsidP="00576029">
            <w:pPr>
              <w:jc w:val="both"/>
              <w:rPr>
                <w:b/>
                <w:bCs/>
                <w:sz w:val="24"/>
                <w:szCs w:val="24"/>
                <w:lang w:val="hr-HR"/>
              </w:rPr>
            </w:pPr>
            <w:r w:rsidRPr="007E080B">
              <w:rPr>
                <w:b/>
                <w:bCs/>
                <w:sz w:val="24"/>
                <w:szCs w:val="24"/>
                <w:lang w:val="hr-HR"/>
              </w:rPr>
              <w:t>Opći prihodi i primici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BD23CF" w:rsidP="00576029">
            <w:pPr>
              <w:jc w:val="right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sz w:val="24"/>
                <w:szCs w:val="24"/>
                <w:lang w:val="hr-HR"/>
              </w:rPr>
              <w:t>335.704,37</w:t>
            </w:r>
          </w:p>
        </w:tc>
      </w:tr>
      <w:tr w:rsidR="007E080B" w:rsidRPr="007E080B" w:rsidTr="00576029">
        <w:trPr>
          <w:trHeight w:val="344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7E080B" w:rsidRDefault="0093089A" w:rsidP="0093089A">
            <w:pPr>
              <w:jc w:val="center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1.1.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447C07" w:rsidP="00407AF1">
            <w:pPr>
              <w:jc w:val="both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Pore</w:t>
            </w:r>
            <w:r w:rsidR="00407AF1" w:rsidRPr="007E080B">
              <w:rPr>
                <w:sz w:val="24"/>
                <w:szCs w:val="24"/>
                <w:lang w:val="hr-HR"/>
              </w:rPr>
              <w:t>zni prihodi i sredstva fiskalnog izravnanja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BD23CF" w:rsidP="00576029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315.704,37</w:t>
            </w:r>
          </w:p>
        </w:tc>
      </w:tr>
      <w:tr w:rsidR="007E080B" w:rsidRPr="007E080B" w:rsidTr="00576029">
        <w:trPr>
          <w:trHeight w:val="344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3C5" w:rsidRPr="007E080B" w:rsidRDefault="0093089A" w:rsidP="0093089A">
            <w:pPr>
              <w:jc w:val="center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1.2.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3C5" w:rsidRPr="007E080B" w:rsidRDefault="006173C5" w:rsidP="00407AF1">
            <w:pPr>
              <w:jc w:val="both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Prihodi od iznajmljivanja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3C5" w:rsidRPr="007E080B" w:rsidRDefault="006173C5" w:rsidP="005A51CE">
            <w:pPr>
              <w:jc w:val="right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2</w:t>
            </w:r>
            <w:r w:rsidR="005A51CE" w:rsidRPr="007E080B">
              <w:rPr>
                <w:sz w:val="24"/>
                <w:szCs w:val="24"/>
                <w:lang w:val="hr-HR"/>
              </w:rPr>
              <w:t>0</w:t>
            </w:r>
            <w:r w:rsidRPr="007E080B">
              <w:rPr>
                <w:sz w:val="24"/>
                <w:szCs w:val="24"/>
                <w:lang w:val="hr-HR"/>
              </w:rPr>
              <w:t>.000,00</w:t>
            </w:r>
          </w:p>
        </w:tc>
      </w:tr>
      <w:tr w:rsidR="007E080B" w:rsidRPr="007E080B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7E080B" w:rsidRDefault="00DD0625" w:rsidP="0093089A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7E080B">
              <w:rPr>
                <w:b/>
                <w:bCs/>
                <w:sz w:val="24"/>
                <w:szCs w:val="24"/>
                <w:lang w:val="hr-HR"/>
              </w:rPr>
              <w:t>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DD0625" w:rsidP="00576029">
            <w:pPr>
              <w:jc w:val="both"/>
              <w:rPr>
                <w:b/>
                <w:bCs/>
                <w:sz w:val="24"/>
                <w:szCs w:val="24"/>
                <w:lang w:val="hr-HR"/>
              </w:rPr>
            </w:pPr>
            <w:r w:rsidRPr="007E080B">
              <w:rPr>
                <w:b/>
                <w:bCs/>
                <w:sz w:val="24"/>
                <w:szCs w:val="24"/>
                <w:lang w:val="hr-HR"/>
              </w:rPr>
              <w:t>Prihodi za posebne namjene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7E080B" w:rsidP="00576029">
            <w:pPr>
              <w:jc w:val="right"/>
              <w:rPr>
                <w:b/>
                <w:bCs/>
                <w:sz w:val="24"/>
                <w:szCs w:val="24"/>
                <w:lang w:val="hr-HR"/>
              </w:rPr>
            </w:pPr>
            <w:r w:rsidRPr="007E080B">
              <w:rPr>
                <w:b/>
                <w:bCs/>
                <w:sz w:val="24"/>
                <w:szCs w:val="24"/>
                <w:lang w:val="hr-HR"/>
              </w:rPr>
              <w:t>797.664,27</w:t>
            </w:r>
          </w:p>
        </w:tc>
      </w:tr>
      <w:tr w:rsidR="007E080B" w:rsidRPr="007E080B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7E080B" w:rsidRDefault="0093089A" w:rsidP="0093089A">
            <w:pPr>
              <w:jc w:val="center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2.1.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DD0625" w:rsidP="00576029">
            <w:pPr>
              <w:jc w:val="both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Komunalni doprinos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5A51CE" w:rsidP="00576029">
            <w:pPr>
              <w:jc w:val="right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2</w:t>
            </w:r>
            <w:r w:rsidR="00DD0625" w:rsidRPr="007E080B">
              <w:rPr>
                <w:sz w:val="24"/>
                <w:szCs w:val="24"/>
                <w:lang w:val="hr-HR"/>
              </w:rPr>
              <w:t>0.000,00</w:t>
            </w:r>
          </w:p>
        </w:tc>
      </w:tr>
      <w:tr w:rsidR="007E080B" w:rsidRPr="007E080B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7E080B" w:rsidRDefault="0093089A" w:rsidP="0093089A">
            <w:pPr>
              <w:jc w:val="center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2.2.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DD0625" w:rsidP="00576029">
            <w:pPr>
              <w:jc w:val="both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Doprinos za šume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C8259A" w:rsidP="00576029">
            <w:pPr>
              <w:jc w:val="right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100.000,00</w:t>
            </w:r>
          </w:p>
        </w:tc>
      </w:tr>
      <w:tr w:rsidR="007E080B" w:rsidRPr="007E080B" w:rsidTr="00576029">
        <w:trPr>
          <w:trHeight w:val="399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7E080B" w:rsidRDefault="0093089A" w:rsidP="0093089A">
            <w:pPr>
              <w:jc w:val="center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2.3.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DD0625" w:rsidP="00576029">
            <w:pPr>
              <w:jc w:val="both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Prihod od zakupa poljoprivrednog zemljišta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7E080B" w:rsidP="00682B2D">
            <w:pPr>
              <w:jc w:val="right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626.301,49</w:t>
            </w:r>
          </w:p>
        </w:tc>
      </w:tr>
      <w:tr w:rsidR="007E080B" w:rsidRPr="007E080B" w:rsidTr="00576029">
        <w:trPr>
          <w:trHeight w:val="399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FC0" w:rsidRPr="007E080B" w:rsidRDefault="0093089A" w:rsidP="0093089A">
            <w:pPr>
              <w:jc w:val="center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2.4.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FC0" w:rsidRPr="007E080B" w:rsidRDefault="00FE3FC0" w:rsidP="00576029">
            <w:pPr>
              <w:jc w:val="both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Prihod od legalizacije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FC0" w:rsidRPr="007E080B" w:rsidRDefault="00A15A62" w:rsidP="00576029">
            <w:pPr>
              <w:jc w:val="right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51.362,78</w:t>
            </w:r>
          </w:p>
        </w:tc>
      </w:tr>
      <w:tr w:rsidR="007E080B" w:rsidRPr="007E080B" w:rsidTr="00576029">
        <w:trPr>
          <w:trHeight w:val="399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0BBE" w:rsidRPr="007E080B" w:rsidRDefault="00820BBE" w:rsidP="0093089A">
            <w:pPr>
              <w:jc w:val="center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2.5.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BBE" w:rsidRPr="007E080B" w:rsidRDefault="00820BBE" w:rsidP="00576029">
            <w:pPr>
              <w:jc w:val="both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Komunalna naknada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20BBE" w:rsidRPr="007E080B" w:rsidRDefault="00F2144E" w:rsidP="00576029">
            <w:pPr>
              <w:jc w:val="right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0</w:t>
            </w:r>
          </w:p>
        </w:tc>
      </w:tr>
      <w:tr w:rsidR="007E080B" w:rsidRPr="007E080B" w:rsidTr="00DD0625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7E080B" w:rsidRDefault="00DD0625" w:rsidP="0093089A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7E080B">
              <w:rPr>
                <w:b/>
                <w:bCs/>
                <w:sz w:val="24"/>
                <w:szCs w:val="24"/>
                <w:lang w:val="hr-HR"/>
              </w:rPr>
              <w:t>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DD0625" w:rsidP="00576029">
            <w:pPr>
              <w:jc w:val="both"/>
              <w:rPr>
                <w:b/>
                <w:bCs/>
                <w:sz w:val="24"/>
                <w:szCs w:val="24"/>
                <w:lang w:val="hr-HR"/>
              </w:rPr>
            </w:pPr>
            <w:r w:rsidRPr="007E080B">
              <w:rPr>
                <w:b/>
                <w:bCs/>
                <w:sz w:val="24"/>
                <w:szCs w:val="24"/>
                <w:lang w:val="hr-HR"/>
              </w:rPr>
              <w:t>Prihodi od prodaje i zamjene nefinancijske imovine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4C730A" w:rsidP="006173C5">
            <w:pPr>
              <w:jc w:val="right"/>
              <w:rPr>
                <w:b/>
                <w:bCs/>
                <w:sz w:val="24"/>
                <w:szCs w:val="24"/>
                <w:lang w:val="hr-HR"/>
              </w:rPr>
            </w:pPr>
            <w:r w:rsidRPr="007E080B">
              <w:rPr>
                <w:b/>
                <w:bCs/>
                <w:sz w:val="24"/>
                <w:szCs w:val="24"/>
                <w:lang w:val="hr-HR"/>
              </w:rPr>
              <w:t xml:space="preserve">  6</w:t>
            </w:r>
            <w:r w:rsidR="0020114A" w:rsidRPr="007E080B">
              <w:rPr>
                <w:b/>
                <w:bCs/>
                <w:sz w:val="24"/>
                <w:szCs w:val="24"/>
                <w:lang w:val="hr-HR"/>
              </w:rPr>
              <w:t>60</w:t>
            </w:r>
            <w:r w:rsidR="00DD0625" w:rsidRPr="007E080B">
              <w:rPr>
                <w:b/>
                <w:bCs/>
                <w:sz w:val="24"/>
                <w:szCs w:val="24"/>
                <w:lang w:val="hr-HR"/>
              </w:rPr>
              <w:t>.000,00</w:t>
            </w:r>
          </w:p>
        </w:tc>
      </w:tr>
      <w:tr w:rsidR="007E080B" w:rsidRPr="007E080B" w:rsidTr="00DD0625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7E080B" w:rsidRDefault="0093089A" w:rsidP="0093089A">
            <w:pPr>
              <w:jc w:val="center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3.1.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DD0625" w:rsidP="00576029">
            <w:pPr>
              <w:jc w:val="both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Prihod od prodaje državnog poljoprivrednog zemljišta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F2144E" w:rsidP="006173C5">
            <w:pPr>
              <w:jc w:val="right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6</w:t>
            </w:r>
            <w:r w:rsidR="0020114A" w:rsidRPr="007E080B">
              <w:rPr>
                <w:sz w:val="24"/>
                <w:szCs w:val="24"/>
                <w:lang w:val="hr-HR"/>
              </w:rPr>
              <w:t>00.000,00</w:t>
            </w:r>
          </w:p>
        </w:tc>
      </w:tr>
      <w:tr w:rsidR="007E080B" w:rsidRPr="007E080B" w:rsidTr="00DD0625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173C5" w:rsidRPr="007E080B" w:rsidRDefault="0093089A" w:rsidP="0093089A">
            <w:pPr>
              <w:jc w:val="center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3.2.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3C5" w:rsidRPr="007E080B" w:rsidRDefault="006173C5" w:rsidP="00576029">
            <w:pPr>
              <w:jc w:val="both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Prihod od prodaje stanova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173C5" w:rsidRPr="007E080B" w:rsidRDefault="0020114A" w:rsidP="006173C5">
            <w:pPr>
              <w:jc w:val="right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 xml:space="preserve"> 5</w:t>
            </w:r>
            <w:r w:rsidR="006173C5" w:rsidRPr="007E080B">
              <w:rPr>
                <w:sz w:val="24"/>
                <w:szCs w:val="24"/>
                <w:lang w:val="hr-HR"/>
              </w:rPr>
              <w:t>0.000,00</w:t>
            </w:r>
          </w:p>
        </w:tc>
      </w:tr>
      <w:tr w:rsidR="007E080B" w:rsidRPr="007E080B" w:rsidTr="00DD0625">
        <w:trPr>
          <w:trHeight w:val="630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14A" w:rsidRPr="007E080B" w:rsidRDefault="0020114A" w:rsidP="0093089A">
            <w:pPr>
              <w:jc w:val="center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3.3.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4A" w:rsidRPr="007E080B" w:rsidRDefault="0020114A" w:rsidP="00576029">
            <w:pPr>
              <w:jc w:val="both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Prihod od prodaje nekretnina u vlasništvu općine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0114A" w:rsidRPr="007E080B" w:rsidRDefault="0020114A" w:rsidP="006173C5">
            <w:pPr>
              <w:jc w:val="right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10.000,00</w:t>
            </w:r>
          </w:p>
        </w:tc>
      </w:tr>
      <w:tr w:rsidR="007E080B" w:rsidRPr="007E080B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7E080B" w:rsidRDefault="00DD0625" w:rsidP="0093089A">
            <w:pPr>
              <w:jc w:val="center"/>
              <w:rPr>
                <w:b/>
                <w:bCs/>
                <w:sz w:val="24"/>
                <w:szCs w:val="24"/>
                <w:lang w:val="hr-HR"/>
              </w:rPr>
            </w:pPr>
            <w:r w:rsidRPr="007E080B">
              <w:rPr>
                <w:b/>
                <w:bCs/>
                <w:sz w:val="24"/>
                <w:szCs w:val="24"/>
                <w:lang w:val="hr-HR"/>
              </w:rPr>
              <w:t>4.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DD0625" w:rsidP="00576029">
            <w:pPr>
              <w:jc w:val="both"/>
              <w:rPr>
                <w:b/>
                <w:bCs/>
                <w:sz w:val="24"/>
                <w:szCs w:val="24"/>
                <w:lang w:val="hr-HR"/>
              </w:rPr>
            </w:pPr>
            <w:r w:rsidRPr="007E080B">
              <w:rPr>
                <w:b/>
                <w:bCs/>
                <w:sz w:val="24"/>
                <w:szCs w:val="24"/>
                <w:lang w:val="hr-HR"/>
              </w:rPr>
              <w:t>Kapitalne</w:t>
            </w:r>
            <w:r w:rsidR="00F2144E" w:rsidRPr="007E080B">
              <w:rPr>
                <w:b/>
                <w:bCs/>
                <w:sz w:val="24"/>
                <w:szCs w:val="24"/>
                <w:lang w:val="hr-HR"/>
              </w:rPr>
              <w:t xml:space="preserve"> i tekuće</w:t>
            </w:r>
            <w:r w:rsidRPr="007E080B">
              <w:rPr>
                <w:b/>
                <w:bCs/>
                <w:sz w:val="24"/>
                <w:szCs w:val="24"/>
                <w:lang w:val="hr-HR"/>
              </w:rPr>
              <w:t xml:space="preserve"> pomoći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273FA3" w:rsidRDefault="00273FA3" w:rsidP="00C15E33">
            <w:pPr>
              <w:jc w:val="right"/>
              <w:rPr>
                <w:b/>
                <w:bCs/>
                <w:sz w:val="24"/>
                <w:szCs w:val="24"/>
                <w:lang w:val="hr-HR"/>
              </w:rPr>
            </w:pPr>
            <w:r w:rsidRPr="00273FA3">
              <w:rPr>
                <w:b/>
                <w:sz w:val="24"/>
                <w:szCs w:val="24"/>
                <w:lang w:val="hr-HR"/>
              </w:rPr>
              <w:t>1.844.748,51</w:t>
            </w:r>
          </w:p>
        </w:tc>
      </w:tr>
      <w:tr w:rsidR="007E080B" w:rsidRPr="007E080B" w:rsidTr="00576029">
        <w:trPr>
          <w:trHeight w:val="366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0625" w:rsidRPr="007E080B" w:rsidRDefault="0093089A" w:rsidP="0093089A">
            <w:pPr>
              <w:jc w:val="center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4.1.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DD0625" w:rsidP="00F2144E">
            <w:pPr>
              <w:jc w:val="both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Kapitalna</w:t>
            </w:r>
            <w:r w:rsidR="00F2144E" w:rsidRPr="007E080B">
              <w:rPr>
                <w:sz w:val="24"/>
                <w:szCs w:val="24"/>
                <w:lang w:val="hr-HR"/>
              </w:rPr>
              <w:t xml:space="preserve"> i tekuća</w:t>
            </w:r>
            <w:r w:rsidRPr="007E080B">
              <w:rPr>
                <w:sz w:val="24"/>
                <w:szCs w:val="24"/>
                <w:lang w:val="hr-HR"/>
              </w:rPr>
              <w:t xml:space="preserve"> pomoć 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D0625" w:rsidRPr="007E080B" w:rsidRDefault="00273FA3" w:rsidP="00C15E33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1.844.748,51</w:t>
            </w:r>
          </w:p>
        </w:tc>
      </w:tr>
      <w:tr w:rsidR="007E080B" w:rsidRPr="007E080B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47C07" w:rsidRPr="007E080B" w:rsidRDefault="00447C07" w:rsidP="0093089A">
            <w:pPr>
              <w:jc w:val="center"/>
              <w:rPr>
                <w:b/>
                <w:sz w:val="24"/>
                <w:szCs w:val="24"/>
                <w:lang w:val="hr-HR"/>
              </w:rPr>
            </w:pPr>
            <w:r w:rsidRPr="007E080B">
              <w:rPr>
                <w:b/>
                <w:sz w:val="24"/>
                <w:szCs w:val="24"/>
                <w:lang w:val="hr-HR"/>
              </w:rPr>
              <w:t>5.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C07" w:rsidRPr="007E080B" w:rsidRDefault="00447C07" w:rsidP="00576029">
            <w:pPr>
              <w:jc w:val="both"/>
              <w:rPr>
                <w:b/>
                <w:sz w:val="24"/>
                <w:szCs w:val="24"/>
                <w:lang w:val="hr-HR"/>
              </w:rPr>
            </w:pPr>
            <w:r w:rsidRPr="007E080B">
              <w:rPr>
                <w:b/>
                <w:sz w:val="24"/>
                <w:szCs w:val="24"/>
                <w:lang w:val="hr-HR"/>
              </w:rPr>
              <w:t>Donacije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47C07" w:rsidRPr="00273FA3" w:rsidRDefault="00273FA3" w:rsidP="00576029">
            <w:pPr>
              <w:jc w:val="right"/>
              <w:rPr>
                <w:b/>
                <w:sz w:val="24"/>
                <w:szCs w:val="24"/>
                <w:lang w:val="hr-HR"/>
              </w:rPr>
            </w:pPr>
            <w:r w:rsidRPr="00273FA3">
              <w:rPr>
                <w:b/>
                <w:sz w:val="24"/>
                <w:szCs w:val="24"/>
                <w:lang w:val="hr-HR"/>
              </w:rPr>
              <w:t>374.275,00</w:t>
            </w:r>
          </w:p>
        </w:tc>
      </w:tr>
      <w:tr w:rsidR="007E080B" w:rsidRPr="007E080B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E3FC0" w:rsidRPr="007E080B" w:rsidRDefault="0093089A" w:rsidP="0093089A">
            <w:pPr>
              <w:jc w:val="center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5.1.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FC0" w:rsidRPr="007E080B" w:rsidRDefault="00FE3FC0" w:rsidP="00576029">
            <w:pPr>
              <w:jc w:val="both"/>
              <w:rPr>
                <w:sz w:val="24"/>
                <w:szCs w:val="24"/>
                <w:lang w:val="hr-HR"/>
              </w:rPr>
            </w:pPr>
            <w:r w:rsidRPr="007E080B">
              <w:rPr>
                <w:sz w:val="24"/>
                <w:szCs w:val="24"/>
                <w:lang w:val="hr-HR"/>
              </w:rPr>
              <w:t>Donacije od trgovačkih društava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E3FC0" w:rsidRPr="007E080B" w:rsidRDefault="00273FA3" w:rsidP="00576029">
            <w:pPr>
              <w:jc w:val="right"/>
              <w:rPr>
                <w:sz w:val="24"/>
                <w:szCs w:val="24"/>
                <w:lang w:val="hr-HR"/>
              </w:rPr>
            </w:pPr>
            <w:r>
              <w:rPr>
                <w:sz w:val="24"/>
                <w:szCs w:val="24"/>
                <w:lang w:val="hr-HR"/>
              </w:rPr>
              <w:t>374.275,00</w:t>
            </w:r>
          </w:p>
        </w:tc>
      </w:tr>
      <w:tr w:rsidR="007E080B" w:rsidRPr="007E080B" w:rsidTr="00DD0625">
        <w:trPr>
          <w:trHeight w:val="315"/>
        </w:trPr>
        <w:tc>
          <w:tcPr>
            <w:tcW w:w="9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7E080B" w:rsidRDefault="00DD0625" w:rsidP="0093089A">
            <w:pPr>
              <w:jc w:val="center"/>
              <w:rPr>
                <w:sz w:val="24"/>
                <w:szCs w:val="24"/>
                <w:lang w:val="hr-HR"/>
              </w:rPr>
            </w:pPr>
          </w:p>
        </w:tc>
        <w:tc>
          <w:tcPr>
            <w:tcW w:w="4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vAlign w:val="center"/>
            <w:hideMark/>
          </w:tcPr>
          <w:p w:rsidR="00DD0625" w:rsidRPr="007E080B" w:rsidRDefault="00DD0625" w:rsidP="00DD0625">
            <w:pPr>
              <w:rPr>
                <w:b/>
                <w:bCs/>
                <w:sz w:val="24"/>
                <w:szCs w:val="24"/>
                <w:lang w:val="hr-HR"/>
              </w:rPr>
            </w:pPr>
            <w:r w:rsidRPr="007E080B">
              <w:rPr>
                <w:b/>
                <w:bCs/>
                <w:sz w:val="24"/>
                <w:szCs w:val="24"/>
                <w:lang w:val="hr-HR"/>
              </w:rPr>
              <w:t>U K U P N O</w:t>
            </w:r>
          </w:p>
        </w:tc>
        <w:tc>
          <w:tcPr>
            <w:tcW w:w="2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FABAB"/>
            <w:hideMark/>
          </w:tcPr>
          <w:p w:rsidR="00DD0625" w:rsidRPr="007E080B" w:rsidRDefault="00BD23CF" w:rsidP="00576029">
            <w:pPr>
              <w:jc w:val="right"/>
              <w:rPr>
                <w:b/>
                <w:bCs/>
                <w:sz w:val="24"/>
                <w:szCs w:val="24"/>
                <w:lang w:val="hr-HR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hr-HR"/>
              </w:rPr>
              <w:t>4.012.392,15</w:t>
            </w:r>
          </w:p>
        </w:tc>
      </w:tr>
    </w:tbl>
    <w:p w:rsidR="004354E4" w:rsidRDefault="004354E4">
      <w:pPr>
        <w:pStyle w:val="Tijeloteksta2"/>
        <w:jc w:val="both"/>
        <w:rPr>
          <w:sz w:val="22"/>
          <w:szCs w:val="22"/>
        </w:rPr>
      </w:pPr>
    </w:p>
    <w:p w:rsidR="00395CAA" w:rsidRDefault="00395CAA" w:rsidP="00395CAA">
      <w:pPr>
        <w:jc w:val="both"/>
        <w:rPr>
          <w:sz w:val="22"/>
          <w:szCs w:val="22"/>
          <w:lang w:val="hr-HR"/>
        </w:rPr>
      </w:pPr>
    </w:p>
    <w:p w:rsidR="0093089A" w:rsidRDefault="0008437A" w:rsidP="0093089A">
      <w:pPr>
        <w:jc w:val="center"/>
        <w:rPr>
          <w:b/>
          <w:sz w:val="22"/>
          <w:szCs w:val="22"/>
          <w:lang w:val="hr-HR"/>
        </w:rPr>
      </w:pPr>
      <w:r>
        <w:rPr>
          <w:b/>
          <w:sz w:val="22"/>
          <w:szCs w:val="22"/>
          <w:lang w:val="hr-HR"/>
        </w:rPr>
        <w:t xml:space="preserve">Članak </w:t>
      </w:r>
      <w:r w:rsidR="007E080B">
        <w:rPr>
          <w:b/>
          <w:sz w:val="22"/>
          <w:szCs w:val="22"/>
          <w:lang w:val="hr-HR"/>
        </w:rPr>
        <w:t>2</w:t>
      </w:r>
      <w:r>
        <w:rPr>
          <w:b/>
          <w:sz w:val="22"/>
          <w:szCs w:val="22"/>
          <w:lang w:val="hr-HR"/>
        </w:rPr>
        <w:t>.</w:t>
      </w:r>
    </w:p>
    <w:p w:rsidR="00395CAA" w:rsidRDefault="00395CAA" w:rsidP="00395CAA">
      <w:pPr>
        <w:jc w:val="both"/>
        <w:rPr>
          <w:sz w:val="24"/>
          <w:lang w:val="hr-HR"/>
        </w:rPr>
      </w:pPr>
      <w:r>
        <w:rPr>
          <w:sz w:val="22"/>
          <w:szCs w:val="22"/>
          <w:lang w:val="hr-HR"/>
        </w:rPr>
        <w:tab/>
      </w:r>
      <w:r w:rsidR="007E080B">
        <w:rPr>
          <w:sz w:val="22"/>
          <w:szCs w:val="22"/>
          <w:lang w:val="hr-HR"/>
        </w:rPr>
        <w:t>Ova Odluka o izmjeni i dopuni</w:t>
      </w:r>
      <w:r w:rsidR="0020114A" w:rsidRPr="0020114A">
        <w:rPr>
          <w:sz w:val="22"/>
          <w:szCs w:val="22"/>
          <w:lang w:val="hr-HR"/>
        </w:rPr>
        <w:t xml:space="preserve"> Program</w:t>
      </w:r>
      <w:r w:rsidR="007E080B">
        <w:rPr>
          <w:sz w:val="22"/>
          <w:szCs w:val="22"/>
          <w:lang w:val="hr-HR"/>
        </w:rPr>
        <w:t>a</w:t>
      </w:r>
      <w:r w:rsidR="0020114A" w:rsidRPr="0020114A">
        <w:rPr>
          <w:sz w:val="22"/>
          <w:szCs w:val="22"/>
          <w:lang w:val="hr-HR"/>
        </w:rPr>
        <w:t xml:space="preserve"> stupa na snagu osmog dana od dana objave u službenom glasniku</w:t>
      </w:r>
      <w:r w:rsidR="007E080B">
        <w:rPr>
          <w:sz w:val="22"/>
          <w:szCs w:val="22"/>
          <w:lang w:val="hr-HR"/>
        </w:rPr>
        <w:t>.</w:t>
      </w:r>
    </w:p>
    <w:p w:rsidR="0020114A" w:rsidRDefault="0020114A" w:rsidP="00395CAA">
      <w:pPr>
        <w:jc w:val="both"/>
        <w:rPr>
          <w:sz w:val="24"/>
          <w:lang w:val="hr-HR"/>
        </w:rPr>
      </w:pPr>
    </w:p>
    <w:p w:rsidR="0020114A" w:rsidRDefault="0020114A" w:rsidP="00395CAA">
      <w:pPr>
        <w:jc w:val="both"/>
        <w:rPr>
          <w:sz w:val="24"/>
          <w:lang w:val="hr-HR"/>
        </w:rPr>
      </w:pPr>
    </w:p>
    <w:p w:rsidR="00EF7367" w:rsidRPr="00395CAA" w:rsidRDefault="00EF7367" w:rsidP="00EF7367">
      <w:pPr>
        <w:pStyle w:val="Tijeloteksta"/>
        <w:rPr>
          <w:sz w:val="24"/>
          <w:szCs w:val="24"/>
        </w:rPr>
      </w:pPr>
      <w:r w:rsidRPr="00395CAA">
        <w:rPr>
          <w:sz w:val="24"/>
          <w:szCs w:val="24"/>
        </w:rPr>
        <w:t>KLASA:</w:t>
      </w:r>
      <w:r>
        <w:rPr>
          <w:sz w:val="24"/>
          <w:szCs w:val="24"/>
        </w:rPr>
        <w:t xml:space="preserve"> </w:t>
      </w:r>
      <w:r w:rsidR="0093089A">
        <w:rPr>
          <w:sz w:val="24"/>
          <w:szCs w:val="24"/>
        </w:rPr>
        <w:t>361-01/</w:t>
      </w:r>
      <w:r w:rsidR="00C84166">
        <w:rPr>
          <w:sz w:val="24"/>
          <w:szCs w:val="24"/>
        </w:rPr>
        <w:t>20-01/5</w:t>
      </w:r>
    </w:p>
    <w:p w:rsidR="00EF7367" w:rsidRPr="00395CAA" w:rsidRDefault="00EF7367" w:rsidP="00EF7367">
      <w:pPr>
        <w:pStyle w:val="Tijeloteksta"/>
        <w:rPr>
          <w:sz w:val="24"/>
          <w:szCs w:val="24"/>
        </w:rPr>
      </w:pPr>
      <w:proofErr w:type="spellStart"/>
      <w:r w:rsidRPr="00395CAA">
        <w:rPr>
          <w:sz w:val="24"/>
          <w:szCs w:val="24"/>
        </w:rPr>
        <w:t>URBROJ</w:t>
      </w:r>
      <w:proofErr w:type="spellEnd"/>
      <w:r w:rsidRPr="00395CAA">
        <w:rPr>
          <w:sz w:val="24"/>
          <w:szCs w:val="24"/>
        </w:rPr>
        <w:t>:</w:t>
      </w:r>
      <w:r w:rsidR="00187826">
        <w:rPr>
          <w:sz w:val="24"/>
          <w:szCs w:val="24"/>
        </w:rPr>
        <w:t xml:space="preserve"> 2100/06-01-01/1-</w:t>
      </w:r>
      <w:r w:rsidR="00C84166">
        <w:rPr>
          <w:sz w:val="24"/>
          <w:szCs w:val="24"/>
        </w:rPr>
        <w:t>20-01</w:t>
      </w:r>
    </w:p>
    <w:p w:rsidR="00EF7367" w:rsidRPr="00395CAA" w:rsidRDefault="00EF7367" w:rsidP="00EF7367">
      <w:pPr>
        <w:pStyle w:val="Tijeloteksta"/>
        <w:rPr>
          <w:sz w:val="24"/>
          <w:szCs w:val="24"/>
        </w:rPr>
      </w:pPr>
      <w:proofErr w:type="spellStart"/>
      <w:r w:rsidRPr="00395CAA">
        <w:rPr>
          <w:sz w:val="24"/>
          <w:szCs w:val="24"/>
        </w:rPr>
        <w:t>Kn.Vinogradi</w:t>
      </w:r>
      <w:proofErr w:type="spellEnd"/>
      <w:r w:rsidR="00187826">
        <w:rPr>
          <w:sz w:val="24"/>
          <w:szCs w:val="24"/>
        </w:rPr>
        <w:t xml:space="preserve">, </w:t>
      </w:r>
      <w:r w:rsidR="00C84166">
        <w:rPr>
          <w:sz w:val="24"/>
          <w:szCs w:val="24"/>
        </w:rPr>
        <w:t>03.06.2020.</w:t>
      </w:r>
      <w:bookmarkStart w:id="0" w:name="_GoBack"/>
      <w:bookmarkEnd w:id="0"/>
    </w:p>
    <w:p w:rsidR="00EF7367" w:rsidRPr="00395CAA" w:rsidRDefault="00EF7367" w:rsidP="00EF7367">
      <w:pPr>
        <w:pStyle w:val="Tijeloteksta"/>
        <w:rPr>
          <w:sz w:val="24"/>
          <w:szCs w:val="24"/>
        </w:rPr>
      </w:pPr>
    </w:p>
    <w:p w:rsidR="004354E4" w:rsidRPr="008F366E" w:rsidRDefault="00335805">
      <w:pPr>
        <w:pStyle w:val="Tijeloteksta2"/>
        <w:jc w:val="both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</w:r>
      <w:r>
        <w:rPr>
          <w:b w:val="0"/>
          <w:sz w:val="22"/>
          <w:szCs w:val="22"/>
        </w:rPr>
        <w:tab/>
        <w:t>PREDSJEDNICA</w:t>
      </w:r>
    </w:p>
    <w:p w:rsidR="004354E4" w:rsidRPr="008F366E" w:rsidRDefault="004354E4">
      <w:pPr>
        <w:pStyle w:val="Tijeloteksta2"/>
        <w:jc w:val="both"/>
        <w:rPr>
          <w:b w:val="0"/>
          <w:sz w:val="22"/>
          <w:szCs w:val="22"/>
        </w:rPr>
      </w:pP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  <w:t xml:space="preserve">      OPĆINSKOG VIJEĆA</w:t>
      </w:r>
    </w:p>
    <w:p w:rsidR="004354E4" w:rsidRPr="008F366E" w:rsidRDefault="004354E4">
      <w:pPr>
        <w:pStyle w:val="Tijeloteksta2"/>
        <w:jc w:val="both"/>
        <w:rPr>
          <w:b w:val="0"/>
          <w:sz w:val="22"/>
          <w:szCs w:val="22"/>
        </w:rPr>
      </w:pP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Pr="008F366E">
        <w:rPr>
          <w:b w:val="0"/>
          <w:sz w:val="22"/>
          <w:szCs w:val="22"/>
        </w:rPr>
        <w:tab/>
      </w:r>
      <w:r w:rsidR="00603C92">
        <w:rPr>
          <w:b w:val="0"/>
          <w:sz w:val="22"/>
          <w:szCs w:val="22"/>
        </w:rPr>
        <w:tab/>
      </w:r>
      <w:r w:rsidR="00335805">
        <w:rPr>
          <w:b w:val="0"/>
          <w:sz w:val="22"/>
          <w:szCs w:val="22"/>
        </w:rPr>
        <w:t>Dragana Božić</w:t>
      </w:r>
    </w:p>
    <w:sectPr w:rsidR="004354E4" w:rsidRPr="008F366E" w:rsidSect="00455052">
      <w:footerReference w:type="even" r:id="rId7"/>
      <w:footerReference w:type="default" r:id="rId8"/>
      <w:pgSz w:w="12240" w:h="15840"/>
      <w:pgMar w:top="426" w:right="1800" w:bottom="284" w:left="1800" w:header="720" w:footer="720" w:gutter="0"/>
      <w:pgNumType w:start="3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940E4" w:rsidRDefault="00F940E4">
      <w:r>
        <w:separator/>
      </w:r>
    </w:p>
  </w:endnote>
  <w:endnote w:type="continuationSeparator" w:id="0">
    <w:p w:rsidR="00F940E4" w:rsidRDefault="00F94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762" w:rsidRDefault="00EF7CDA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CC1762"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 w:rsidR="00CC1762">
      <w:rPr>
        <w:rStyle w:val="Brojstranice"/>
        <w:noProof/>
      </w:rPr>
      <w:t>1</w:t>
    </w:r>
    <w:r>
      <w:rPr>
        <w:rStyle w:val="Brojstranice"/>
      </w:rPr>
      <w:fldChar w:fldCharType="end"/>
    </w:r>
  </w:p>
  <w:p w:rsidR="00CC1762" w:rsidRDefault="00CC1762">
    <w:pPr>
      <w:pStyle w:val="Podnoje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C1762" w:rsidRDefault="00CC1762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940E4" w:rsidRDefault="00F940E4">
      <w:r>
        <w:separator/>
      </w:r>
    </w:p>
  </w:footnote>
  <w:footnote w:type="continuationSeparator" w:id="0">
    <w:p w:rsidR="00F940E4" w:rsidRDefault="00F940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294EAA"/>
    <w:multiLevelType w:val="hybridMultilevel"/>
    <w:tmpl w:val="298AECE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9A534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EA90270"/>
    <w:multiLevelType w:val="hybridMultilevel"/>
    <w:tmpl w:val="D160DAFC"/>
    <w:lvl w:ilvl="0" w:tplc="41CA301A">
      <w:start w:val="2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93430C"/>
    <w:multiLevelType w:val="hybridMultilevel"/>
    <w:tmpl w:val="1BA267B0"/>
    <w:lvl w:ilvl="0" w:tplc="10F62BF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3A2D98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79A2010B"/>
    <w:multiLevelType w:val="hybridMultilevel"/>
    <w:tmpl w:val="52E205C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524B"/>
    <w:rsid w:val="00013536"/>
    <w:rsid w:val="000213FD"/>
    <w:rsid w:val="000479DC"/>
    <w:rsid w:val="00056CB9"/>
    <w:rsid w:val="0006057B"/>
    <w:rsid w:val="00064069"/>
    <w:rsid w:val="0008437A"/>
    <w:rsid w:val="00091DE5"/>
    <w:rsid w:val="00112312"/>
    <w:rsid w:val="001260B8"/>
    <w:rsid w:val="001600ED"/>
    <w:rsid w:val="00161A02"/>
    <w:rsid w:val="0016589E"/>
    <w:rsid w:val="0016693C"/>
    <w:rsid w:val="00176796"/>
    <w:rsid w:val="00187826"/>
    <w:rsid w:val="0019549F"/>
    <w:rsid w:val="001C524B"/>
    <w:rsid w:val="001C606A"/>
    <w:rsid w:val="001E4C62"/>
    <w:rsid w:val="0020114A"/>
    <w:rsid w:val="00236125"/>
    <w:rsid w:val="00246463"/>
    <w:rsid w:val="00273FA3"/>
    <w:rsid w:val="00275284"/>
    <w:rsid w:val="00276EB1"/>
    <w:rsid w:val="00294C80"/>
    <w:rsid w:val="002C2381"/>
    <w:rsid w:val="002D00DB"/>
    <w:rsid w:val="002E2395"/>
    <w:rsid w:val="00307E92"/>
    <w:rsid w:val="00315DE1"/>
    <w:rsid w:val="003347D7"/>
    <w:rsid w:val="00335805"/>
    <w:rsid w:val="00343602"/>
    <w:rsid w:val="003721D9"/>
    <w:rsid w:val="0038416A"/>
    <w:rsid w:val="00395CAA"/>
    <w:rsid w:val="003A5D30"/>
    <w:rsid w:val="003D79C6"/>
    <w:rsid w:val="003E0209"/>
    <w:rsid w:val="003E2ACF"/>
    <w:rsid w:val="003E7AA8"/>
    <w:rsid w:val="00400D70"/>
    <w:rsid w:val="00407759"/>
    <w:rsid w:val="00407AF1"/>
    <w:rsid w:val="00430F71"/>
    <w:rsid w:val="004354E4"/>
    <w:rsid w:val="00447C07"/>
    <w:rsid w:val="00452916"/>
    <w:rsid w:val="00452A34"/>
    <w:rsid w:val="00455052"/>
    <w:rsid w:val="004563DE"/>
    <w:rsid w:val="00475C85"/>
    <w:rsid w:val="00486B1B"/>
    <w:rsid w:val="004B34AF"/>
    <w:rsid w:val="004C2EF3"/>
    <w:rsid w:val="004C730A"/>
    <w:rsid w:val="004D482D"/>
    <w:rsid w:val="004D7EED"/>
    <w:rsid w:val="004E5993"/>
    <w:rsid w:val="00522ED2"/>
    <w:rsid w:val="0054245D"/>
    <w:rsid w:val="00570372"/>
    <w:rsid w:val="00576029"/>
    <w:rsid w:val="00585E0B"/>
    <w:rsid w:val="00593FCE"/>
    <w:rsid w:val="005A51CE"/>
    <w:rsid w:val="005C2861"/>
    <w:rsid w:val="005F4B57"/>
    <w:rsid w:val="00603C92"/>
    <w:rsid w:val="006173C5"/>
    <w:rsid w:val="0062725C"/>
    <w:rsid w:val="00674000"/>
    <w:rsid w:val="00682280"/>
    <w:rsid w:val="00682B2D"/>
    <w:rsid w:val="00683117"/>
    <w:rsid w:val="006B0D2B"/>
    <w:rsid w:val="006B209F"/>
    <w:rsid w:val="006E2AA1"/>
    <w:rsid w:val="00725F66"/>
    <w:rsid w:val="007346E5"/>
    <w:rsid w:val="00737CC2"/>
    <w:rsid w:val="00743375"/>
    <w:rsid w:val="007625A3"/>
    <w:rsid w:val="007C7C9C"/>
    <w:rsid w:val="007E080B"/>
    <w:rsid w:val="007E5B98"/>
    <w:rsid w:val="0080180B"/>
    <w:rsid w:val="0080318C"/>
    <w:rsid w:val="00806CE3"/>
    <w:rsid w:val="00820BBE"/>
    <w:rsid w:val="00841B5E"/>
    <w:rsid w:val="00860464"/>
    <w:rsid w:val="0086153F"/>
    <w:rsid w:val="00870A87"/>
    <w:rsid w:val="00877800"/>
    <w:rsid w:val="008960EF"/>
    <w:rsid w:val="008C6EC5"/>
    <w:rsid w:val="008C7A78"/>
    <w:rsid w:val="008E16EB"/>
    <w:rsid w:val="008F366E"/>
    <w:rsid w:val="00914F80"/>
    <w:rsid w:val="0093089A"/>
    <w:rsid w:val="00951517"/>
    <w:rsid w:val="0096278F"/>
    <w:rsid w:val="00962B6D"/>
    <w:rsid w:val="009718E2"/>
    <w:rsid w:val="0097289C"/>
    <w:rsid w:val="009743FB"/>
    <w:rsid w:val="009770FB"/>
    <w:rsid w:val="00991D76"/>
    <w:rsid w:val="009B00A3"/>
    <w:rsid w:val="009B2E3C"/>
    <w:rsid w:val="009C4A3F"/>
    <w:rsid w:val="009C56AF"/>
    <w:rsid w:val="00A03485"/>
    <w:rsid w:val="00A07FB7"/>
    <w:rsid w:val="00A11DE5"/>
    <w:rsid w:val="00A15A62"/>
    <w:rsid w:val="00AA2509"/>
    <w:rsid w:val="00AB30ED"/>
    <w:rsid w:val="00AB67B6"/>
    <w:rsid w:val="00AC6FB3"/>
    <w:rsid w:val="00AC7812"/>
    <w:rsid w:val="00AF12E4"/>
    <w:rsid w:val="00B47D75"/>
    <w:rsid w:val="00B76B78"/>
    <w:rsid w:val="00BA38BB"/>
    <w:rsid w:val="00BA7670"/>
    <w:rsid w:val="00BB1EB0"/>
    <w:rsid w:val="00BB5807"/>
    <w:rsid w:val="00BD23CF"/>
    <w:rsid w:val="00BD2E72"/>
    <w:rsid w:val="00BF6998"/>
    <w:rsid w:val="00BF6A99"/>
    <w:rsid w:val="00C15E33"/>
    <w:rsid w:val="00C2454D"/>
    <w:rsid w:val="00C573E7"/>
    <w:rsid w:val="00C60D4E"/>
    <w:rsid w:val="00C61E4E"/>
    <w:rsid w:val="00C8259A"/>
    <w:rsid w:val="00C84166"/>
    <w:rsid w:val="00C956CC"/>
    <w:rsid w:val="00CB4019"/>
    <w:rsid w:val="00CC1762"/>
    <w:rsid w:val="00CC6BB0"/>
    <w:rsid w:val="00CD1CDA"/>
    <w:rsid w:val="00CD298A"/>
    <w:rsid w:val="00CF1923"/>
    <w:rsid w:val="00CF375A"/>
    <w:rsid w:val="00CF55B2"/>
    <w:rsid w:val="00CF7CA2"/>
    <w:rsid w:val="00D10E00"/>
    <w:rsid w:val="00D13B22"/>
    <w:rsid w:val="00D4068E"/>
    <w:rsid w:val="00D64AEF"/>
    <w:rsid w:val="00D70B68"/>
    <w:rsid w:val="00DC5EE1"/>
    <w:rsid w:val="00DD05E2"/>
    <w:rsid w:val="00DD0625"/>
    <w:rsid w:val="00DF1020"/>
    <w:rsid w:val="00E016FB"/>
    <w:rsid w:val="00E028F8"/>
    <w:rsid w:val="00E214C8"/>
    <w:rsid w:val="00E3178E"/>
    <w:rsid w:val="00E32533"/>
    <w:rsid w:val="00E44F3C"/>
    <w:rsid w:val="00E8444D"/>
    <w:rsid w:val="00E87D44"/>
    <w:rsid w:val="00E93489"/>
    <w:rsid w:val="00ED34F8"/>
    <w:rsid w:val="00EF7367"/>
    <w:rsid w:val="00EF7CDA"/>
    <w:rsid w:val="00F14A43"/>
    <w:rsid w:val="00F2144E"/>
    <w:rsid w:val="00F30C40"/>
    <w:rsid w:val="00F337F2"/>
    <w:rsid w:val="00F37E1C"/>
    <w:rsid w:val="00F54F8C"/>
    <w:rsid w:val="00F769DC"/>
    <w:rsid w:val="00F87896"/>
    <w:rsid w:val="00F878C7"/>
    <w:rsid w:val="00F940E4"/>
    <w:rsid w:val="00FA07BD"/>
    <w:rsid w:val="00FC42A0"/>
    <w:rsid w:val="00FE3FC0"/>
    <w:rsid w:val="00FF29CA"/>
    <w:rsid w:val="00FF73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692E6B1-2657-44EB-905E-6A4A6C8F3C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55052"/>
    <w:rPr>
      <w:lang w:val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rsid w:val="00455052"/>
    <w:pPr>
      <w:jc w:val="both"/>
    </w:pPr>
    <w:rPr>
      <w:sz w:val="28"/>
      <w:lang w:val="hr-HR"/>
    </w:rPr>
  </w:style>
  <w:style w:type="paragraph" w:styleId="Tijeloteksta2">
    <w:name w:val="Body Text 2"/>
    <w:basedOn w:val="Normal"/>
    <w:rsid w:val="00455052"/>
    <w:pPr>
      <w:jc w:val="center"/>
    </w:pPr>
    <w:rPr>
      <w:b/>
      <w:sz w:val="28"/>
      <w:lang w:val="hr-HR"/>
    </w:rPr>
  </w:style>
  <w:style w:type="paragraph" w:styleId="Podnoje">
    <w:name w:val="footer"/>
    <w:basedOn w:val="Normal"/>
    <w:link w:val="PodnojeChar"/>
    <w:rsid w:val="00455052"/>
    <w:pPr>
      <w:tabs>
        <w:tab w:val="center" w:pos="4320"/>
        <w:tab w:val="right" w:pos="8640"/>
      </w:tabs>
    </w:pPr>
  </w:style>
  <w:style w:type="character" w:styleId="Brojstranice">
    <w:name w:val="page number"/>
    <w:basedOn w:val="Zadanifontodlomka"/>
    <w:rsid w:val="00455052"/>
  </w:style>
  <w:style w:type="paragraph" w:styleId="Zaglavlje">
    <w:name w:val="header"/>
    <w:basedOn w:val="Normal"/>
    <w:rsid w:val="00BA38BB"/>
    <w:pPr>
      <w:tabs>
        <w:tab w:val="center" w:pos="4536"/>
        <w:tab w:val="right" w:pos="9072"/>
      </w:tabs>
    </w:pPr>
  </w:style>
  <w:style w:type="paragraph" w:styleId="Tekstbalonia">
    <w:name w:val="Balloon Text"/>
    <w:basedOn w:val="Normal"/>
    <w:semiHidden/>
    <w:rsid w:val="00BA38BB"/>
    <w:rPr>
      <w:rFonts w:ascii="Tahoma" w:hAnsi="Tahoma" w:cs="Tahoma"/>
      <w:sz w:val="16"/>
      <w:szCs w:val="16"/>
    </w:rPr>
  </w:style>
  <w:style w:type="character" w:customStyle="1" w:styleId="PodnojeChar">
    <w:name w:val="Podnožje Char"/>
    <w:basedOn w:val="Zadanifontodlomka"/>
    <w:link w:val="Podnoje"/>
    <w:rsid w:val="00CC1762"/>
    <w:rPr>
      <w:lang w:val="en-US" w:eastAsia="hr-HR" w:bidi="ar-SA"/>
    </w:rPr>
  </w:style>
  <w:style w:type="character" w:customStyle="1" w:styleId="apple-converted-space">
    <w:name w:val="apple-converted-space"/>
    <w:basedOn w:val="Zadanifontodlomka"/>
    <w:rsid w:val="008F366E"/>
  </w:style>
  <w:style w:type="paragraph" w:styleId="Bezproreda">
    <w:name w:val="No Spacing"/>
    <w:uiPriority w:val="1"/>
    <w:qFormat/>
    <w:rsid w:val="008F366E"/>
    <w:rPr>
      <w:lang w:val="en-US"/>
    </w:rPr>
  </w:style>
  <w:style w:type="paragraph" w:styleId="Odlomakpopisa">
    <w:name w:val="List Paragraph"/>
    <w:basedOn w:val="Normal"/>
    <w:uiPriority w:val="34"/>
    <w:qFormat/>
    <w:rsid w:val="009308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38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8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00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3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0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4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546</Words>
  <Characters>3113</Characters>
  <Application>Microsoft Office Word</Application>
  <DocSecurity>0</DocSecurity>
  <Lines>25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opcina</Company>
  <LinksUpToDate>false</LinksUpToDate>
  <CharactersWithSpaces>3652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opcinakn</dc:creator>
  <cp:lastModifiedBy>Željka Kolarić</cp:lastModifiedBy>
  <cp:revision>4</cp:revision>
  <cp:lastPrinted>2020-06-04T13:18:00Z</cp:lastPrinted>
  <dcterms:created xsi:type="dcterms:W3CDTF">2020-05-08T06:34:00Z</dcterms:created>
  <dcterms:modified xsi:type="dcterms:W3CDTF">2020-06-04T13:18:00Z</dcterms:modified>
</cp:coreProperties>
</file>