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A3F" w:rsidRPr="004B34AF" w:rsidRDefault="009C4A3F" w:rsidP="009C4A3F">
      <w:pPr>
        <w:pStyle w:val="Tijeloteksta"/>
        <w:ind w:firstLine="720"/>
        <w:rPr>
          <w:sz w:val="24"/>
          <w:szCs w:val="24"/>
        </w:rPr>
      </w:pPr>
      <w:r w:rsidRPr="004B34AF">
        <w:rPr>
          <w:sz w:val="24"/>
          <w:szCs w:val="24"/>
        </w:rPr>
        <w:t>Temeljem članka 67. Zakona o komunalnom  gospodarstvu (N.N</w:t>
      </w:r>
      <w:r w:rsidR="00DD083C">
        <w:rPr>
          <w:sz w:val="24"/>
          <w:szCs w:val="24"/>
        </w:rPr>
        <w:t>.</w:t>
      </w:r>
      <w:r w:rsidRPr="004B34AF">
        <w:rPr>
          <w:sz w:val="24"/>
          <w:szCs w:val="24"/>
        </w:rPr>
        <w:t>68/18</w:t>
      </w:r>
      <w:r w:rsidR="00DD083C">
        <w:rPr>
          <w:sz w:val="24"/>
          <w:szCs w:val="24"/>
        </w:rPr>
        <w:t>, 110/18</w:t>
      </w:r>
      <w:r w:rsidRPr="004B34AF">
        <w:rPr>
          <w:sz w:val="24"/>
          <w:szCs w:val="24"/>
        </w:rPr>
        <w:t xml:space="preserve">), te članka 32. Statuta Općine Kneževi Vinogradi (Službeni glasnik 3/13, 3/18), Općinsko vijeće na svojoj </w:t>
      </w:r>
      <w:r w:rsidR="00DD083C">
        <w:rPr>
          <w:sz w:val="24"/>
          <w:szCs w:val="24"/>
        </w:rPr>
        <w:t>___</w:t>
      </w:r>
      <w:r w:rsidR="00522ED2">
        <w:rPr>
          <w:sz w:val="24"/>
          <w:szCs w:val="24"/>
        </w:rPr>
        <w:t>.s</w:t>
      </w:r>
      <w:r w:rsidRPr="004B34AF">
        <w:rPr>
          <w:sz w:val="24"/>
          <w:szCs w:val="24"/>
        </w:rPr>
        <w:t xml:space="preserve">jednici održanoj </w:t>
      </w:r>
      <w:r w:rsidR="00DD083C">
        <w:rPr>
          <w:sz w:val="24"/>
          <w:szCs w:val="24"/>
        </w:rPr>
        <w:t>__________</w:t>
      </w:r>
      <w:r w:rsidR="00522ED2">
        <w:rPr>
          <w:sz w:val="24"/>
          <w:szCs w:val="24"/>
        </w:rPr>
        <w:t>.</w:t>
      </w:r>
      <w:r w:rsidRPr="004B34AF">
        <w:rPr>
          <w:sz w:val="24"/>
          <w:szCs w:val="24"/>
        </w:rPr>
        <w:t xml:space="preserve"> godine, donijelo je</w:t>
      </w:r>
    </w:p>
    <w:p w:rsidR="004354E4" w:rsidRPr="004B34AF" w:rsidRDefault="004354E4">
      <w:pPr>
        <w:pStyle w:val="Tijeloteksta2"/>
        <w:rPr>
          <w:sz w:val="24"/>
          <w:szCs w:val="24"/>
        </w:rPr>
      </w:pPr>
    </w:p>
    <w:p w:rsidR="00DD083C" w:rsidRDefault="00E8193A">
      <w:pPr>
        <w:pStyle w:val="Tijeloteksta2"/>
        <w:rPr>
          <w:sz w:val="24"/>
          <w:szCs w:val="24"/>
        </w:rPr>
      </w:pPr>
      <w:r>
        <w:rPr>
          <w:sz w:val="24"/>
          <w:szCs w:val="24"/>
        </w:rPr>
        <w:t>O D L U K U</w:t>
      </w:r>
      <w:bookmarkStart w:id="0" w:name="_GoBack"/>
      <w:bookmarkEnd w:id="0"/>
    </w:p>
    <w:p w:rsidR="00DD083C" w:rsidRDefault="00DD083C">
      <w:pPr>
        <w:pStyle w:val="Tijeloteksta2"/>
        <w:rPr>
          <w:sz w:val="24"/>
          <w:szCs w:val="24"/>
        </w:rPr>
      </w:pPr>
      <w:r>
        <w:rPr>
          <w:sz w:val="24"/>
          <w:szCs w:val="24"/>
        </w:rPr>
        <w:t>O IZMJENAMA I DOPUNAMA</w:t>
      </w:r>
    </w:p>
    <w:p w:rsidR="00DC5EE1" w:rsidRPr="004B34AF" w:rsidRDefault="00DD083C">
      <w:pPr>
        <w:pStyle w:val="Tijeloteksta2"/>
        <w:rPr>
          <w:sz w:val="24"/>
          <w:szCs w:val="24"/>
        </w:rPr>
      </w:pPr>
      <w:r>
        <w:rPr>
          <w:sz w:val="24"/>
          <w:szCs w:val="24"/>
        </w:rPr>
        <w:t>PROGRAMA</w:t>
      </w:r>
    </w:p>
    <w:p w:rsidR="009C4A3F" w:rsidRPr="004B34AF" w:rsidRDefault="009C4A3F">
      <w:pPr>
        <w:pStyle w:val="Tijeloteksta2"/>
        <w:rPr>
          <w:sz w:val="24"/>
          <w:szCs w:val="24"/>
        </w:rPr>
      </w:pPr>
      <w:r w:rsidRPr="004B34AF">
        <w:rPr>
          <w:sz w:val="24"/>
          <w:szCs w:val="24"/>
        </w:rPr>
        <w:t xml:space="preserve">GRAĐENJA </w:t>
      </w:r>
      <w:r w:rsidR="004354E4" w:rsidRPr="004B34AF">
        <w:rPr>
          <w:sz w:val="24"/>
          <w:szCs w:val="24"/>
        </w:rPr>
        <w:t xml:space="preserve"> KOMUNALNE INFRASTRUKTURE </w:t>
      </w:r>
    </w:p>
    <w:p w:rsidR="004354E4" w:rsidRPr="004B34AF" w:rsidRDefault="00DC5EE1">
      <w:pPr>
        <w:pStyle w:val="Tijeloteksta2"/>
        <w:rPr>
          <w:sz w:val="24"/>
          <w:szCs w:val="24"/>
        </w:rPr>
      </w:pPr>
      <w:r w:rsidRPr="004B34AF">
        <w:rPr>
          <w:sz w:val="24"/>
          <w:szCs w:val="24"/>
        </w:rPr>
        <w:t xml:space="preserve">NA PODRUČJU OPĆINE KNEŽEVI VINOGRADI </w:t>
      </w:r>
      <w:r w:rsidR="004354E4" w:rsidRPr="004B34AF">
        <w:rPr>
          <w:sz w:val="24"/>
          <w:szCs w:val="24"/>
        </w:rPr>
        <w:t xml:space="preserve">ZA </w:t>
      </w:r>
      <w:r w:rsidR="00CB4019" w:rsidRPr="004B34AF">
        <w:rPr>
          <w:sz w:val="24"/>
          <w:szCs w:val="24"/>
        </w:rPr>
        <w:t>2019</w:t>
      </w:r>
      <w:r w:rsidR="004354E4" w:rsidRPr="004B34AF">
        <w:rPr>
          <w:sz w:val="24"/>
          <w:szCs w:val="24"/>
        </w:rPr>
        <w:t>.GODINU</w:t>
      </w:r>
    </w:p>
    <w:p w:rsidR="0008437A" w:rsidRDefault="0008437A" w:rsidP="008C7A78">
      <w:pPr>
        <w:pStyle w:val="Tijeloteksta2"/>
        <w:jc w:val="both"/>
        <w:rPr>
          <w:sz w:val="24"/>
          <w:szCs w:val="24"/>
        </w:rPr>
      </w:pPr>
    </w:p>
    <w:p w:rsidR="0008437A" w:rsidRDefault="0008437A" w:rsidP="0008437A">
      <w:pPr>
        <w:pStyle w:val="Tijeloteksta2"/>
        <w:rPr>
          <w:sz w:val="24"/>
          <w:szCs w:val="24"/>
        </w:rPr>
      </w:pPr>
      <w:r w:rsidRPr="0008437A">
        <w:rPr>
          <w:sz w:val="24"/>
          <w:szCs w:val="24"/>
        </w:rPr>
        <w:t>Članak 1.</w:t>
      </w:r>
    </w:p>
    <w:p w:rsidR="00DD3118" w:rsidRDefault="00FF3660" w:rsidP="00DD3118">
      <w:pPr>
        <w:pStyle w:val="Tijeloteksta2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Članak 4. mijenja se i glasi:</w:t>
      </w:r>
    </w:p>
    <w:p w:rsidR="00FF3660" w:rsidRDefault="00FF3660" w:rsidP="00DD3118">
      <w:pPr>
        <w:pStyle w:val="Tijeloteksta2"/>
        <w:jc w:val="both"/>
        <w:rPr>
          <w:b w:val="0"/>
          <w:sz w:val="24"/>
          <w:szCs w:val="24"/>
        </w:rPr>
      </w:pPr>
    </w:p>
    <w:p w:rsidR="00FF3660" w:rsidRDefault="00FF3660" w:rsidP="00FF3660">
      <w:pPr>
        <w:pStyle w:val="Tijeloteksta2"/>
        <w:rPr>
          <w:sz w:val="24"/>
          <w:szCs w:val="24"/>
        </w:rPr>
      </w:pPr>
      <w:r>
        <w:rPr>
          <w:sz w:val="24"/>
          <w:szCs w:val="24"/>
        </w:rPr>
        <w:t>„Članak 4.</w:t>
      </w:r>
    </w:p>
    <w:p w:rsidR="00FF3660" w:rsidRDefault="00FF3660" w:rsidP="00FF3660">
      <w:pPr>
        <w:pStyle w:val="Tijeloteksta2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Program građenja komunalne infrastrukture za 2019. godinu sadrži procjenu troškova projektiranja, revizije, građenja, provedbe stručnog nadzora građenja i provedbe vođenja projekta građenja komunalne infrastrukture s naznakom izvora njihova financiranja.</w:t>
      </w:r>
    </w:p>
    <w:p w:rsidR="00FF3660" w:rsidRDefault="00FF3660" w:rsidP="00FF3660">
      <w:pPr>
        <w:pStyle w:val="Tijeloteksta2"/>
        <w:jc w:val="both"/>
        <w:rPr>
          <w:sz w:val="24"/>
          <w:szCs w:val="24"/>
        </w:rPr>
      </w:pPr>
    </w:p>
    <w:p w:rsidR="00FF3660" w:rsidRDefault="00FF3660" w:rsidP="00FF3660">
      <w:pPr>
        <w:pStyle w:val="Tijeloteksta2"/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t>OPIS POSLOVA S PROCJENOM TROŠKOVA PROJEKTIRANJA, REVIZIJE, GRAĐENJA, PROVEDBE STRUČNOG NADZORA GRAĐENJA I PROVEDBE VOĐENJA PROJEKTA GRAĐENJA KOMUNALNE INFRASTRUKTURE U  2019. GODINI:</w:t>
      </w:r>
    </w:p>
    <w:p w:rsidR="00FF3660" w:rsidRPr="00FF3660" w:rsidRDefault="00FF3660" w:rsidP="00FF3660">
      <w:pPr>
        <w:pStyle w:val="Tijeloteksta2"/>
        <w:rPr>
          <w:sz w:val="24"/>
          <w:szCs w:val="24"/>
        </w:rPr>
      </w:pPr>
    </w:p>
    <w:p w:rsidR="00DD3118" w:rsidRDefault="00DD3118" w:rsidP="00DD3118">
      <w:pPr>
        <w:pStyle w:val="Tijeloteksta2"/>
        <w:jc w:val="both"/>
        <w:rPr>
          <w:b w:val="0"/>
          <w:sz w:val="24"/>
          <w:szCs w:val="24"/>
        </w:rPr>
      </w:pPr>
    </w:p>
    <w:tbl>
      <w:tblPr>
        <w:tblW w:w="8222" w:type="dxa"/>
        <w:jc w:val="center"/>
        <w:tblLayout w:type="fixed"/>
        <w:tblLook w:val="04A0" w:firstRow="1" w:lastRow="0" w:firstColumn="1" w:lastColumn="0" w:noHBand="0" w:noVBand="1"/>
      </w:tblPr>
      <w:tblGrid>
        <w:gridCol w:w="990"/>
        <w:gridCol w:w="4680"/>
        <w:gridCol w:w="2552"/>
      </w:tblGrid>
      <w:tr w:rsidR="00FF3660" w:rsidRPr="00DD0625" w:rsidTr="007004E5">
        <w:trPr>
          <w:trHeight w:val="315"/>
          <w:jc w:val="center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FABAB"/>
            <w:hideMark/>
          </w:tcPr>
          <w:p w:rsidR="00FF3660" w:rsidRPr="00DD0625" w:rsidRDefault="00FF3660" w:rsidP="007004E5">
            <w:pPr>
              <w:jc w:val="center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Red.br.</w:t>
            </w:r>
          </w:p>
        </w:tc>
        <w:tc>
          <w:tcPr>
            <w:tcW w:w="4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FABAB"/>
            <w:hideMark/>
          </w:tcPr>
          <w:p w:rsidR="00FF3660" w:rsidRPr="00DD0625" w:rsidRDefault="00FF3660" w:rsidP="007004E5">
            <w:pPr>
              <w:jc w:val="center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Opis programa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FABAB"/>
            <w:hideMark/>
          </w:tcPr>
          <w:p w:rsidR="00FF3660" w:rsidRPr="00DD0625" w:rsidRDefault="00FF3660" w:rsidP="007004E5">
            <w:pPr>
              <w:jc w:val="center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Iznos</w:t>
            </w:r>
          </w:p>
        </w:tc>
      </w:tr>
      <w:tr w:rsidR="00FF3660" w:rsidRPr="00DD0625" w:rsidTr="007004E5">
        <w:trPr>
          <w:trHeight w:val="315"/>
          <w:jc w:val="center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660" w:rsidRPr="00DD0625" w:rsidRDefault="00FF3660" w:rsidP="007004E5">
            <w:pPr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1.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660" w:rsidRPr="00DD0625" w:rsidRDefault="00FF3660" w:rsidP="007004E5">
            <w:pPr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JAVNE POVRŠINE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660" w:rsidRPr="00DD0625" w:rsidRDefault="00507F9A" w:rsidP="007004E5">
            <w:pPr>
              <w:jc w:val="right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hr-HR"/>
              </w:rPr>
              <w:t>207</w:t>
            </w:r>
            <w:r w:rsidR="00AC2548">
              <w:rPr>
                <w:b/>
                <w:bCs/>
                <w:color w:val="000000"/>
                <w:sz w:val="24"/>
                <w:szCs w:val="24"/>
                <w:lang w:val="hr-HR"/>
              </w:rPr>
              <w:t>.</w:t>
            </w:r>
            <w:r>
              <w:rPr>
                <w:b/>
                <w:bCs/>
                <w:color w:val="000000"/>
                <w:sz w:val="24"/>
                <w:szCs w:val="24"/>
                <w:lang w:val="hr-HR"/>
              </w:rPr>
              <w:t>8</w:t>
            </w:r>
            <w:r w:rsidR="00AC2548">
              <w:rPr>
                <w:b/>
                <w:bCs/>
                <w:color w:val="000000"/>
                <w:sz w:val="24"/>
                <w:szCs w:val="24"/>
                <w:lang w:val="hr-HR"/>
              </w:rPr>
              <w:t>00,00</w:t>
            </w:r>
          </w:p>
        </w:tc>
      </w:tr>
      <w:tr w:rsidR="00FF3660" w:rsidRPr="00DD0625" w:rsidTr="007004E5">
        <w:trPr>
          <w:trHeight w:val="315"/>
          <w:jc w:val="center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660" w:rsidRPr="00DD0625" w:rsidRDefault="00FF3660" w:rsidP="007004E5">
            <w:pPr>
              <w:rPr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color w:val="000000"/>
                <w:sz w:val="24"/>
                <w:szCs w:val="24"/>
                <w:lang w:val="hr-HR"/>
              </w:rPr>
              <w:t>1.1.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660" w:rsidRPr="00DD0625" w:rsidRDefault="00FF3660" w:rsidP="007004E5">
            <w:pPr>
              <w:rPr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color w:val="000000"/>
                <w:sz w:val="24"/>
                <w:szCs w:val="24"/>
                <w:lang w:val="hr-HR"/>
              </w:rPr>
              <w:t xml:space="preserve">Izgradnja </w:t>
            </w:r>
            <w:proofErr w:type="spellStart"/>
            <w:r w:rsidRPr="00DD0625">
              <w:rPr>
                <w:color w:val="000000"/>
                <w:sz w:val="24"/>
                <w:szCs w:val="24"/>
                <w:lang w:val="hr-HR"/>
              </w:rPr>
              <w:t>reciklažnog</w:t>
            </w:r>
            <w:proofErr w:type="spellEnd"/>
            <w:r w:rsidRPr="00DD0625">
              <w:rPr>
                <w:color w:val="000000"/>
                <w:sz w:val="24"/>
                <w:szCs w:val="24"/>
                <w:lang w:val="hr-HR"/>
              </w:rPr>
              <w:t xml:space="preserve"> dvorišta</w:t>
            </w:r>
            <w:r>
              <w:rPr>
                <w:color w:val="000000"/>
                <w:sz w:val="24"/>
                <w:szCs w:val="24"/>
                <w:lang w:val="hr-HR"/>
              </w:rPr>
              <w:t xml:space="preserve"> – obuhvaća radove na završetku projekta, a odnose se na promidžbu i izvješćivanje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660" w:rsidRPr="00DD0625" w:rsidRDefault="00FF3660" w:rsidP="007004E5">
            <w:pPr>
              <w:jc w:val="right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10.300,00</w:t>
            </w:r>
          </w:p>
        </w:tc>
      </w:tr>
      <w:tr w:rsidR="00FF3660" w:rsidRPr="00DD0625" w:rsidTr="007004E5">
        <w:trPr>
          <w:trHeight w:val="707"/>
          <w:jc w:val="center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660" w:rsidRPr="00DD0625" w:rsidRDefault="00FF3660" w:rsidP="007004E5">
            <w:pPr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1.2</w:t>
            </w:r>
            <w:r w:rsidRPr="00DD0625">
              <w:rPr>
                <w:color w:val="000000"/>
                <w:sz w:val="24"/>
                <w:szCs w:val="24"/>
                <w:lang w:val="hr-HR"/>
              </w:rPr>
              <w:t>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660" w:rsidRPr="00DD0625" w:rsidRDefault="00FF3660" w:rsidP="007004E5">
            <w:pPr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Postavljanje komunalne opreme: autobusnih stajališta, klupa, koševa, korpi, panoa – obuhvaća dobavu i postavljanje opreme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660" w:rsidRPr="00DD0625" w:rsidRDefault="00FF3660" w:rsidP="007004E5">
            <w:pPr>
              <w:jc w:val="right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25.000,00</w:t>
            </w:r>
          </w:p>
        </w:tc>
      </w:tr>
      <w:tr w:rsidR="00FF3660" w:rsidRPr="00DD0625" w:rsidTr="007004E5">
        <w:trPr>
          <w:trHeight w:val="419"/>
          <w:jc w:val="center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660" w:rsidRPr="00DD0625" w:rsidRDefault="00FF3660" w:rsidP="007004E5">
            <w:pPr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1.3</w:t>
            </w:r>
            <w:r w:rsidRPr="00DD0625">
              <w:rPr>
                <w:color w:val="000000"/>
                <w:sz w:val="24"/>
                <w:szCs w:val="24"/>
                <w:lang w:val="hr-HR"/>
              </w:rPr>
              <w:t>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660" w:rsidRPr="00DD0625" w:rsidRDefault="00FF3660" w:rsidP="007004E5">
            <w:pPr>
              <w:rPr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color w:val="000000"/>
                <w:sz w:val="24"/>
                <w:szCs w:val="24"/>
                <w:lang w:val="hr-HR"/>
              </w:rPr>
              <w:t xml:space="preserve">Uređenje </w:t>
            </w:r>
            <w:r>
              <w:rPr>
                <w:color w:val="000000"/>
                <w:sz w:val="24"/>
                <w:szCs w:val="24"/>
                <w:lang w:val="hr-HR"/>
              </w:rPr>
              <w:t xml:space="preserve">dječjih igrališta u </w:t>
            </w:r>
            <w:proofErr w:type="spellStart"/>
            <w:r>
              <w:rPr>
                <w:color w:val="000000"/>
                <w:sz w:val="24"/>
                <w:szCs w:val="24"/>
                <w:lang w:val="hr-HR"/>
              </w:rPr>
              <w:t>Karancu</w:t>
            </w:r>
            <w:proofErr w:type="spellEnd"/>
            <w:r>
              <w:rPr>
                <w:color w:val="000000"/>
                <w:sz w:val="24"/>
                <w:szCs w:val="24"/>
                <w:lang w:val="hr-HR"/>
              </w:rPr>
              <w:t xml:space="preserve"> – obuhvaća dobavu i postavljanje opreme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660" w:rsidRPr="00DD0625" w:rsidRDefault="00FF3660" w:rsidP="007004E5">
            <w:pPr>
              <w:jc w:val="right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100</w:t>
            </w:r>
            <w:r w:rsidRPr="00DD0625">
              <w:rPr>
                <w:color w:val="000000"/>
                <w:sz w:val="24"/>
                <w:szCs w:val="24"/>
                <w:lang w:val="hr-HR"/>
              </w:rPr>
              <w:t>.000,00</w:t>
            </w:r>
          </w:p>
        </w:tc>
      </w:tr>
      <w:tr w:rsidR="00FF3660" w:rsidRPr="00FF3660" w:rsidTr="007004E5">
        <w:trPr>
          <w:trHeight w:val="419"/>
          <w:jc w:val="center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660" w:rsidRDefault="00FF3660" w:rsidP="007004E5">
            <w:pPr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1.4.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660" w:rsidRPr="00DD0625" w:rsidRDefault="00FF3660" w:rsidP="007004E5">
            <w:pPr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Postavljanje video nadzora na javnim površinama – obuhvaća dobavu i postavljanje opreme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660" w:rsidRDefault="00FF3660" w:rsidP="007004E5">
            <w:pPr>
              <w:jc w:val="right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10.000,00</w:t>
            </w:r>
          </w:p>
        </w:tc>
      </w:tr>
      <w:tr w:rsidR="00AC2548" w:rsidRPr="00FF3660" w:rsidTr="007004E5">
        <w:trPr>
          <w:trHeight w:val="419"/>
          <w:jc w:val="center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548" w:rsidRDefault="00AC2548" w:rsidP="007004E5">
            <w:pPr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1.5.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548" w:rsidRDefault="00AC2548" w:rsidP="007004E5">
            <w:pPr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Izgradnja tematskog parka - projektiranje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548" w:rsidRDefault="00AC2548" w:rsidP="007004E5">
            <w:pPr>
              <w:jc w:val="right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62.500,00</w:t>
            </w:r>
          </w:p>
        </w:tc>
      </w:tr>
      <w:tr w:rsidR="00FF3660" w:rsidRPr="0096278F" w:rsidTr="007004E5">
        <w:trPr>
          <w:trHeight w:val="315"/>
          <w:jc w:val="center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660" w:rsidRPr="00DD0625" w:rsidRDefault="00FF3660" w:rsidP="007004E5">
            <w:pPr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2.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660" w:rsidRPr="00DD0625" w:rsidRDefault="00FF3660" w:rsidP="007004E5">
            <w:pPr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NERAZVRSTANE CESTE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660" w:rsidRPr="00DD0625" w:rsidRDefault="00AC2548" w:rsidP="007004E5">
            <w:pPr>
              <w:jc w:val="right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hr-HR"/>
              </w:rPr>
              <w:t>5</w:t>
            </w:r>
            <w:r w:rsidR="00FF3660">
              <w:rPr>
                <w:b/>
                <w:bCs/>
                <w:color w:val="000000"/>
                <w:sz w:val="24"/>
                <w:szCs w:val="24"/>
                <w:lang w:val="hr-HR"/>
              </w:rPr>
              <w:t>.</w:t>
            </w:r>
            <w:r>
              <w:rPr>
                <w:b/>
                <w:bCs/>
                <w:color w:val="000000"/>
                <w:sz w:val="24"/>
                <w:szCs w:val="24"/>
                <w:lang w:val="hr-HR"/>
              </w:rPr>
              <w:t>943</w:t>
            </w:r>
            <w:r w:rsidR="00FF3660"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.</w:t>
            </w:r>
            <w:r>
              <w:rPr>
                <w:b/>
                <w:bCs/>
                <w:color w:val="000000"/>
                <w:sz w:val="24"/>
                <w:szCs w:val="24"/>
                <w:lang w:val="hr-HR"/>
              </w:rPr>
              <w:t>375</w:t>
            </w:r>
            <w:r w:rsidR="00FF3660"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,00</w:t>
            </w:r>
          </w:p>
        </w:tc>
      </w:tr>
      <w:tr w:rsidR="00FF3660" w:rsidRPr="00FF7318" w:rsidTr="007004E5">
        <w:trPr>
          <w:trHeight w:val="736"/>
          <w:jc w:val="center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660" w:rsidRPr="00DD0625" w:rsidRDefault="00FF3660" w:rsidP="007004E5">
            <w:pPr>
              <w:rPr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color w:val="000000"/>
                <w:sz w:val="24"/>
                <w:szCs w:val="24"/>
                <w:lang w:val="hr-HR"/>
              </w:rPr>
              <w:t>2.2.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660" w:rsidRPr="00DD0625" w:rsidRDefault="00FF3660" w:rsidP="007004E5">
            <w:pPr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Izgradnja nerazvrstane ceste po mjeri 7.2. Ruralnog razvoja od kružnog toka do ispod bazena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660" w:rsidRPr="00DD0625" w:rsidRDefault="00AC2548" w:rsidP="007004E5">
            <w:pPr>
              <w:jc w:val="right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4</w:t>
            </w:r>
            <w:r w:rsidR="00FF3660">
              <w:rPr>
                <w:color w:val="000000"/>
                <w:sz w:val="24"/>
                <w:szCs w:val="24"/>
                <w:lang w:val="hr-HR"/>
              </w:rPr>
              <w:t>.</w:t>
            </w:r>
            <w:r>
              <w:rPr>
                <w:color w:val="000000"/>
                <w:sz w:val="24"/>
                <w:szCs w:val="24"/>
                <w:lang w:val="hr-HR"/>
              </w:rPr>
              <w:t>927</w:t>
            </w:r>
            <w:r w:rsidR="00FF3660">
              <w:rPr>
                <w:color w:val="000000"/>
                <w:sz w:val="24"/>
                <w:szCs w:val="24"/>
                <w:lang w:val="hr-HR"/>
              </w:rPr>
              <w:t>.</w:t>
            </w:r>
            <w:r>
              <w:rPr>
                <w:color w:val="000000"/>
                <w:sz w:val="24"/>
                <w:szCs w:val="24"/>
                <w:lang w:val="hr-HR"/>
              </w:rPr>
              <w:t>486</w:t>
            </w:r>
            <w:r w:rsidR="00FF3660">
              <w:rPr>
                <w:color w:val="000000"/>
                <w:sz w:val="24"/>
                <w:szCs w:val="24"/>
                <w:lang w:val="hr-HR"/>
              </w:rPr>
              <w:t>,00</w:t>
            </w:r>
          </w:p>
        </w:tc>
      </w:tr>
      <w:tr w:rsidR="00FF3660" w:rsidRPr="00FF7318" w:rsidTr="007004E5">
        <w:trPr>
          <w:trHeight w:val="391"/>
          <w:jc w:val="center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660" w:rsidRPr="00FF7318" w:rsidRDefault="00FF3660" w:rsidP="007004E5">
            <w:pPr>
              <w:rPr>
                <w:color w:val="000000"/>
                <w:lang w:val="hr-HR"/>
              </w:rPr>
            </w:pPr>
            <w:r>
              <w:rPr>
                <w:color w:val="000000"/>
                <w:lang w:val="hr-HR"/>
              </w:rPr>
              <w:t>2.2.1.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660" w:rsidRPr="00FF7318" w:rsidRDefault="00FF3660" w:rsidP="007004E5">
            <w:pPr>
              <w:rPr>
                <w:color w:val="000000"/>
                <w:lang w:val="hr-HR"/>
              </w:rPr>
            </w:pPr>
            <w:r w:rsidRPr="00FF7318">
              <w:rPr>
                <w:color w:val="000000"/>
                <w:lang w:val="hr-HR"/>
              </w:rPr>
              <w:t>Izgradnja - radovi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660" w:rsidRPr="00FF7318" w:rsidRDefault="00AC2548" w:rsidP="00AC2548">
            <w:pPr>
              <w:jc w:val="right"/>
              <w:rPr>
                <w:color w:val="000000"/>
                <w:lang w:val="hr-HR"/>
              </w:rPr>
            </w:pPr>
            <w:r>
              <w:rPr>
                <w:color w:val="000000"/>
                <w:lang w:val="hr-HR"/>
              </w:rPr>
              <w:t>4</w:t>
            </w:r>
            <w:r w:rsidR="00FF3660" w:rsidRPr="00FF7318">
              <w:rPr>
                <w:color w:val="000000"/>
                <w:lang w:val="hr-HR"/>
              </w:rPr>
              <w:t>.</w:t>
            </w:r>
            <w:r>
              <w:rPr>
                <w:color w:val="000000"/>
                <w:lang w:val="hr-HR"/>
              </w:rPr>
              <w:t>878</w:t>
            </w:r>
            <w:r w:rsidR="00FF3660" w:rsidRPr="00FF7318">
              <w:rPr>
                <w:color w:val="000000"/>
                <w:lang w:val="hr-HR"/>
              </w:rPr>
              <w:t>.</w:t>
            </w:r>
            <w:r>
              <w:rPr>
                <w:color w:val="000000"/>
                <w:lang w:val="hr-HR"/>
              </w:rPr>
              <w:t>486</w:t>
            </w:r>
            <w:r w:rsidR="00FF3660" w:rsidRPr="00FF7318">
              <w:rPr>
                <w:color w:val="000000"/>
                <w:lang w:val="hr-HR"/>
              </w:rPr>
              <w:t>,00</w:t>
            </w:r>
          </w:p>
        </w:tc>
      </w:tr>
      <w:tr w:rsidR="00FF3660" w:rsidRPr="00FF7318" w:rsidTr="007004E5">
        <w:trPr>
          <w:trHeight w:val="438"/>
          <w:jc w:val="center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660" w:rsidRPr="00FF7318" w:rsidRDefault="00FF3660" w:rsidP="007004E5">
            <w:pPr>
              <w:rPr>
                <w:color w:val="000000"/>
                <w:lang w:val="hr-HR"/>
              </w:rPr>
            </w:pPr>
            <w:r>
              <w:rPr>
                <w:color w:val="000000"/>
                <w:lang w:val="hr-HR"/>
              </w:rPr>
              <w:t>2.2.2.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660" w:rsidRPr="00FF7318" w:rsidRDefault="00FF3660" w:rsidP="007004E5">
            <w:pPr>
              <w:rPr>
                <w:color w:val="000000"/>
                <w:lang w:val="hr-HR"/>
              </w:rPr>
            </w:pPr>
            <w:r w:rsidRPr="00FF7318">
              <w:rPr>
                <w:color w:val="000000"/>
                <w:lang w:val="hr-HR"/>
              </w:rPr>
              <w:t>Nadzor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660" w:rsidRPr="00FF7318" w:rsidRDefault="00FF3660" w:rsidP="007004E5">
            <w:pPr>
              <w:jc w:val="right"/>
              <w:rPr>
                <w:color w:val="000000"/>
                <w:lang w:val="hr-HR"/>
              </w:rPr>
            </w:pPr>
            <w:r w:rsidRPr="00FF7318">
              <w:rPr>
                <w:color w:val="000000"/>
                <w:lang w:val="hr-HR"/>
              </w:rPr>
              <w:t>49.000,00</w:t>
            </w:r>
          </w:p>
        </w:tc>
      </w:tr>
      <w:tr w:rsidR="00FF3660" w:rsidRPr="00C60D4E" w:rsidTr="007004E5">
        <w:trPr>
          <w:trHeight w:val="413"/>
          <w:jc w:val="center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660" w:rsidRPr="00DD0625" w:rsidRDefault="00FF3660" w:rsidP="007004E5">
            <w:pPr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2.3.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660" w:rsidRDefault="00FF3660" w:rsidP="007004E5">
            <w:pPr>
              <w:rPr>
                <w:color w:val="000000"/>
                <w:sz w:val="22"/>
                <w:szCs w:val="22"/>
                <w:lang w:val="hr-HR"/>
              </w:rPr>
            </w:pPr>
            <w:r w:rsidRPr="00DD0625">
              <w:rPr>
                <w:color w:val="000000"/>
                <w:sz w:val="22"/>
                <w:szCs w:val="22"/>
                <w:lang w:val="hr-HR"/>
              </w:rPr>
              <w:t>Geodetski troškovi i projektiranje</w:t>
            </w:r>
            <w:r>
              <w:rPr>
                <w:color w:val="000000"/>
                <w:sz w:val="22"/>
                <w:szCs w:val="22"/>
                <w:lang w:val="hr-HR"/>
              </w:rPr>
              <w:t xml:space="preserve"> – projektna dokumentacija:</w:t>
            </w:r>
          </w:p>
          <w:p w:rsidR="00FF3660" w:rsidRDefault="00FF3660" w:rsidP="007004E5">
            <w:pPr>
              <w:rPr>
                <w:color w:val="000000"/>
                <w:sz w:val="22"/>
                <w:szCs w:val="22"/>
                <w:lang w:val="hr-HR"/>
              </w:rPr>
            </w:pPr>
            <w:r>
              <w:rPr>
                <w:color w:val="000000"/>
                <w:sz w:val="22"/>
                <w:szCs w:val="22"/>
                <w:lang w:val="hr-HR"/>
              </w:rPr>
              <w:t xml:space="preserve">- ulice </w:t>
            </w:r>
            <w:proofErr w:type="spellStart"/>
            <w:r>
              <w:rPr>
                <w:color w:val="000000"/>
                <w:sz w:val="22"/>
                <w:szCs w:val="22"/>
                <w:lang w:val="hr-HR"/>
              </w:rPr>
              <w:t>H.Republike</w:t>
            </w:r>
            <w:proofErr w:type="spellEnd"/>
            <w:r>
              <w:rPr>
                <w:color w:val="000000"/>
                <w:sz w:val="22"/>
                <w:szCs w:val="22"/>
                <w:lang w:val="hr-HR"/>
              </w:rPr>
              <w:t xml:space="preserve"> i </w:t>
            </w:r>
            <w:proofErr w:type="spellStart"/>
            <w:r>
              <w:rPr>
                <w:color w:val="000000"/>
                <w:sz w:val="22"/>
                <w:szCs w:val="22"/>
                <w:lang w:val="hr-HR"/>
              </w:rPr>
              <w:t>A.Plaveca</w:t>
            </w:r>
            <w:proofErr w:type="spellEnd"/>
            <w:r>
              <w:rPr>
                <w:color w:val="000000"/>
                <w:sz w:val="22"/>
                <w:szCs w:val="22"/>
                <w:lang w:val="hr-HR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hr-HR"/>
              </w:rPr>
              <w:t>Kn.Vinogradi</w:t>
            </w:r>
            <w:proofErr w:type="spellEnd"/>
          </w:p>
          <w:p w:rsidR="00FF3660" w:rsidRDefault="00FF3660" w:rsidP="007004E5">
            <w:pPr>
              <w:rPr>
                <w:color w:val="000000"/>
                <w:sz w:val="22"/>
                <w:szCs w:val="22"/>
                <w:lang w:val="hr-HR"/>
              </w:rPr>
            </w:pPr>
            <w:r>
              <w:rPr>
                <w:color w:val="000000"/>
                <w:sz w:val="22"/>
                <w:szCs w:val="22"/>
                <w:lang w:val="hr-HR"/>
              </w:rPr>
              <w:t xml:space="preserve">- ulice </w:t>
            </w:r>
            <w:proofErr w:type="spellStart"/>
            <w:r>
              <w:rPr>
                <w:color w:val="000000"/>
                <w:sz w:val="22"/>
                <w:szCs w:val="22"/>
                <w:lang w:val="hr-HR"/>
              </w:rPr>
              <w:t>Š.Petefija</w:t>
            </w:r>
            <w:proofErr w:type="spellEnd"/>
            <w:r>
              <w:rPr>
                <w:color w:val="000000"/>
                <w:sz w:val="22"/>
                <w:szCs w:val="22"/>
                <w:lang w:val="hr-HR"/>
              </w:rPr>
              <w:t xml:space="preserve">, i </w:t>
            </w:r>
            <w:proofErr w:type="spellStart"/>
            <w:r>
              <w:rPr>
                <w:color w:val="000000"/>
                <w:sz w:val="22"/>
                <w:szCs w:val="22"/>
                <w:lang w:val="hr-HR"/>
              </w:rPr>
              <w:t>N.Tesle</w:t>
            </w:r>
            <w:proofErr w:type="spellEnd"/>
            <w:r>
              <w:rPr>
                <w:color w:val="000000"/>
                <w:sz w:val="22"/>
                <w:szCs w:val="22"/>
                <w:lang w:val="hr-HR"/>
              </w:rPr>
              <w:t xml:space="preserve"> u </w:t>
            </w:r>
            <w:proofErr w:type="spellStart"/>
            <w:r>
              <w:rPr>
                <w:color w:val="000000"/>
                <w:sz w:val="22"/>
                <w:szCs w:val="22"/>
                <w:lang w:val="hr-HR"/>
              </w:rPr>
              <w:t>Karancu</w:t>
            </w:r>
            <w:proofErr w:type="spellEnd"/>
          </w:p>
          <w:p w:rsidR="00FF3660" w:rsidRDefault="00FF3660" w:rsidP="007004E5">
            <w:pPr>
              <w:rPr>
                <w:color w:val="000000"/>
                <w:sz w:val="22"/>
                <w:szCs w:val="22"/>
                <w:lang w:val="hr-HR"/>
              </w:rPr>
            </w:pPr>
            <w:r>
              <w:rPr>
                <w:color w:val="000000"/>
                <w:sz w:val="22"/>
                <w:szCs w:val="22"/>
                <w:lang w:val="hr-HR"/>
              </w:rPr>
              <w:t xml:space="preserve">- ulice 8.marta i Vinogradska u </w:t>
            </w:r>
            <w:proofErr w:type="spellStart"/>
            <w:r>
              <w:rPr>
                <w:color w:val="000000"/>
                <w:sz w:val="22"/>
                <w:szCs w:val="22"/>
                <w:lang w:val="hr-HR"/>
              </w:rPr>
              <w:t>Kn.Vinogradima</w:t>
            </w:r>
            <w:proofErr w:type="spellEnd"/>
          </w:p>
          <w:p w:rsidR="00FF3660" w:rsidRPr="00DD0625" w:rsidRDefault="00FF3660" w:rsidP="007004E5">
            <w:pPr>
              <w:rPr>
                <w:color w:val="000000"/>
                <w:sz w:val="22"/>
                <w:szCs w:val="22"/>
                <w:lang w:val="hr-HR"/>
              </w:rPr>
            </w:pPr>
            <w:r>
              <w:rPr>
                <w:color w:val="000000"/>
                <w:sz w:val="22"/>
                <w:szCs w:val="22"/>
                <w:lang w:val="hr-HR"/>
              </w:rPr>
              <w:lastRenderedPageBreak/>
              <w:t xml:space="preserve">- Vinska cesta </w:t>
            </w:r>
            <w:proofErr w:type="spellStart"/>
            <w:r>
              <w:rPr>
                <w:color w:val="000000"/>
                <w:sz w:val="22"/>
                <w:szCs w:val="22"/>
                <w:lang w:val="hr-HR"/>
              </w:rPr>
              <w:t>Karanac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660" w:rsidRPr="00DD0625" w:rsidRDefault="00FF3660" w:rsidP="007004E5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>
              <w:rPr>
                <w:color w:val="000000"/>
                <w:sz w:val="22"/>
                <w:szCs w:val="22"/>
                <w:lang w:val="hr-HR"/>
              </w:rPr>
              <w:lastRenderedPageBreak/>
              <w:t>600</w:t>
            </w:r>
            <w:r w:rsidRPr="00DD0625">
              <w:rPr>
                <w:color w:val="000000"/>
                <w:sz w:val="22"/>
                <w:szCs w:val="22"/>
                <w:lang w:val="hr-HR"/>
              </w:rPr>
              <w:t>.000,00</w:t>
            </w:r>
          </w:p>
        </w:tc>
      </w:tr>
      <w:tr w:rsidR="00FF3660" w:rsidRPr="0054245D" w:rsidTr="007004E5">
        <w:trPr>
          <w:trHeight w:val="413"/>
          <w:jc w:val="center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660" w:rsidRPr="0054245D" w:rsidRDefault="00FF3660" w:rsidP="007004E5">
            <w:pPr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2.4.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660" w:rsidRPr="0054245D" w:rsidRDefault="00FF3660" w:rsidP="007004E5">
            <w:pPr>
              <w:rPr>
                <w:color w:val="000000"/>
                <w:sz w:val="24"/>
                <w:szCs w:val="24"/>
                <w:lang w:val="hr-HR"/>
              </w:rPr>
            </w:pPr>
            <w:r w:rsidRPr="0054245D">
              <w:rPr>
                <w:color w:val="000000"/>
                <w:sz w:val="24"/>
                <w:szCs w:val="24"/>
                <w:lang w:val="hr-HR"/>
              </w:rPr>
              <w:t>Rekonstrukcija županijske ceste Ž4037 kroz Kotlinu</w:t>
            </w:r>
            <w:r>
              <w:rPr>
                <w:color w:val="000000"/>
                <w:sz w:val="24"/>
                <w:szCs w:val="24"/>
                <w:lang w:val="hr-HR"/>
              </w:rPr>
              <w:t xml:space="preserve"> – obuhvaća financiranje izgradnje nogostupa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660" w:rsidRPr="0054245D" w:rsidRDefault="00FF3660" w:rsidP="007004E5">
            <w:pPr>
              <w:jc w:val="right"/>
              <w:rPr>
                <w:color w:val="000000"/>
                <w:sz w:val="24"/>
                <w:szCs w:val="24"/>
                <w:lang w:val="hr-HR"/>
              </w:rPr>
            </w:pPr>
            <w:r w:rsidRPr="0054245D">
              <w:rPr>
                <w:color w:val="000000"/>
                <w:sz w:val="24"/>
                <w:szCs w:val="24"/>
                <w:lang w:val="hr-HR"/>
              </w:rPr>
              <w:t>300.000,00</w:t>
            </w:r>
          </w:p>
        </w:tc>
      </w:tr>
      <w:tr w:rsidR="00FF3660" w:rsidRPr="0054245D" w:rsidTr="007004E5">
        <w:trPr>
          <w:trHeight w:val="413"/>
          <w:jc w:val="center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660" w:rsidRPr="00DD0625" w:rsidRDefault="00FF3660" w:rsidP="007004E5">
            <w:pPr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2.5.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660" w:rsidRDefault="00FF3660" w:rsidP="007004E5">
            <w:pPr>
              <w:rPr>
                <w:color w:val="000000"/>
                <w:sz w:val="22"/>
                <w:szCs w:val="22"/>
                <w:lang w:val="hr-HR"/>
              </w:rPr>
            </w:pPr>
            <w:r>
              <w:rPr>
                <w:color w:val="000000"/>
                <w:sz w:val="22"/>
                <w:szCs w:val="22"/>
                <w:lang w:val="hr-HR"/>
              </w:rPr>
              <w:t xml:space="preserve">Izgradnja nerazvrstane ceste u </w:t>
            </w:r>
            <w:proofErr w:type="spellStart"/>
            <w:r>
              <w:rPr>
                <w:color w:val="000000"/>
                <w:sz w:val="22"/>
                <w:szCs w:val="22"/>
                <w:lang w:val="hr-HR"/>
              </w:rPr>
              <w:t>Zmajevcu</w:t>
            </w:r>
            <w:proofErr w:type="spellEnd"/>
            <w:r>
              <w:rPr>
                <w:color w:val="000000"/>
                <w:sz w:val="22"/>
                <w:szCs w:val="22"/>
                <w:lang w:val="hr-HR"/>
              </w:rPr>
              <w:t xml:space="preserve">, ul. Šandora </w:t>
            </w:r>
            <w:proofErr w:type="spellStart"/>
            <w:r>
              <w:rPr>
                <w:color w:val="000000"/>
                <w:sz w:val="22"/>
                <w:szCs w:val="22"/>
                <w:lang w:val="hr-HR"/>
              </w:rPr>
              <w:t>Petefija</w:t>
            </w:r>
            <w:proofErr w:type="spellEnd"/>
            <w:r>
              <w:rPr>
                <w:color w:val="000000"/>
                <w:sz w:val="22"/>
                <w:szCs w:val="22"/>
                <w:lang w:val="hr-HR"/>
              </w:rPr>
              <w:t xml:space="preserve"> – dio priključak na županijsku cestu – uključuje radove, nadzor i dokumentaciju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660" w:rsidRDefault="00FF3660" w:rsidP="007004E5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>
              <w:rPr>
                <w:color w:val="000000"/>
                <w:sz w:val="22"/>
                <w:szCs w:val="22"/>
                <w:lang w:val="hr-HR"/>
              </w:rPr>
              <w:t>100.000,00</w:t>
            </w:r>
          </w:p>
        </w:tc>
      </w:tr>
      <w:tr w:rsidR="00FF3660" w:rsidRPr="0054245D" w:rsidTr="007004E5">
        <w:trPr>
          <w:trHeight w:val="413"/>
          <w:jc w:val="center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660" w:rsidRDefault="00FF3660" w:rsidP="007004E5">
            <w:pPr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2.4.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660" w:rsidRDefault="00FF3660" w:rsidP="007004E5">
            <w:pPr>
              <w:rPr>
                <w:color w:val="000000"/>
                <w:sz w:val="22"/>
                <w:szCs w:val="22"/>
                <w:lang w:val="hr-HR"/>
              </w:rPr>
            </w:pPr>
            <w:r>
              <w:rPr>
                <w:color w:val="000000"/>
                <w:sz w:val="22"/>
                <w:szCs w:val="22"/>
                <w:lang w:val="hr-HR"/>
              </w:rPr>
              <w:t xml:space="preserve">Izgradnja nerazvrstanih cesta prema izrađenim projektima pod točkom 2.3. – sufinanciranje Općine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660" w:rsidRDefault="00AC2548" w:rsidP="007004E5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>
              <w:rPr>
                <w:color w:val="000000"/>
                <w:sz w:val="22"/>
                <w:szCs w:val="22"/>
                <w:lang w:val="hr-HR"/>
              </w:rPr>
              <w:t>15.889,00</w:t>
            </w:r>
          </w:p>
        </w:tc>
      </w:tr>
      <w:tr w:rsidR="00FF3660" w:rsidRPr="0054245D" w:rsidTr="007004E5">
        <w:trPr>
          <w:trHeight w:val="419"/>
          <w:jc w:val="center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660" w:rsidRPr="00DD0625" w:rsidRDefault="00FF3660" w:rsidP="007004E5">
            <w:pPr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3.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660" w:rsidRPr="00DD0625" w:rsidRDefault="00FF3660" w:rsidP="007004E5">
            <w:pPr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hr-HR"/>
              </w:rPr>
              <w:t>MODERNIZACIJA JAVNE RASVJETE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660" w:rsidRPr="00DD0625" w:rsidRDefault="00FF3660" w:rsidP="007004E5">
            <w:pPr>
              <w:jc w:val="right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hr-HR"/>
              </w:rPr>
              <w:t>200</w:t>
            </w: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.000,00</w:t>
            </w:r>
          </w:p>
        </w:tc>
      </w:tr>
      <w:tr w:rsidR="00FF3660" w:rsidRPr="00CF55B2" w:rsidTr="007004E5">
        <w:trPr>
          <w:trHeight w:val="419"/>
          <w:jc w:val="center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660" w:rsidRPr="00CF55B2" w:rsidRDefault="00FF3660" w:rsidP="007004E5">
            <w:pPr>
              <w:rPr>
                <w:bCs/>
                <w:color w:val="000000"/>
                <w:sz w:val="24"/>
                <w:szCs w:val="24"/>
                <w:lang w:val="hr-HR"/>
              </w:rPr>
            </w:pPr>
            <w:r>
              <w:rPr>
                <w:bCs/>
                <w:color w:val="000000"/>
                <w:sz w:val="24"/>
                <w:szCs w:val="24"/>
                <w:lang w:val="hr-HR"/>
              </w:rPr>
              <w:t>3.1.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660" w:rsidRPr="00CF55B2" w:rsidRDefault="00FF3660" w:rsidP="007004E5">
            <w:pPr>
              <w:rPr>
                <w:bCs/>
                <w:color w:val="000000"/>
                <w:sz w:val="24"/>
                <w:szCs w:val="24"/>
                <w:lang w:val="hr-HR"/>
              </w:rPr>
            </w:pPr>
            <w:r>
              <w:rPr>
                <w:bCs/>
                <w:color w:val="000000"/>
                <w:sz w:val="24"/>
                <w:szCs w:val="24"/>
                <w:lang w:val="hr-HR"/>
              </w:rPr>
              <w:t>Postavljanje rasvjetnih tijela na donjem dijelu ribnjaka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660" w:rsidRPr="00CF55B2" w:rsidRDefault="00FF3660" w:rsidP="007004E5">
            <w:pPr>
              <w:jc w:val="right"/>
              <w:rPr>
                <w:bCs/>
                <w:color w:val="000000"/>
                <w:sz w:val="24"/>
                <w:szCs w:val="24"/>
                <w:lang w:val="hr-HR"/>
              </w:rPr>
            </w:pPr>
            <w:r>
              <w:rPr>
                <w:bCs/>
                <w:color w:val="000000"/>
                <w:sz w:val="24"/>
                <w:szCs w:val="24"/>
                <w:lang w:val="hr-HR"/>
              </w:rPr>
              <w:t>100.000,00</w:t>
            </w:r>
          </w:p>
        </w:tc>
      </w:tr>
      <w:tr w:rsidR="00FF3660" w:rsidRPr="00CF55B2" w:rsidTr="007004E5">
        <w:trPr>
          <w:trHeight w:val="419"/>
          <w:jc w:val="center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660" w:rsidRPr="00CF55B2" w:rsidRDefault="00FF3660" w:rsidP="007004E5">
            <w:pPr>
              <w:rPr>
                <w:bCs/>
                <w:color w:val="000000"/>
                <w:sz w:val="24"/>
                <w:szCs w:val="24"/>
                <w:lang w:val="hr-HR"/>
              </w:rPr>
            </w:pPr>
            <w:r>
              <w:rPr>
                <w:bCs/>
                <w:color w:val="000000"/>
                <w:sz w:val="24"/>
                <w:szCs w:val="24"/>
                <w:lang w:val="hr-HR"/>
              </w:rPr>
              <w:t>3.2.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660" w:rsidRDefault="00FF3660" w:rsidP="007004E5">
            <w:pPr>
              <w:rPr>
                <w:bCs/>
                <w:color w:val="000000"/>
                <w:sz w:val="24"/>
                <w:szCs w:val="24"/>
                <w:lang w:val="hr-HR"/>
              </w:rPr>
            </w:pPr>
            <w:r>
              <w:rPr>
                <w:bCs/>
                <w:color w:val="000000"/>
                <w:sz w:val="24"/>
                <w:szCs w:val="24"/>
                <w:lang w:val="hr-HR"/>
              </w:rPr>
              <w:t xml:space="preserve">Postavljanje rasvjetnih tijela na ulazu u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hr-HR"/>
              </w:rPr>
              <w:t>Karanac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hr-HR"/>
              </w:rPr>
              <w:t xml:space="preserve"> na javnoj površini oko kapelice, te prema autobusnoj stanici i pješačkom prijelazu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660" w:rsidRDefault="00FF3660" w:rsidP="007004E5">
            <w:pPr>
              <w:jc w:val="right"/>
              <w:rPr>
                <w:bCs/>
                <w:color w:val="000000"/>
                <w:sz w:val="24"/>
                <w:szCs w:val="24"/>
                <w:lang w:val="hr-HR"/>
              </w:rPr>
            </w:pPr>
            <w:r>
              <w:rPr>
                <w:bCs/>
                <w:color w:val="000000"/>
                <w:sz w:val="24"/>
                <w:szCs w:val="24"/>
                <w:lang w:val="hr-HR"/>
              </w:rPr>
              <w:t>100.000,00</w:t>
            </w:r>
          </w:p>
        </w:tc>
      </w:tr>
      <w:tr w:rsidR="00FF3660" w:rsidRPr="00DD0625" w:rsidTr="007004E5">
        <w:trPr>
          <w:trHeight w:val="419"/>
          <w:jc w:val="center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660" w:rsidRPr="00DD0625" w:rsidRDefault="00FF3660" w:rsidP="007004E5">
            <w:pPr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hr-HR"/>
              </w:rPr>
              <w:t>4.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660" w:rsidRDefault="00FF3660" w:rsidP="007004E5">
            <w:pPr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hr-HR"/>
              </w:rPr>
              <w:t>VODOVOD I ODVODNJA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660" w:rsidRDefault="00FF3660" w:rsidP="007004E5">
            <w:pPr>
              <w:jc w:val="right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hr-HR"/>
              </w:rPr>
              <w:t>1.116.000,00</w:t>
            </w:r>
          </w:p>
        </w:tc>
      </w:tr>
      <w:tr w:rsidR="00FF3660" w:rsidRPr="00DD0625" w:rsidTr="007004E5">
        <w:trPr>
          <w:trHeight w:val="419"/>
          <w:jc w:val="center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660" w:rsidRPr="007E5B98" w:rsidRDefault="00FF3660" w:rsidP="007004E5">
            <w:pPr>
              <w:rPr>
                <w:bCs/>
                <w:color w:val="000000"/>
                <w:sz w:val="24"/>
                <w:szCs w:val="24"/>
                <w:lang w:val="hr-HR"/>
              </w:rPr>
            </w:pPr>
            <w:r>
              <w:rPr>
                <w:bCs/>
                <w:color w:val="000000"/>
                <w:sz w:val="24"/>
                <w:szCs w:val="24"/>
                <w:lang w:val="hr-HR"/>
              </w:rPr>
              <w:t>4.1.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660" w:rsidRPr="00CF55B2" w:rsidRDefault="00FF3660" w:rsidP="007004E5">
            <w:pPr>
              <w:rPr>
                <w:bCs/>
                <w:color w:val="000000"/>
                <w:sz w:val="24"/>
                <w:szCs w:val="24"/>
                <w:lang w:val="hr-HR"/>
              </w:rPr>
            </w:pPr>
            <w:r>
              <w:rPr>
                <w:bCs/>
                <w:color w:val="000000"/>
                <w:sz w:val="24"/>
                <w:szCs w:val="24"/>
                <w:lang w:val="hr-HR"/>
              </w:rPr>
              <w:t>Sufinanciranje priključaka na vodovod i odvodnju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660" w:rsidRPr="00CF55B2" w:rsidRDefault="00FF3660" w:rsidP="007004E5">
            <w:pPr>
              <w:jc w:val="right"/>
              <w:rPr>
                <w:bCs/>
                <w:color w:val="000000"/>
                <w:sz w:val="24"/>
                <w:szCs w:val="24"/>
                <w:lang w:val="hr-HR"/>
              </w:rPr>
            </w:pPr>
            <w:r>
              <w:rPr>
                <w:bCs/>
                <w:color w:val="000000"/>
                <w:sz w:val="24"/>
                <w:szCs w:val="24"/>
                <w:lang w:val="hr-HR"/>
              </w:rPr>
              <w:t>76</w:t>
            </w:r>
            <w:r w:rsidRPr="00CF55B2">
              <w:rPr>
                <w:bCs/>
                <w:color w:val="000000"/>
                <w:sz w:val="24"/>
                <w:szCs w:val="24"/>
                <w:lang w:val="hr-HR"/>
              </w:rPr>
              <w:t>.000,00</w:t>
            </w:r>
          </w:p>
        </w:tc>
      </w:tr>
      <w:tr w:rsidR="00FF3660" w:rsidRPr="00593FCE" w:rsidTr="007004E5">
        <w:trPr>
          <w:trHeight w:val="419"/>
          <w:jc w:val="center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660" w:rsidRPr="007E5B98" w:rsidRDefault="00FF3660" w:rsidP="007004E5">
            <w:pPr>
              <w:rPr>
                <w:bCs/>
                <w:color w:val="000000"/>
                <w:sz w:val="24"/>
                <w:szCs w:val="24"/>
                <w:lang w:val="hr-HR"/>
              </w:rPr>
            </w:pPr>
            <w:r>
              <w:rPr>
                <w:bCs/>
                <w:color w:val="000000"/>
                <w:sz w:val="24"/>
                <w:szCs w:val="24"/>
                <w:lang w:val="hr-HR"/>
              </w:rPr>
              <w:t>4.2.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660" w:rsidRDefault="00FF3660" w:rsidP="007004E5">
            <w:pPr>
              <w:rPr>
                <w:bCs/>
                <w:color w:val="000000"/>
                <w:sz w:val="24"/>
                <w:szCs w:val="24"/>
                <w:lang w:val="hr-HR"/>
              </w:rPr>
            </w:pPr>
            <w:r>
              <w:rPr>
                <w:bCs/>
                <w:color w:val="000000"/>
                <w:sz w:val="24"/>
                <w:szCs w:val="24"/>
                <w:lang w:val="hr-HR"/>
              </w:rPr>
              <w:t xml:space="preserve">Izgradnja odvodnje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hr-HR"/>
              </w:rPr>
              <w:t>Karanac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hr-HR"/>
              </w:rPr>
              <w:t xml:space="preserve"> – obuhvaća sufinanciranje radova I. faze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660" w:rsidRPr="00CF55B2" w:rsidRDefault="00FF3660" w:rsidP="007004E5">
            <w:pPr>
              <w:jc w:val="right"/>
              <w:rPr>
                <w:bCs/>
                <w:color w:val="000000"/>
                <w:sz w:val="24"/>
                <w:szCs w:val="24"/>
                <w:lang w:val="hr-HR"/>
              </w:rPr>
            </w:pPr>
            <w:r>
              <w:rPr>
                <w:bCs/>
                <w:color w:val="000000"/>
                <w:sz w:val="24"/>
                <w:szCs w:val="24"/>
                <w:lang w:val="hr-HR"/>
              </w:rPr>
              <w:t>1.040.000,00</w:t>
            </w:r>
          </w:p>
        </w:tc>
      </w:tr>
      <w:tr w:rsidR="00FF3660" w:rsidRPr="007E5B98" w:rsidTr="007004E5">
        <w:trPr>
          <w:trHeight w:val="419"/>
          <w:jc w:val="center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660" w:rsidRPr="007E5B98" w:rsidRDefault="00FF3660" w:rsidP="007004E5">
            <w:pPr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7E5B98">
              <w:rPr>
                <w:b/>
                <w:bCs/>
                <w:color w:val="000000"/>
                <w:sz w:val="24"/>
                <w:szCs w:val="24"/>
                <w:lang w:val="hr-HR"/>
              </w:rPr>
              <w:t>5.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660" w:rsidRPr="007E5B98" w:rsidRDefault="00FF3660" w:rsidP="007004E5">
            <w:pPr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7E5B98">
              <w:rPr>
                <w:b/>
                <w:bCs/>
                <w:color w:val="000000"/>
                <w:sz w:val="24"/>
                <w:szCs w:val="24"/>
                <w:lang w:val="hr-HR"/>
              </w:rPr>
              <w:t>GROBLJA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660" w:rsidRPr="007E5B98" w:rsidRDefault="00FF3660" w:rsidP="007004E5">
            <w:pPr>
              <w:jc w:val="right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hr-HR"/>
              </w:rPr>
              <w:t>200.000,00</w:t>
            </w:r>
          </w:p>
        </w:tc>
      </w:tr>
      <w:tr w:rsidR="00FF3660" w:rsidRPr="007E5B98" w:rsidTr="007004E5">
        <w:trPr>
          <w:trHeight w:val="419"/>
          <w:jc w:val="center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660" w:rsidRPr="007E5B98" w:rsidRDefault="00FF3660" w:rsidP="007004E5">
            <w:pPr>
              <w:rPr>
                <w:bCs/>
                <w:color w:val="000000"/>
                <w:sz w:val="24"/>
                <w:szCs w:val="24"/>
                <w:lang w:val="hr-HR"/>
              </w:rPr>
            </w:pPr>
            <w:r w:rsidRPr="007E5B98">
              <w:rPr>
                <w:bCs/>
                <w:color w:val="000000"/>
                <w:sz w:val="24"/>
                <w:szCs w:val="24"/>
                <w:lang w:val="hr-HR"/>
              </w:rPr>
              <w:t>5.1.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660" w:rsidRPr="007E5B98" w:rsidRDefault="00FF3660" w:rsidP="007004E5">
            <w:pPr>
              <w:rPr>
                <w:bCs/>
                <w:color w:val="000000"/>
                <w:sz w:val="24"/>
                <w:szCs w:val="24"/>
                <w:lang w:val="hr-HR"/>
              </w:rPr>
            </w:pPr>
            <w:r>
              <w:rPr>
                <w:bCs/>
                <w:color w:val="000000"/>
                <w:sz w:val="24"/>
                <w:szCs w:val="24"/>
                <w:lang w:val="hr-HR"/>
              </w:rPr>
              <w:t>Izgradnja novih staza u grobljima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660" w:rsidRPr="007E5B98" w:rsidRDefault="00FF3660" w:rsidP="007004E5">
            <w:pPr>
              <w:jc w:val="right"/>
              <w:rPr>
                <w:bCs/>
                <w:color w:val="000000"/>
                <w:sz w:val="24"/>
                <w:szCs w:val="24"/>
                <w:lang w:val="hr-HR"/>
              </w:rPr>
            </w:pPr>
            <w:r>
              <w:rPr>
                <w:bCs/>
                <w:color w:val="000000"/>
                <w:sz w:val="24"/>
                <w:szCs w:val="24"/>
                <w:lang w:val="hr-HR"/>
              </w:rPr>
              <w:t>100.000,00</w:t>
            </w:r>
          </w:p>
        </w:tc>
      </w:tr>
      <w:tr w:rsidR="00FF3660" w:rsidRPr="007E5B98" w:rsidTr="007004E5">
        <w:trPr>
          <w:trHeight w:val="419"/>
          <w:jc w:val="center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660" w:rsidRPr="007E5B98" w:rsidRDefault="00FF3660" w:rsidP="007004E5">
            <w:pPr>
              <w:rPr>
                <w:bCs/>
                <w:color w:val="000000"/>
                <w:sz w:val="24"/>
                <w:szCs w:val="24"/>
                <w:lang w:val="hr-HR"/>
              </w:rPr>
            </w:pPr>
            <w:r>
              <w:rPr>
                <w:bCs/>
                <w:color w:val="000000"/>
                <w:sz w:val="24"/>
                <w:szCs w:val="24"/>
                <w:lang w:val="hr-HR"/>
              </w:rPr>
              <w:t>5.2.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660" w:rsidRDefault="00FF3660" w:rsidP="007004E5">
            <w:pPr>
              <w:rPr>
                <w:bCs/>
                <w:color w:val="000000"/>
                <w:sz w:val="24"/>
                <w:szCs w:val="24"/>
                <w:lang w:val="hr-HR"/>
              </w:rPr>
            </w:pPr>
            <w:r>
              <w:rPr>
                <w:bCs/>
                <w:color w:val="000000"/>
                <w:sz w:val="24"/>
                <w:szCs w:val="24"/>
                <w:lang w:val="hr-HR"/>
              </w:rPr>
              <w:t>Postavljanje novih ograda na grobljima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660" w:rsidRDefault="00FF3660" w:rsidP="007004E5">
            <w:pPr>
              <w:jc w:val="right"/>
              <w:rPr>
                <w:bCs/>
                <w:color w:val="000000"/>
                <w:sz w:val="24"/>
                <w:szCs w:val="24"/>
                <w:lang w:val="hr-HR"/>
              </w:rPr>
            </w:pPr>
            <w:r>
              <w:rPr>
                <w:bCs/>
                <w:color w:val="000000"/>
                <w:sz w:val="24"/>
                <w:szCs w:val="24"/>
                <w:lang w:val="hr-HR"/>
              </w:rPr>
              <w:t>100.000,00</w:t>
            </w:r>
          </w:p>
        </w:tc>
      </w:tr>
      <w:tr w:rsidR="00FF3660" w:rsidRPr="00593FCE" w:rsidTr="007004E5">
        <w:trPr>
          <w:trHeight w:val="315"/>
          <w:jc w:val="center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FABAB"/>
            <w:hideMark/>
          </w:tcPr>
          <w:p w:rsidR="00FF3660" w:rsidRPr="00DD0625" w:rsidRDefault="00FF3660" w:rsidP="007004E5">
            <w:pPr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 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FABAB"/>
            <w:hideMark/>
          </w:tcPr>
          <w:p w:rsidR="00FF3660" w:rsidRPr="00DD0625" w:rsidRDefault="00FF3660" w:rsidP="007004E5">
            <w:pPr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U K U P N O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FABAB"/>
            <w:hideMark/>
          </w:tcPr>
          <w:p w:rsidR="00FF3660" w:rsidRPr="00DD0625" w:rsidRDefault="00507F9A" w:rsidP="007004E5">
            <w:pPr>
              <w:jc w:val="right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hr-HR"/>
              </w:rPr>
              <w:t>7.66</w:t>
            </w:r>
            <w:r w:rsidR="00705292">
              <w:rPr>
                <w:b/>
                <w:bCs/>
                <w:color w:val="000000"/>
                <w:sz w:val="24"/>
                <w:szCs w:val="24"/>
                <w:lang w:val="hr-HR"/>
              </w:rPr>
              <w:t>7</w:t>
            </w:r>
            <w:r>
              <w:rPr>
                <w:b/>
                <w:bCs/>
                <w:color w:val="000000"/>
                <w:sz w:val="24"/>
                <w:szCs w:val="24"/>
                <w:lang w:val="hr-HR"/>
              </w:rPr>
              <w:t>.175</w:t>
            </w:r>
            <w:r w:rsidR="00FF3660">
              <w:rPr>
                <w:b/>
                <w:bCs/>
                <w:color w:val="000000"/>
                <w:sz w:val="24"/>
                <w:szCs w:val="24"/>
                <w:lang w:val="hr-HR"/>
              </w:rPr>
              <w:t>,00</w:t>
            </w:r>
          </w:p>
        </w:tc>
      </w:tr>
    </w:tbl>
    <w:p w:rsidR="00FF3660" w:rsidRDefault="00FF3660" w:rsidP="00DD3118">
      <w:pPr>
        <w:pStyle w:val="Tijeloteksta2"/>
        <w:jc w:val="both"/>
        <w:rPr>
          <w:b w:val="0"/>
          <w:sz w:val="24"/>
          <w:szCs w:val="24"/>
        </w:rPr>
      </w:pPr>
    </w:p>
    <w:p w:rsidR="004B34AF" w:rsidRDefault="004B34AF">
      <w:pPr>
        <w:pStyle w:val="Tijeloteksta2"/>
        <w:jc w:val="both"/>
        <w:rPr>
          <w:b w:val="0"/>
          <w:sz w:val="22"/>
          <w:szCs w:val="22"/>
        </w:rPr>
      </w:pPr>
    </w:p>
    <w:p w:rsidR="004B34AF" w:rsidRDefault="004B34AF">
      <w:pPr>
        <w:pStyle w:val="Tijeloteksta2"/>
        <w:jc w:val="both"/>
        <w:rPr>
          <w:b w:val="0"/>
          <w:sz w:val="22"/>
          <w:szCs w:val="22"/>
        </w:rPr>
      </w:pPr>
    </w:p>
    <w:p w:rsidR="008C7A78" w:rsidRDefault="008C7A78">
      <w:pPr>
        <w:pStyle w:val="Tijeloteksta2"/>
        <w:jc w:val="both"/>
        <w:rPr>
          <w:b w:val="0"/>
          <w:sz w:val="22"/>
          <w:szCs w:val="22"/>
        </w:rPr>
      </w:pPr>
    </w:p>
    <w:p w:rsidR="008C7A78" w:rsidRPr="004B34AF" w:rsidRDefault="004B34AF" w:rsidP="004B34AF">
      <w:pPr>
        <w:pStyle w:val="Tijeloteksta2"/>
        <w:rPr>
          <w:szCs w:val="28"/>
        </w:rPr>
      </w:pPr>
      <w:r w:rsidRPr="004B34AF">
        <w:rPr>
          <w:szCs w:val="28"/>
        </w:rPr>
        <w:t>R</w:t>
      </w:r>
      <w:r>
        <w:rPr>
          <w:szCs w:val="28"/>
        </w:rPr>
        <w:t xml:space="preserve"> </w:t>
      </w:r>
      <w:r w:rsidRPr="004B34AF">
        <w:rPr>
          <w:szCs w:val="28"/>
        </w:rPr>
        <w:t>E</w:t>
      </w:r>
      <w:r>
        <w:rPr>
          <w:szCs w:val="28"/>
        </w:rPr>
        <w:t xml:space="preserve"> </w:t>
      </w:r>
      <w:r w:rsidRPr="004B34AF">
        <w:rPr>
          <w:szCs w:val="28"/>
        </w:rPr>
        <w:t>K</w:t>
      </w:r>
      <w:r>
        <w:rPr>
          <w:szCs w:val="28"/>
        </w:rPr>
        <w:t xml:space="preserve"> </w:t>
      </w:r>
      <w:r w:rsidRPr="004B34AF">
        <w:rPr>
          <w:szCs w:val="28"/>
        </w:rPr>
        <w:t>A</w:t>
      </w:r>
      <w:r>
        <w:rPr>
          <w:szCs w:val="28"/>
        </w:rPr>
        <w:t xml:space="preserve"> </w:t>
      </w:r>
      <w:r w:rsidRPr="004B34AF">
        <w:rPr>
          <w:szCs w:val="28"/>
        </w:rPr>
        <w:t>P</w:t>
      </w:r>
      <w:r>
        <w:rPr>
          <w:szCs w:val="28"/>
        </w:rPr>
        <w:t xml:space="preserve"> </w:t>
      </w:r>
      <w:r w:rsidRPr="004B34AF">
        <w:rPr>
          <w:szCs w:val="28"/>
        </w:rPr>
        <w:t>I</w:t>
      </w:r>
      <w:r>
        <w:rPr>
          <w:szCs w:val="28"/>
        </w:rPr>
        <w:t xml:space="preserve"> </w:t>
      </w:r>
      <w:r w:rsidRPr="004B34AF">
        <w:rPr>
          <w:szCs w:val="28"/>
        </w:rPr>
        <w:t>T</w:t>
      </w:r>
      <w:r>
        <w:rPr>
          <w:szCs w:val="28"/>
        </w:rPr>
        <w:t xml:space="preserve"> </w:t>
      </w:r>
      <w:r w:rsidRPr="004B34AF">
        <w:rPr>
          <w:szCs w:val="28"/>
        </w:rPr>
        <w:t>U</w:t>
      </w:r>
      <w:r>
        <w:rPr>
          <w:szCs w:val="28"/>
        </w:rPr>
        <w:t xml:space="preserve"> </w:t>
      </w:r>
      <w:r w:rsidRPr="004B34AF">
        <w:rPr>
          <w:szCs w:val="28"/>
        </w:rPr>
        <w:t>L</w:t>
      </w:r>
      <w:r>
        <w:rPr>
          <w:szCs w:val="28"/>
        </w:rPr>
        <w:t xml:space="preserve"> </w:t>
      </w:r>
      <w:r w:rsidRPr="004B34AF">
        <w:rPr>
          <w:szCs w:val="28"/>
        </w:rPr>
        <w:t>A</w:t>
      </w:r>
      <w:r>
        <w:rPr>
          <w:szCs w:val="28"/>
        </w:rPr>
        <w:t xml:space="preserve"> </w:t>
      </w:r>
      <w:r w:rsidRPr="004B34AF">
        <w:rPr>
          <w:szCs w:val="28"/>
        </w:rPr>
        <w:t>C</w:t>
      </w:r>
      <w:r>
        <w:rPr>
          <w:szCs w:val="28"/>
        </w:rPr>
        <w:t xml:space="preserve"> </w:t>
      </w:r>
      <w:r w:rsidRPr="004B34AF">
        <w:rPr>
          <w:szCs w:val="28"/>
        </w:rPr>
        <w:t>I</w:t>
      </w:r>
      <w:r>
        <w:rPr>
          <w:szCs w:val="28"/>
        </w:rPr>
        <w:t xml:space="preserve"> </w:t>
      </w:r>
      <w:r w:rsidRPr="004B34AF">
        <w:rPr>
          <w:szCs w:val="28"/>
        </w:rPr>
        <w:t>J</w:t>
      </w:r>
      <w:r>
        <w:rPr>
          <w:szCs w:val="28"/>
        </w:rPr>
        <w:t xml:space="preserve"> </w:t>
      </w:r>
      <w:r w:rsidRPr="004B34AF">
        <w:rPr>
          <w:szCs w:val="28"/>
        </w:rPr>
        <w:t>A</w:t>
      </w:r>
    </w:p>
    <w:p w:rsidR="008C7A78" w:rsidRDefault="008C7A78">
      <w:pPr>
        <w:pStyle w:val="Tijeloteksta2"/>
        <w:jc w:val="both"/>
        <w:rPr>
          <w:b w:val="0"/>
          <w:sz w:val="22"/>
          <w:szCs w:val="22"/>
        </w:rPr>
      </w:pPr>
    </w:p>
    <w:tbl>
      <w:tblPr>
        <w:tblW w:w="822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0"/>
        <w:gridCol w:w="4680"/>
        <w:gridCol w:w="2552"/>
      </w:tblGrid>
      <w:tr w:rsidR="004B34AF" w:rsidRPr="00DD0625" w:rsidTr="004B34AF">
        <w:trPr>
          <w:trHeight w:val="315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4AF" w:rsidRPr="00DD0625" w:rsidRDefault="004B34AF" w:rsidP="00DA512F">
            <w:pPr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1.</w:t>
            </w:r>
          </w:p>
        </w:tc>
        <w:tc>
          <w:tcPr>
            <w:tcW w:w="4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4AF" w:rsidRPr="00DD0625" w:rsidRDefault="004B34AF" w:rsidP="00DA512F">
            <w:pPr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JAVNE POVRŠINE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4AF" w:rsidRPr="00DD0625" w:rsidRDefault="00507F9A" w:rsidP="00DA512F">
            <w:pPr>
              <w:jc w:val="right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hr-HR"/>
              </w:rPr>
              <w:t>207.800,00</w:t>
            </w:r>
          </w:p>
        </w:tc>
      </w:tr>
      <w:tr w:rsidR="004B34AF" w:rsidRPr="0096278F" w:rsidTr="004B34AF">
        <w:trPr>
          <w:trHeight w:val="315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4AF" w:rsidRPr="00DD0625" w:rsidRDefault="004B34AF" w:rsidP="00DA512F">
            <w:pPr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2.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4AF" w:rsidRPr="00DD0625" w:rsidRDefault="004B34AF" w:rsidP="00DA512F">
            <w:pPr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NERAZVRSTANE CESTE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4AF" w:rsidRPr="00DD0625" w:rsidRDefault="00507F9A" w:rsidP="00DA512F">
            <w:pPr>
              <w:jc w:val="right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hr-HR"/>
              </w:rPr>
              <w:t>5.943</w:t>
            </w: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.</w:t>
            </w:r>
            <w:r>
              <w:rPr>
                <w:b/>
                <w:bCs/>
                <w:color w:val="000000"/>
                <w:sz w:val="24"/>
                <w:szCs w:val="24"/>
                <w:lang w:val="hr-HR"/>
              </w:rPr>
              <w:t>375</w:t>
            </w: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,00</w:t>
            </w:r>
          </w:p>
        </w:tc>
      </w:tr>
      <w:tr w:rsidR="004B34AF" w:rsidRPr="0054245D" w:rsidTr="004B34AF">
        <w:trPr>
          <w:trHeight w:val="315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4AF" w:rsidRPr="00DD0625" w:rsidRDefault="004B34AF" w:rsidP="00DA512F">
            <w:pPr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3.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4AF" w:rsidRPr="00DD0625" w:rsidRDefault="004B34AF" w:rsidP="00DA512F">
            <w:pPr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hr-HR"/>
              </w:rPr>
              <w:t>MODERNIZACIJA JAVNE RASVJETE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4AF" w:rsidRPr="00DD0625" w:rsidRDefault="007346E5" w:rsidP="00DA512F">
            <w:pPr>
              <w:jc w:val="right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hr-HR"/>
              </w:rPr>
              <w:t>2</w:t>
            </w:r>
            <w:r w:rsidR="004B34AF">
              <w:rPr>
                <w:b/>
                <w:bCs/>
                <w:color w:val="000000"/>
                <w:sz w:val="24"/>
                <w:szCs w:val="24"/>
                <w:lang w:val="hr-HR"/>
              </w:rPr>
              <w:t>00</w:t>
            </w:r>
            <w:r w:rsidR="004B34AF"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.000,00</w:t>
            </w:r>
          </w:p>
        </w:tc>
      </w:tr>
      <w:tr w:rsidR="004B34AF" w:rsidRPr="00DD0625" w:rsidTr="004B34AF">
        <w:trPr>
          <w:trHeight w:val="315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4AF" w:rsidRPr="00DD0625" w:rsidRDefault="004B34AF" w:rsidP="00DA512F">
            <w:pPr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hr-HR"/>
              </w:rPr>
              <w:t>4.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4AF" w:rsidRDefault="004B34AF" w:rsidP="00DA512F">
            <w:pPr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hr-HR"/>
              </w:rPr>
              <w:t>VODOVOD I ODVODNJA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4AF" w:rsidRDefault="004B34AF" w:rsidP="00DA512F">
            <w:pPr>
              <w:jc w:val="right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hr-HR"/>
              </w:rPr>
              <w:t>1.116.000,00</w:t>
            </w:r>
          </w:p>
        </w:tc>
      </w:tr>
      <w:tr w:rsidR="004B34AF" w:rsidRPr="007E5B98" w:rsidTr="004B34AF">
        <w:trPr>
          <w:trHeight w:val="315"/>
        </w:trPr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B34AF" w:rsidRPr="007E5B98" w:rsidRDefault="004B34AF" w:rsidP="00DA512F">
            <w:pPr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7E5B98">
              <w:rPr>
                <w:b/>
                <w:bCs/>
                <w:color w:val="000000"/>
                <w:sz w:val="24"/>
                <w:szCs w:val="24"/>
                <w:lang w:val="hr-HR"/>
              </w:rPr>
              <w:t>5.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B34AF" w:rsidRPr="007E5B98" w:rsidRDefault="004B34AF" w:rsidP="00DA512F">
            <w:pPr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7E5B98">
              <w:rPr>
                <w:b/>
                <w:bCs/>
                <w:color w:val="000000"/>
                <w:sz w:val="24"/>
                <w:szCs w:val="24"/>
                <w:lang w:val="hr-HR"/>
              </w:rPr>
              <w:t>GROBLJA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B34AF" w:rsidRPr="007E5B98" w:rsidRDefault="004B34AF" w:rsidP="00DA512F">
            <w:pPr>
              <w:jc w:val="right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hr-HR"/>
              </w:rPr>
              <w:t>200.000,00</w:t>
            </w:r>
          </w:p>
        </w:tc>
      </w:tr>
      <w:tr w:rsidR="004B34AF" w:rsidRPr="00593FCE" w:rsidTr="00DA512F">
        <w:trPr>
          <w:trHeight w:val="315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FABAB"/>
            <w:hideMark/>
          </w:tcPr>
          <w:p w:rsidR="004B34AF" w:rsidRPr="00DD0625" w:rsidRDefault="004B34AF" w:rsidP="00DA512F">
            <w:pPr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 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FABAB"/>
            <w:hideMark/>
          </w:tcPr>
          <w:p w:rsidR="004B34AF" w:rsidRPr="00DD0625" w:rsidRDefault="004B34AF" w:rsidP="00DA512F">
            <w:pPr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U K U P N O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FABAB"/>
            <w:hideMark/>
          </w:tcPr>
          <w:p w:rsidR="004B34AF" w:rsidRPr="00DD0625" w:rsidRDefault="00507F9A" w:rsidP="00DA512F">
            <w:pPr>
              <w:jc w:val="right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hr-HR"/>
              </w:rPr>
              <w:t>7.66</w:t>
            </w:r>
            <w:r w:rsidR="00705292">
              <w:rPr>
                <w:b/>
                <w:bCs/>
                <w:color w:val="000000"/>
                <w:sz w:val="24"/>
                <w:szCs w:val="24"/>
                <w:lang w:val="hr-HR"/>
              </w:rPr>
              <w:t>7</w:t>
            </w:r>
            <w:r>
              <w:rPr>
                <w:b/>
                <w:bCs/>
                <w:color w:val="000000"/>
                <w:sz w:val="24"/>
                <w:szCs w:val="24"/>
                <w:lang w:val="hr-HR"/>
              </w:rPr>
              <w:t>.175,00</w:t>
            </w:r>
          </w:p>
        </w:tc>
      </w:tr>
    </w:tbl>
    <w:p w:rsidR="008C7A78" w:rsidRDefault="008C7A78">
      <w:pPr>
        <w:pStyle w:val="Tijeloteksta2"/>
        <w:jc w:val="both"/>
        <w:rPr>
          <w:b w:val="0"/>
          <w:sz w:val="22"/>
          <w:szCs w:val="22"/>
        </w:rPr>
      </w:pPr>
    </w:p>
    <w:p w:rsidR="008C7A78" w:rsidRDefault="008C7A78">
      <w:pPr>
        <w:pStyle w:val="Tijeloteksta2"/>
        <w:jc w:val="both"/>
        <w:rPr>
          <w:b w:val="0"/>
          <w:sz w:val="22"/>
          <w:szCs w:val="22"/>
        </w:rPr>
      </w:pPr>
    </w:p>
    <w:p w:rsidR="004354E4" w:rsidRPr="004B34AF" w:rsidRDefault="004354E4" w:rsidP="004B34AF">
      <w:pPr>
        <w:pStyle w:val="Tijeloteksta2"/>
        <w:numPr>
          <w:ilvl w:val="0"/>
          <w:numId w:val="3"/>
        </w:numPr>
        <w:jc w:val="both"/>
        <w:rPr>
          <w:szCs w:val="28"/>
        </w:rPr>
      </w:pPr>
      <w:r w:rsidRPr="004B34AF">
        <w:rPr>
          <w:szCs w:val="28"/>
        </w:rPr>
        <w:t>IZVORI FINANCIRANJA:</w:t>
      </w:r>
    </w:p>
    <w:p w:rsidR="00DD0625" w:rsidRPr="008F366E" w:rsidRDefault="00DD0625" w:rsidP="00DD0625">
      <w:pPr>
        <w:pStyle w:val="Tijeloteksta2"/>
        <w:ind w:left="720"/>
        <w:jc w:val="both"/>
        <w:rPr>
          <w:sz w:val="22"/>
          <w:szCs w:val="22"/>
        </w:rPr>
      </w:pPr>
    </w:p>
    <w:tbl>
      <w:tblPr>
        <w:tblW w:w="8277" w:type="dxa"/>
        <w:tblInd w:w="-5" w:type="dxa"/>
        <w:tblLook w:val="04A0" w:firstRow="1" w:lastRow="0" w:firstColumn="1" w:lastColumn="0" w:noHBand="0" w:noVBand="1"/>
      </w:tblPr>
      <w:tblGrid>
        <w:gridCol w:w="990"/>
        <w:gridCol w:w="4680"/>
        <w:gridCol w:w="2607"/>
      </w:tblGrid>
      <w:tr w:rsidR="00DD0625" w:rsidRPr="00DD0625" w:rsidTr="00DD0625">
        <w:trPr>
          <w:trHeight w:val="315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FABAB"/>
            <w:vAlign w:val="center"/>
            <w:hideMark/>
          </w:tcPr>
          <w:p w:rsidR="00DD0625" w:rsidRPr="00DD0625" w:rsidRDefault="00DD0625" w:rsidP="0093089A">
            <w:pPr>
              <w:jc w:val="center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Red.br.</w:t>
            </w:r>
          </w:p>
        </w:tc>
        <w:tc>
          <w:tcPr>
            <w:tcW w:w="4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FABAB"/>
            <w:vAlign w:val="center"/>
            <w:hideMark/>
          </w:tcPr>
          <w:p w:rsidR="00DD0625" w:rsidRPr="00DD0625" w:rsidRDefault="00DD0625" w:rsidP="00576029">
            <w:pPr>
              <w:jc w:val="both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Izvori sredstava</w:t>
            </w:r>
          </w:p>
        </w:tc>
        <w:tc>
          <w:tcPr>
            <w:tcW w:w="2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FABAB"/>
            <w:vAlign w:val="center"/>
            <w:hideMark/>
          </w:tcPr>
          <w:p w:rsidR="00DD0625" w:rsidRPr="00DD0625" w:rsidRDefault="00DD0625" w:rsidP="00576029">
            <w:pPr>
              <w:jc w:val="both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Iznos</w:t>
            </w:r>
          </w:p>
        </w:tc>
      </w:tr>
      <w:tr w:rsidR="00DD0625" w:rsidRPr="00DD0625" w:rsidTr="00DD0625">
        <w:trPr>
          <w:trHeight w:val="315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625" w:rsidRPr="00DD0625" w:rsidRDefault="00DD0625" w:rsidP="0093089A">
            <w:pPr>
              <w:jc w:val="center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1.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447C07" w:rsidP="00576029">
            <w:pPr>
              <w:jc w:val="both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hr-HR"/>
              </w:rPr>
              <w:t>Opći prihodi i primici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447C07" w:rsidRDefault="007346E5" w:rsidP="00576029">
            <w:pPr>
              <w:jc w:val="right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>
              <w:rPr>
                <w:b/>
                <w:color w:val="000000"/>
                <w:sz w:val="24"/>
                <w:szCs w:val="24"/>
                <w:lang w:val="hr-HR"/>
              </w:rPr>
              <w:t>2</w:t>
            </w:r>
            <w:r w:rsidR="006173C5">
              <w:rPr>
                <w:b/>
                <w:color w:val="000000"/>
                <w:sz w:val="24"/>
                <w:szCs w:val="24"/>
                <w:lang w:val="hr-HR"/>
              </w:rPr>
              <w:t>2</w:t>
            </w:r>
            <w:r w:rsidR="00705292">
              <w:rPr>
                <w:b/>
                <w:color w:val="000000"/>
                <w:sz w:val="24"/>
                <w:szCs w:val="24"/>
                <w:lang w:val="hr-HR"/>
              </w:rPr>
              <w:t>4</w:t>
            </w:r>
            <w:r w:rsidR="00407AF1">
              <w:rPr>
                <w:b/>
                <w:color w:val="000000"/>
                <w:sz w:val="24"/>
                <w:szCs w:val="24"/>
                <w:lang w:val="hr-HR"/>
              </w:rPr>
              <w:t>.</w:t>
            </w:r>
            <w:r w:rsidR="00705292">
              <w:rPr>
                <w:b/>
                <w:color w:val="000000"/>
                <w:sz w:val="24"/>
                <w:szCs w:val="24"/>
                <w:lang w:val="hr-HR"/>
              </w:rPr>
              <w:t>8</w:t>
            </w:r>
            <w:r w:rsidR="00407AF1">
              <w:rPr>
                <w:b/>
                <w:color w:val="000000"/>
                <w:sz w:val="24"/>
                <w:szCs w:val="24"/>
                <w:lang w:val="hr-HR"/>
              </w:rPr>
              <w:t>00,00</w:t>
            </w:r>
          </w:p>
        </w:tc>
      </w:tr>
      <w:tr w:rsidR="00DD0625" w:rsidRPr="00DD0625" w:rsidTr="00576029">
        <w:trPr>
          <w:trHeight w:val="344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625" w:rsidRPr="00DD0625" w:rsidRDefault="0093089A" w:rsidP="0093089A">
            <w:pPr>
              <w:jc w:val="center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1.1.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447C07" w:rsidP="00407AF1">
            <w:pPr>
              <w:jc w:val="both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Pore</w:t>
            </w:r>
            <w:r w:rsidR="00407AF1">
              <w:rPr>
                <w:color w:val="000000"/>
                <w:sz w:val="24"/>
                <w:szCs w:val="24"/>
                <w:lang w:val="hr-HR"/>
              </w:rPr>
              <w:t>zni prihodi i sredstva fiskalnog izravnanja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9D2EAD" w:rsidP="00576029">
            <w:pPr>
              <w:jc w:val="right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203</w:t>
            </w:r>
            <w:r w:rsidR="00407AF1">
              <w:rPr>
                <w:color w:val="000000"/>
                <w:sz w:val="24"/>
                <w:szCs w:val="24"/>
                <w:lang w:val="hr-HR"/>
              </w:rPr>
              <w:t>.</w:t>
            </w:r>
            <w:r>
              <w:rPr>
                <w:color w:val="000000"/>
                <w:sz w:val="24"/>
                <w:szCs w:val="24"/>
                <w:lang w:val="hr-HR"/>
              </w:rPr>
              <w:t>8</w:t>
            </w:r>
            <w:r w:rsidR="00407AF1">
              <w:rPr>
                <w:color w:val="000000"/>
                <w:sz w:val="24"/>
                <w:szCs w:val="24"/>
                <w:lang w:val="hr-HR"/>
              </w:rPr>
              <w:t>00,00</w:t>
            </w:r>
          </w:p>
        </w:tc>
      </w:tr>
      <w:tr w:rsidR="006173C5" w:rsidRPr="00DD0625" w:rsidTr="00576029">
        <w:trPr>
          <w:trHeight w:val="344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3C5" w:rsidRPr="00DD0625" w:rsidRDefault="0093089A" w:rsidP="0093089A">
            <w:pPr>
              <w:jc w:val="center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1.2.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3C5" w:rsidRDefault="006173C5" w:rsidP="00407AF1">
            <w:pPr>
              <w:jc w:val="both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Prihodi od iznajmljivanja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3C5" w:rsidRDefault="006173C5" w:rsidP="00576029">
            <w:pPr>
              <w:jc w:val="right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2</w:t>
            </w:r>
            <w:r w:rsidR="00705292">
              <w:rPr>
                <w:color w:val="000000"/>
                <w:sz w:val="24"/>
                <w:szCs w:val="24"/>
                <w:lang w:val="hr-HR"/>
              </w:rPr>
              <w:t>1</w:t>
            </w:r>
            <w:r>
              <w:rPr>
                <w:color w:val="000000"/>
                <w:sz w:val="24"/>
                <w:szCs w:val="24"/>
                <w:lang w:val="hr-HR"/>
              </w:rPr>
              <w:t>.000,00</w:t>
            </w:r>
          </w:p>
        </w:tc>
      </w:tr>
      <w:tr w:rsidR="00DD0625" w:rsidRPr="00DD0625" w:rsidTr="00DD0625">
        <w:trPr>
          <w:trHeight w:val="315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625" w:rsidRPr="00DD0625" w:rsidRDefault="00DD0625" w:rsidP="0093089A">
            <w:pPr>
              <w:jc w:val="center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2.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DD0625" w:rsidP="00576029">
            <w:pPr>
              <w:jc w:val="both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Prihodi za posebne namjene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705292" w:rsidP="00576029">
            <w:pPr>
              <w:jc w:val="right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hr-HR"/>
              </w:rPr>
              <w:t>230</w:t>
            </w:r>
            <w:r w:rsidR="006173C5">
              <w:rPr>
                <w:b/>
                <w:bCs/>
                <w:color w:val="000000"/>
                <w:sz w:val="24"/>
                <w:szCs w:val="24"/>
                <w:lang w:val="hr-HR"/>
              </w:rPr>
              <w:t>.</w:t>
            </w:r>
            <w:r>
              <w:rPr>
                <w:b/>
                <w:bCs/>
                <w:color w:val="000000"/>
                <w:sz w:val="24"/>
                <w:szCs w:val="24"/>
                <w:lang w:val="hr-HR"/>
              </w:rPr>
              <w:t>0</w:t>
            </w:r>
            <w:r w:rsidR="006173C5">
              <w:rPr>
                <w:b/>
                <w:bCs/>
                <w:color w:val="000000"/>
                <w:sz w:val="24"/>
                <w:szCs w:val="24"/>
                <w:lang w:val="hr-HR"/>
              </w:rPr>
              <w:t>00,00</w:t>
            </w:r>
          </w:p>
        </w:tc>
      </w:tr>
      <w:tr w:rsidR="00DD0625" w:rsidRPr="00DD0625" w:rsidTr="00DD0625">
        <w:trPr>
          <w:trHeight w:val="315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625" w:rsidRPr="00DD0625" w:rsidRDefault="0093089A" w:rsidP="0093089A">
            <w:pPr>
              <w:jc w:val="center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lastRenderedPageBreak/>
              <w:t>2.1.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DD0625" w:rsidP="00576029">
            <w:pPr>
              <w:jc w:val="both"/>
              <w:rPr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color w:val="000000"/>
                <w:sz w:val="24"/>
                <w:szCs w:val="24"/>
                <w:lang w:val="hr-HR"/>
              </w:rPr>
              <w:t>Komunalni doprinos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6173C5" w:rsidP="00576029">
            <w:pPr>
              <w:jc w:val="right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1</w:t>
            </w:r>
            <w:r w:rsidR="00DD0625" w:rsidRPr="00DD0625">
              <w:rPr>
                <w:color w:val="000000"/>
                <w:sz w:val="24"/>
                <w:szCs w:val="24"/>
                <w:lang w:val="hr-HR"/>
              </w:rPr>
              <w:t>00.000,00</w:t>
            </w:r>
          </w:p>
        </w:tc>
      </w:tr>
      <w:tr w:rsidR="00DD0625" w:rsidRPr="00DD0625" w:rsidTr="00DD0625">
        <w:trPr>
          <w:trHeight w:val="315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625" w:rsidRPr="00DD0625" w:rsidRDefault="0093089A" w:rsidP="0093089A">
            <w:pPr>
              <w:jc w:val="center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2.2.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DD0625" w:rsidP="00576029">
            <w:pPr>
              <w:jc w:val="both"/>
              <w:rPr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color w:val="000000"/>
                <w:sz w:val="24"/>
                <w:szCs w:val="24"/>
                <w:lang w:val="hr-HR"/>
              </w:rPr>
              <w:t>Doprinos za šume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DD0625" w:rsidP="00576029">
            <w:pPr>
              <w:jc w:val="right"/>
              <w:rPr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color w:val="000000"/>
                <w:sz w:val="24"/>
                <w:szCs w:val="24"/>
                <w:lang w:val="hr-HR"/>
              </w:rPr>
              <w:t>1</w:t>
            </w:r>
            <w:r w:rsidR="00507F9A">
              <w:rPr>
                <w:color w:val="000000"/>
                <w:sz w:val="24"/>
                <w:szCs w:val="24"/>
                <w:lang w:val="hr-HR"/>
              </w:rPr>
              <w:t>25</w:t>
            </w:r>
            <w:r w:rsidRPr="00DD0625">
              <w:rPr>
                <w:color w:val="000000"/>
                <w:sz w:val="24"/>
                <w:szCs w:val="24"/>
                <w:lang w:val="hr-HR"/>
              </w:rPr>
              <w:t>.000,00</w:t>
            </w:r>
          </w:p>
        </w:tc>
      </w:tr>
      <w:tr w:rsidR="0008437A" w:rsidRPr="00DD0625" w:rsidTr="00576029">
        <w:trPr>
          <w:trHeight w:val="399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37A" w:rsidRPr="00DD0625" w:rsidRDefault="0093089A" w:rsidP="0093089A">
            <w:pPr>
              <w:jc w:val="center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2.6.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437A" w:rsidRDefault="0008437A" w:rsidP="00576029">
            <w:pPr>
              <w:jc w:val="both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Prihod od vodnog doprinosa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437A" w:rsidRDefault="0008437A" w:rsidP="00576029">
            <w:pPr>
              <w:jc w:val="right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5.000,00</w:t>
            </w:r>
          </w:p>
        </w:tc>
      </w:tr>
      <w:tr w:rsidR="00DD0625" w:rsidRPr="00DD0625" w:rsidTr="00DD0625">
        <w:trPr>
          <w:trHeight w:val="63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625" w:rsidRPr="00DD0625" w:rsidRDefault="00DD0625" w:rsidP="0093089A">
            <w:pPr>
              <w:jc w:val="center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3.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DD0625" w:rsidP="00576029">
            <w:pPr>
              <w:jc w:val="both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Prihodi od prodaje i zamjene nefinancijske imovine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447C07" w:rsidP="006173C5">
            <w:pPr>
              <w:jc w:val="right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hr-HR"/>
              </w:rPr>
              <w:t>1.</w:t>
            </w:r>
            <w:r w:rsidR="00705292">
              <w:rPr>
                <w:b/>
                <w:bCs/>
                <w:color w:val="000000"/>
                <w:sz w:val="24"/>
                <w:szCs w:val="24"/>
                <w:lang w:val="hr-HR"/>
              </w:rPr>
              <w:t>461</w:t>
            </w:r>
            <w:r w:rsidR="00DD0625"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.000,00</w:t>
            </w:r>
          </w:p>
        </w:tc>
      </w:tr>
      <w:tr w:rsidR="00DD0625" w:rsidRPr="00AC7812" w:rsidTr="00DD0625">
        <w:trPr>
          <w:trHeight w:val="63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625" w:rsidRPr="00DD0625" w:rsidRDefault="0093089A" w:rsidP="0093089A">
            <w:pPr>
              <w:jc w:val="center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3.1.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DD0625" w:rsidP="00576029">
            <w:pPr>
              <w:jc w:val="both"/>
              <w:rPr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color w:val="000000"/>
                <w:sz w:val="24"/>
                <w:szCs w:val="24"/>
                <w:lang w:val="hr-HR"/>
              </w:rPr>
              <w:t>Prihod od prodaje državnog poljoprivrednog zemljišta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447C07" w:rsidP="006173C5">
            <w:pPr>
              <w:jc w:val="right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1.</w:t>
            </w:r>
            <w:r w:rsidR="00507F9A">
              <w:rPr>
                <w:color w:val="000000"/>
                <w:sz w:val="24"/>
                <w:szCs w:val="24"/>
                <w:lang w:val="hr-HR"/>
              </w:rPr>
              <w:t>3</w:t>
            </w:r>
            <w:r w:rsidR="006173C5">
              <w:rPr>
                <w:color w:val="000000"/>
                <w:sz w:val="24"/>
                <w:szCs w:val="24"/>
                <w:lang w:val="hr-HR"/>
              </w:rPr>
              <w:t>40</w:t>
            </w:r>
            <w:r w:rsidR="00AC7812" w:rsidRPr="00DD0625">
              <w:rPr>
                <w:color w:val="000000"/>
                <w:sz w:val="24"/>
                <w:szCs w:val="24"/>
                <w:lang w:val="hr-HR"/>
              </w:rPr>
              <w:t>.000,00</w:t>
            </w:r>
          </w:p>
        </w:tc>
      </w:tr>
      <w:tr w:rsidR="006173C5" w:rsidRPr="00AC7812" w:rsidTr="00DD0625">
        <w:trPr>
          <w:trHeight w:val="63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3C5" w:rsidRPr="00DD0625" w:rsidRDefault="0093089A" w:rsidP="0093089A">
            <w:pPr>
              <w:jc w:val="center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3.2.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3C5" w:rsidRPr="00DD0625" w:rsidRDefault="006173C5" w:rsidP="00576029">
            <w:pPr>
              <w:jc w:val="both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Prihod od prodaje stanova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3C5" w:rsidRDefault="006173C5" w:rsidP="006173C5">
            <w:pPr>
              <w:jc w:val="right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100.000,00</w:t>
            </w:r>
          </w:p>
        </w:tc>
      </w:tr>
      <w:tr w:rsidR="009D2EAD" w:rsidRPr="009D2EAD" w:rsidTr="00DD0625">
        <w:trPr>
          <w:trHeight w:val="63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EAD" w:rsidRDefault="009D2EAD" w:rsidP="0093089A">
            <w:pPr>
              <w:jc w:val="center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3.3.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EAD" w:rsidRDefault="009D2EAD" w:rsidP="00576029">
            <w:pPr>
              <w:jc w:val="both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 xml:space="preserve">Prihod od prodaje nekretnina u </w:t>
            </w:r>
            <w:proofErr w:type="spellStart"/>
            <w:r>
              <w:rPr>
                <w:color w:val="000000"/>
                <w:sz w:val="24"/>
                <w:szCs w:val="24"/>
                <w:lang w:val="hr-HR"/>
              </w:rPr>
              <w:t>vl</w:t>
            </w:r>
            <w:proofErr w:type="spellEnd"/>
            <w:r>
              <w:rPr>
                <w:color w:val="000000"/>
                <w:sz w:val="24"/>
                <w:szCs w:val="24"/>
                <w:lang w:val="hr-HR"/>
              </w:rPr>
              <w:t>. Općine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EAD" w:rsidRDefault="009D2EAD" w:rsidP="006173C5">
            <w:pPr>
              <w:jc w:val="right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21.000,00</w:t>
            </w:r>
          </w:p>
        </w:tc>
      </w:tr>
      <w:tr w:rsidR="00DD0625" w:rsidRPr="009D2EAD" w:rsidTr="00DD0625">
        <w:trPr>
          <w:trHeight w:val="315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625" w:rsidRPr="00DD0625" w:rsidRDefault="00DD0625" w:rsidP="0093089A">
            <w:pPr>
              <w:jc w:val="center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4.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DD0625" w:rsidP="00576029">
            <w:pPr>
              <w:jc w:val="both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Kapitalne pomoći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705292" w:rsidP="00576029">
            <w:pPr>
              <w:jc w:val="right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hr-HR"/>
              </w:rPr>
              <w:t>5</w:t>
            </w:r>
            <w:r w:rsidR="0008437A">
              <w:rPr>
                <w:b/>
                <w:bCs/>
                <w:color w:val="000000"/>
                <w:sz w:val="24"/>
                <w:szCs w:val="24"/>
                <w:lang w:val="hr-HR"/>
              </w:rPr>
              <w:t>.</w:t>
            </w:r>
            <w:r>
              <w:rPr>
                <w:b/>
                <w:bCs/>
                <w:color w:val="000000"/>
                <w:sz w:val="24"/>
                <w:szCs w:val="24"/>
                <w:lang w:val="hr-HR"/>
              </w:rPr>
              <w:t>751</w:t>
            </w:r>
            <w:r w:rsidR="0008437A">
              <w:rPr>
                <w:b/>
                <w:bCs/>
                <w:color w:val="000000"/>
                <w:sz w:val="24"/>
                <w:szCs w:val="24"/>
                <w:lang w:val="hr-HR"/>
              </w:rPr>
              <w:t>.</w:t>
            </w:r>
            <w:r>
              <w:rPr>
                <w:b/>
                <w:bCs/>
                <w:color w:val="000000"/>
                <w:sz w:val="24"/>
                <w:szCs w:val="24"/>
                <w:lang w:val="hr-HR"/>
              </w:rPr>
              <w:t>375</w:t>
            </w:r>
            <w:r w:rsidR="0008437A">
              <w:rPr>
                <w:b/>
                <w:bCs/>
                <w:color w:val="000000"/>
                <w:sz w:val="24"/>
                <w:szCs w:val="24"/>
                <w:lang w:val="hr-HR"/>
              </w:rPr>
              <w:t>,00</w:t>
            </w:r>
          </w:p>
        </w:tc>
      </w:tr>
      <w:tr w:rsidR="00DD0625" w:rsidRPr="009D2EAD" w:rsidTr="00576029">
        <w:trPr>
          <w:trHeight w:val="366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625" w:rsidRPr="00DD0625" w:rsidRDefault="0093089A" w:rsidP="0093089A">
            <w:pPr>
              <w:jc w:val="center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4.1.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DD0625" w:rsidP="00576029">
            <w:pPr>
              <w:jc w:val="both"/>
              <w:rPr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color w:val="000000"/>
                <w:sz w:val="24"/>
                <w:szCs w:val="24"/>
                <w:lang w:val="hr-HR"/>
              </w:rPr>
              <w:t>Kapitalna pomoć iz državnog proračuna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9D2EAD" w:rsidP="00576029">
            <w:pPr>
              <w:jc w:val="right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5</w:t>
            </w:r>
            <w:r w:rsidR="006173C5">
              <w:rPr>
                <w:color w:val="000000"/>
                <w:sz w:val="24"/>
                <w:szCs w:val="24"/>
                <w:lang w:val="hr-HR"/>
              </w:rPr>
              <w:t>.</w:t>
            </w:r>
            <w:r>
              <w:rPr>
                <w:color w:val="000000"/>
                <w:sz w:val="24"/>
                <w:szCs w:val="24"/>
                <w:lang w:val="hr-HR"/>
              </w:rPr>
              <w:t>227</w:t>
            </w:r>
            <w:r w:rsidR="00447C07">
              <w:rPr>
                <w:color w:val="000000"/>
                <w:sz w:val="24"/>
                <w:szCs w:val="24"/>
                <w:lang w:val="hr-HR"/>
              </w:rPr>
              <w:t>.</w:t>
            </w:r>
            <w:r>
              <w:rPr>
                <w:color w:val="000000"/>
                <w:sz w:val="24"/>
                <w:szCs w:val="24"/>
                <w:lang w:val="hr-HR"/>
              </w:rPr>
              <w:t>486</w:t>
            </w:r>
            <w:r w:rsidR="00447C07">
              <w:rPr>
                <w:color w:val="000000"/>
                <w:sz w:val="24"/>
                <w:szCs w:val="24"/>
                <w:lang w:val="hr-HR"/>
              </w:rPr>
              <w:t>,00</w:t>
            </w:r>
          </w:p>
        </w:tc>
      </w:tr>
      <w:tr w:rsidR="006173C5" w:rsidRPr="006173C5" w:rsidTr="00576029">
        <w:trPr>
          <w:trHeight w:val="366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3C5" w:rsidRPr="00DD0625" w:rsidRDefault="0093089A" w:rsidP="0093089A">
            <w:pPr>
              <w:jc w:val="center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4.2.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3C5" w:rsidRPr="00DD0625" w:rsidRDefault="006173C5" w:rsidP="00576029">
            <w:pPr>
              <w:jc w:val="both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Kapitalna pomoć iz Fonda za zaštitu okoliša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3C5" w:rsidRDefault="00507F9A" w:rsidP="00576029">
            <w:pPr>
              <w:jc w:val="right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523.889,00</w:t>
            </w:r>
          </w:p>
        </w:tc>
      </w:tr>
      <w:tr w:rsidR="00DD0625" w:rsidRPr="00DD0625" w:rsidTr="00DD0625">
        <w:trPr>
          <w:trHeight w:val="315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FABAB"/>
            <w:vAlign w:val="center"/>
            <w:hideMark/>
          </w:tcPr>
          <w:p w:rsidR="00DD0625" w:rsidRPr="00DD0625" w:rsidRDefault="00DD0625" w:rsidP="0093089A">
            <w:pPr>
              <w:jc w:val="center"/>
              <w:rPr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FABAB"/>
            <w:vAlign w:val="center"/>
            <w:hideMark/>
          </w:tcPr>
          <w:p w:rsidR="00DD0625" w:rsidRPr="00DD0625" w:rsidRDefault="00DD0625" w:rsidP="00DD0625">
            <w:pPr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U K U P N O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FABAB"/>
            <w:hideMark/>
          </w:tcPr>
          <w:p w:rsidR="00DD0625" w:rsidRPr="00DD0625" w:rsidRDefault="00705292" w:rsidP="00576029">
            <w:pPr>
              <w:jc w:val="right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hr-HR"/>
              </w:rPr>
              <w:t>7</w:t>
            </w:r>
            <w:r w:rsidR="007346E5">
              <w:rPr>
                <w:b/>
                <w:bCs/>
                <w:color w:val="000000"/>
                <w:sz w:val="24"/>
                <w:szCs w:val="24"/>
                <w:lang w:val="hr-HR"/>
              </w:rPr>
              <w:t>.</w:t>
            </w:r>
            <w:r>
              <w:rPr>
                <w:b/>
                <w:bCs/>
                <w:color w:val="000000"/>
                <w:sz w:val="24"/>
                <w:szCs w:val="24"/>
                <w:lang w:val="hr-HR"/>
              </w:rPr>
              <w:t>667</w:t>
            </w:r>
            <w:r w:rsidR="0008437A">
              <w:rPr>
                <w:b/>
                <w:bCs/>
                <w:color w:val="000000"/>
                <w:sz w:val="24"/>
                <w:szCs w:val="24"/>
                <w:lang w:val="hr-HR"/>
              </w:rPr>
              <w:t>.</w:t>
            </w:r>
            <w:r>
              <w:rPr>
                <w:b/>
                <w:bCs/>
                <w:color w:val="000000"/>
                <w:sz w:val="24"/>
                <w:szCs w:val="24"/>
                <w:lang w:val="hr-HR"/>
              </w:rPr>
              <w:t>175</w:t>
            </w:r>
            <w:r w:rsidR="0008437A">
              <w:rPr>
                <w:b/>
                <w:bCs/>
                <w:color w:val="000000"/>
                <w:sz w:val="24"/>
                <w:szCs w:val="24"/>
                <w:lang w:val="hr-HR"/>
              </w:rPr>
              <w:t>,00</w:t>
            </w:r>
          </w:p>
        </w:tc>
      </w:tr>
    </w:tbl>
    <w:p w:rsidR="004354E4" w:rsidRDefault="004354E4">
      <w:pPr>
        <w:pStyle w:val="Tijeloteksta2"/>
        <w:jc w:val="both"/>
        <w:rPr>
          <w:sz w:val="22"/>
          <w:szCs w:val="22"/>
        </w:rPr>
      </w:pPr>
    </w:p>
    <w:p w:rsidR="0093089A" w:rsidRDefault="00CB1C32" w:rsidP="0093089A">
      <w:pPr>
        <w:jc w:val="center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Članak 2</w:t>
      </w:r>
    </w:p>
    <w:p w:rsidR="00395CAA" w:rsidRPr="009E5A61" w:rsidRDefault="00CB1C32" w:rsidP="00395CAA"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  <w:t>Ova Izmjena i dopuna Progra</w:t>
      </w:r>
      <w:r w:rsidR="00395CAA">
        <w:rPr>
          <w:sz w:val="22"/>
          <w:szCs w:val="22"/>
          <w:lang w:val="hr-HR"/>
        </w:rPr>
        <w:t>m</w:t>
      </w:r>
      <w:r>
        <w:rPr>
          <w:sz w:val="22"/>
          <w:szCs w:val="22"/>
          <w:lang w:val="hr-HR"/>
        </w:rPr>
        <w:t>a</w:t>
      </w:r>
      <w:r w:rsidR="00395CAA">
        <w:rPr>
          <w:sz w:val="22"/>
          <w:szCs w:val="22"/>
          <w:lang w:val="hr-HR"/>
        </w:rPr>
        <w:t xml:space="preserve"> bit će objavljen</w:t>
      </w:r>
      <w:r>
        <w:rPr>
          <w:sz w:val="22"/>
          <w:szCs w:val="22"/>
          <w:lang w:val="hr-HR"/>
        </w:rPr>
        <w:t>a</w:t>
      </w:r>
      <w:r w:rsidR="00395CAA">
        <w:rPr>
          <w:sz w:val="22"/>
          <w:szCs w:val="22"/>
          <w:lang w:val="hr-HR"/>
        </w:rPr>
        <w:t xml:space="preserve"> u Službenom glasniku Općine Kneževi Vinogradi.</w:t>
      </w:r>
    </w:p>
    <w:p w:rsidR="00395CAA" w:rsidRDefault="00395CAA" w:rsidP="00395CAA">
      <w:pPr>
        <w:jc w:val="both"/>
        <w:rPr>
          <w:sz w:val="24"/>
          <w:lang w:val="hr-HR"/>
        </w:rPr>
      </w:pPr>
    </w:p>
    <w:p w:rsidR="00EF7367" w:rsidRPr="00395CAA" w:rsidRDefault="00EF7367" w:rsidP="00EF7367">
      <w:pPr>
        <w:pStyle w:val="Tijeloteksta"/>
        <w:rPr>
          <w:sz w:val="24"/>
          <w:szCs w:val="24"/>
        </w:rPr>
      </w:pPr>
      <w:r w:rsidRPr="00395CAA">
        <w:rPr>
          <w:sz w:val="24"/>
          <w:szCs w:val="24"/>
        </w:rPr>
        <w:t>KLASA:</w:t>
      </w:r>
      <w:r>
        <w:rPr>
          <w:sz w:val="24"/>
          <w:szCs w:val="24"/>
        </w:rPr>
        <w:t xml:space="preserve"> </w:t>
      </w:r>
      <w:r w:rsidR="0093089A">
        <w:rPr>
          <w:sz w:val="24"/>
          <w:szCs w:val="24"/>
        </w:rPr>
        <w:t>361-01/</w:t>
      </w:r>
      <w:r w:rsidR="00CB1C32">
        <w:rPr>
          <w:sz w:val="24"/>
          <w:szCs w:val="24"/>
        </w:rPr>
        <w:t>19-01/4</w:t>
      </w:r>
    </w:p>
    <w:p w:rsidR="00EF7367" w:rsidRPr="00395CAA" w:rsidRDefault="00EF7367" w:rsidP="00EF7367">
      <w:pPr>
        <w:pStyle w:val="Tijeloteksta"/>
        <w:rPr>
          <w:sz w:val="24"/>
          <w:szCs w:val="24"/>
        </w:rPr>
      </w:pPr>
      <w:proofErr w:type="spellStart"/>
      <w:r w:rsidRPr="00395CAA">
        <w:rPr>
          <w:sz w:val="24"/>
          <w:szCs w:val="24"/>
        </w:rPr>
        <w:t>URBROJ</w:t>
      </w:r>
      <w:proofErr w:type="spellEnd"/>
      <w:r w:rsidRPr="00395CAA">
        <w:rPr>
          <w:sz w:val="24"/>
          <w:szCs w:val="24"/>
        </w:rPr>
        <w:t>:</w:t>
      </w:r>
      <w:r w:rsidR="00187826">
        <w:rPr>
          <w:sz w:val="24"/>
          <w:szCs w:val="24"/>
        </w:rPr>
        <w:t xml:space="preserve"> 2100/06-01-01/1-1</w:t>
      </w:r>
      <w:r w:rsidR="00CB1C32">
        <w:rPr>
          <w:sz w:val="24"/>
          <w:szCs w:val="24"/>
        </w:rPr>
        <w:t>9</w:t>
      </w:r>
      <w:r w:rsidR="00187826">
        <w:rPr>
          <w:sz w:val="24"/>
          <w:szCs w:val="24"/>
        </w:rPr>
        <w:t>-01</w:t>
      </w:r>
    </w:p>
    <w:p w:rsidR="00EF7367" w:rsidRPr="00395CAA" w:rsidRDefault="00EF7367" w:rsidP="00EF7367">
      <w:pPr>
        <w:pStyle w:val="Tijeloteksta"/>
        <w:rPr>
          <w:sz w:val="24"/>
          <w:szCs w:val="24"/>
        </w:rPr>
      </w:pPr>
      <w:proofErr w:type="spellStart"/>
      <w:r w:rsidRPr="00395CAA">
        <w:rPr>
          <w:sz w:val="24"/>
          <w:szCs w:val="24"/>
        </w:rPr>
        <w:t>Kn.Vinogradi</w:t>
      </w:r>
      <w:proofErr w:type="spellEnd"/>
      <w:r w:rsidR="00187826">
        <w:rPr>
          <w:sz w:val="24"/>
          <w:szCs w:val="24"/>
        </w:rPr>
        <w:t xml:space="preserve">, </w:t>
      </w:r>
    </w:p>
    <w:p w:rsidR="00EF7367" w:rsidRPr="00395CAA" w:rsidRDefault="00EF7367" w:rsidP="00EF7367">
      <w:pPr>
        <w:pStyle w:val="Tijeloteksta"/>
        <w:rPr>
          <w:sz w:val="24"/>
          <w:szCs w:val="24"/>
        </w:rPr>
      </w:pPr>
    </w:p>
    <w:p w:rsidR="004354E4" w:rsidRPr="008F366E" w:rsidRDefault="00335805">
      <w:pPr>
        <w:pStyle w:val="Tijeloteksta2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  <w:t>PREDSJEDNICA</w:t>
      </w:r>
    </w:p>
    <w:p w:rsidR="004354E4" w:rsidRPr="008F366E" w:rsidRDefault="004354E4">
      <w:pPr>
        <w:pStyle w:val="Tijeloteksta2"/>
        <w:jc w:val="both"/>
        <w:rPr>
          <w:b w:val="0"/>
          <w:sz w:val="22"/>
          <w:szCs w:val="22"/>
        </w:rPr>
      </w:pPr>
      <w:r w:rsidRPr="008F366E">
        <w:rPr>
          <w:b w:val="0"/>
          <w:sz w:val="22"/>
          <w:szCs w:val="22"/>
        </w:rPr>
        <w:tab/>
      </w:r>
      <w:r w:rsidRPr="008F366E">
        <w:rPr>
          <w:b w:val="0"/>
          <w:sz w:val="22"/>
          <w:szCs w:val="22"/>
        </w:rPr>
        <w:tab/>
      </w:r>
      <w:r w:rsidRPr="008F366E">
        <w:rPr>
          <w:b w:val="0"/>
          <w:sz w:val="22"/>
          <w:szCs w:val="22"/>
        </w:rPr>
        <w:tab/>
      </w:r>
      <w:r w:rsidRPr="008F366E">
        <w:rPr>
          <w:b w:val="0"/>
          <w:sz w:val="22"/>
          <w:szCs w:val="22"/>
        </w:rPr>
        <w:tab/>
      </w:r>
      <w:r w:rsidRPr="008F366E">
        <w:rPr>
          <w:b w:val="0"/>
          <w:sz w:val="22"/>
          <w:szCs w:val="22"/>
        </w:rPr>
        <w:tab/>
      </w:r>
      <w:r w:rsidRPr="008F366E">
        <w:rPr>
          <w:b w:val="0"/>
          <w:sz w:val="22"/>
          <w:szCs w:val="22"/>
        </w:rPr>
        <w:tab/>
      </w:r>
      <w:r w:rsidRPr="008F366E">
        <w:rPr>
          <w:b w:val="0"/>
          <w:sz w:val="22"/>
          <w:szCs w:val="22"/>
        </w:rPr>
        <w:tab/>
      </w:r>
      <w:r w:rsidRPr="008F366E">
        <w:rPr>
          <w:b w:val="0"/>
          <w:sz w:val="22"/>
          <w:szCs w:val="22"/>
        </w:rPr>
        <w:tab/>
        <w:t xml:space="preserve">      OPĆINSKOG VIJEĆA</w:t>
      </w:r>
    </w:p>
    <w:p w:rsidR="004354E4" w:rsidRPr="008F366E" w:rsidRDefault="004354E4">
      <w:pPr>
        <w:pStyle w:val="Tijeloteksta2"/>
        <w:jc w:val="both"/>
        <w:rPr>
          <w:b w:val="0"/>
          <w:sz w:val="22"/>
          <w:szCs w:val="22"/>
        </w:rPr>
      </w:pPr>
      <w:r w:rsidRPr="008F366E">
        <w:rPr>
          <w:b w:val="0"/>
          <w:sz w:val="22"/>
          <w:szCs w:val="22"/>
        </w:rPr>
        <w:tab/>
      </w:r>
      <w:r w:rsidRPr="008F366E">
        <w:rPr>
          <w:b w:val="0"/>
          <w:sz w:val="22"/>
          <w:szCs w:val="22"/>
        </w:rPr>
        <w:tab/>
      </w:r>
      <w:r w:rsidRPr="008F366E">
        <w:rPr>
          <w:b w:val="0"/>
          <w:sz w:val="22"/>
          <w:szCs w:val="22"/>
        </w:rPr>
        <w:tab/>
      </w:r>
      <w:r w:rsidRPr="008F366E">
        <w:rPr>
          <w:b w:val="0"/>
          <w:sz w:val="22"/>
          <w:szCs w:val="22"/>
        </w:rPr>
        <w:tab/>
      </w:r>
      <w:r w:rsidRPr="008F366E">
        <w:rPr>
          <w:b w:val="0"/>
          <w:sz w:val="22"/>
          <w:szCs w:val="22"/>
        </w:rPr>
        <w:tab/>
      </w:r>
      <w:r w:rsidRPr="008F366E">
        <w:rPr>
          <w:b w:val="0"/>
          <w:sz w:val="22"/>
          <w:szCs w:val="22"/>
        </w:rPr>
        <w:tab/>
      </w:r>
      <w:r w:rsidRPr="008F366E">
        <w:rPr>
          <w:b w:val="0"/>
          <w:sz w:val="22"/>
          <w:szCs w:val="22"/>
        </w:rPr>
        <w:tab/>
      </w:r>
      <w:r w:rsidRPr="008F366E">
        <w:rPr>
          <w:b w:val="0"/>
          <w:sz w:val="22"/>
          <w:szCs w:val="22"/>
        </w:rPr>
        <w:tab/>
      </w:r>
      <w:r w:rsidR="00603C92">
        <w:rPr>
          <w:b w:val="0"/>
          <w:sz w:val="22"/>
          <w:szCs w:val="22"/>
        </w:rPr>
        <w:tab/>
      </w:r>
      <w:r w:rsidR="00335805">
        <w:rPr>
          <w:b w:val="0"/>
          <w:sz w:val="22"/>
          <w:szCs w:val="22"/>
        </w:rPr>
        <w:t>Dragana Božić</w:t>
      </w:r>
    </w:p>
    <w:sectPr w:rsidR="004354E4" w:rsidRPr="008F366E" w:rsidSect="00455052">
      <w:footerReference w:type="even" r:id="rId7"/>
      <w:footerReference w:type="default" r:id="rId8"/>
      <w:pgSz w:w="12240" w:h="15840"/>
      <w:pgMar w:top="426" w:right="1800" w:bottom="284" w:left="1800" w:header="720" w:footer="720" w:gutter="0"/>
      <w:pgNumType w:start="33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3956" w:rsidRDefault="00283956">
      <w:r>
        <w:separator/>
      </w:r>
    </w:p>
  </w:endnote>
  <w:endnote w:type="continuationSeparator" w:id="0">
    <w:p w:rsidR="00283956" w:rsidRDefault="002839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1762" w:rsidRDefault="00EF7CDA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 w:rsidR="00CC1762"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CC1762">
      <w:rPr>
        <w:rStyle w:val="Brojstranice"/>
        <w:noProof/>
      </w:rPr>
      <w:t>1</w:t>
    </w:r>
    <w:r>
      <w:rPr>
        <w:rStyle w:val="Brojstranice"/>
      </w:rPr>
      <w:fldChar w:fldCharType="end"/>
    </w:r>
  </w:p>
  <w:p w:rsidR="00CC1762" w:rsidRDefault="00CC1762">
    <w:pPr>
      <w:pStyle w:val="Podnoj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1762" w:rsidRDefault="00CC1762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3956" w:rsidRDefault="00283956">
      <w:r>
        <w:separator/>
      </w:r>
    </w:p>
  </w:footnote>
  <w:footnote w:type="continuationSeparator" w:id="0">
    <w:p w:rsidR="00283956" w:rsidRDefault="002839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9A534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EA90270"/>
    <w:multiLevelType w:val="hybridMultilevel"/>
    <w:tmpl w:val="D160DAFC"/>
    <w:lvl w:ilvl="0" w:tplc="41CA301A">
      <w:start w:val="2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1E12C3"/>
    <w:multiLevelType w:val="hybridMultilevel"/>
    <w:tmpl w:val="C46E4F2A"/>
    <w:lvl w:ilvl="0" w:tplc="BFEE811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93430C"/>
    <w:multiLevelType w:val="hybridMultilevel"/>
    <w:tmpl w:val="1BA267B0"/>
    <w:lvl w:ilvl="0" w:tplc="10F62BF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3A2D98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24B"/>
    <w:rsid w:val="000213FD"/>
    <w:rsid w:val="000479DC"/>
    <w:rsid w:val="00056CB9"/>
    <w:rsid w:val="0006057B"/>
    <w:rsid w:val="0008437A"/>
    <w:rsid w:val="00091DE5"/>
    <w:rsid w:val="00112312"/>
    <w:rsid w:val="001260B8"/>
    <w:rsid w:val="001600ED"/>
    <w:rsid w:val="00161A02"/>
    <w:rsid w:val="00176796"/>
    <w:rsid w:val="00187826"/>
    <w:rsid w:val="0019549F"/>
    <w:rsid w:val="001C524B"/>
    <w:rsid w:val="001C606A"/>
    <w:rsid w:val="001E4C62"/>
    <w:rsid w:val="00236125"/>
    <w:rsid w:val="00246463"/>
    <w:rsid w:val="00275284"/>
    <w:rsid w:val="00276EB1"/>
    <w:rsid w:val="00283956"/>
    <w:rsid w:val="00294C80"/>
    <w:rsid w:val="002C2381"/>
    <w:rsid w:val="002D00DB"/>
    <w:rsid w:val="00307E92"/>
    <w:rsid w:val="00315DE1"/>
    <w:rsid w:val="003347D7"/>
    <w:rsid w:val="00335805"/>
    <w:rsid w:val="00343602"/>
    <w:rsid w:val="003721D9"/>
    <w:rsid w:val="00377855"/>
    <w:rsid w:val="0038416A"/>
    <w:rsid w:val="00395CAA"/>
    <w:rsid w:val="003A5D30"/>
    <w:rsid w:val="003D79C6"/>
    <w:rsid w:val="003E0209"/>
    <w:rsid w:val="003E2ACF"/>
    <w:rsid w:val="00407759"/>
    <w:rsid w:val="00407AF1"/>
    <w:rsid w:val="00430F71"/>
    <w:rsid w:val="004354E4"/>
    <w:rsid w:val="00447C07"/>
    <w:rsid w:val="00452916"/>
    <w:rsid w:val="00452A34"/>
    <w:rsid w:val="00455052"/>
    <w:rsid w:val="004563DE"/>
    <w:rsid w:val="00475C85"/>
    <w:rsid w:val="00486B1B"/>
    <w:rsid w:val="004B34AF"/>
    <w:rsid w:val="004C2EF3"/>
    <w:rsid w:val="004D482D"/>
    <w:rsid w:val="004D7EED"/>
    <w:rsid w:val="004E5993"/>
    <w:rsid w:val="004F0BF8"/>
    <w:rsid w:val="00507F9A"/>
    <w:rsid w:val="00522ED2"/>
    <w:rsid w:val="0054245D"/>
    <w:rsid w:val="00560011"/>
    <w:rsid w:val="00570372"/>
    <w:rsid w:val="00576029"/>
    <w:rsid w:val="00585E0B"/>
    <w:rsid w:val="00593FCE"/>
    <w:rsid w:val="005C2861"/>
    <w:rsid w:val="005F4B57"/>
    <w:rsid w:val="00603C92"/>
    <w:rsid w:val="006173C5"/>
    <w:rsid w:val="0062725C"/>
    <w:rsid w:val="00674000"/>
    <w:rsid w:val="00682280"/>
    <w:rsid w:val="00683117"/>
    <w:rsid w:val="006B0D2B"/>
    <w:rsid w:val="006B209F"/>
    <w:rsid w:val="006E2AA1"/>
    <w:rsid w:val="00705292"/>
    <w:rsid w:val="00725F66"/>
    <w:rsid w:val="007346E5"/>
    <w:rsid w:val="00737CC2"/>
    <w:rsid w:val="00743375"/>
    <w:rsid w:val="007625A3"/>
    <w:rsid w:val="007C7C9C"/>
    <w:rsid w:val="007E5B98"/>
    <w:rsid w:val="0080180B"/>
    <w:rsid w:val="0080318C"/>
    <w:rsid w:val="00806CE3"/>
    <w:rsid w:val="00841B5E"/>
    <w:rsid w:val="00860464"/>
    <w:rsid w:val="0086153F"/>
    <w:rsid w:val="00870A87"/>
    <w:rsid w:val="00877800"/>
    <w:rsid w:val="008960EF"/>
    <w:rsid w:val="008C6EC5"/>
    <w:rsid w:val="008C7A78"/>
    <w:rsid w:val="008F366E"/>
    <w:rsid w:val="00914F80"/>
    <w:rsid w:val="0093089A"/>
    <w:rsid w:val="00951517"/>
    <w:rsid w:val="0096278F"/>
    <w:rsid w:val="00962B6D"/>
    <w:rsid w:val="0097289C"/>
    <w:rsid w:val="009743FB"/>
    <w:rsid w:val="009770FB"/>
    <w:rsid w:val="00991D76"/>
    <w:rsid w:val="009B2E3C"/>
    <w:rsid w:val="009C4A3F"/>
    <w:rsid w:val="009C56AF"/>
    <w:rsid w:val="009D2EAD"/>
    <w:rsid w:val="00A03485"/>
    <w:rsid w:val="00A07FB7"/>
    <w:rsid w:val="00A11DE5"/>
    <w:rsid w:val="00AB30ED"/>
    <w:rsid w:val="00AB67B6"/>
    <w:rsid w:val="00AC2548"/>
    <w:rsid w:val="00AC6FB3"/>
    <w:rsid w:val="00AC7812"/>
    <w:rsid w:val="00AF12E4"/>
    <w:rsid w:val="00B47D75"/>
    <w:rsid w:val="00B76B78"/>
    <w:rsid w:val="00BA38BB"/>
    <w:rsid w:val="00BB1EB0"/>
    <w:rsid w:val="00BD2E72"/>
    <w:rsid w:val="00BF6998"/>
    <w:rsid w:val="00BF6A99"/>
    <w:rsid w:val="00C60D4E"/>
    <w:rsid w:val="00C956CC"/>
    <w:rsid w:val="00CB1C32"/>
    <w:rsid w:val="00CB4019"/>
    <w:rsid w:val="00CC1762"/>
    <w:rsid w:val="00CC6BB0"/>
    <w:rsid w:val="00CD298A"/>
    <w:rsid w:val="00CF1923"/>
    <w:rsid w:val="00CF375A"/>
    <w:rsid w:val="00CF55B2"/>
    <w:rsid w:val="00CF7CA2"/>
    <w:rsid w:val="00D10E00"/>
    <w:rsid w:val="00D13B22"/>
    <w:rsid w:val="00D4068E"/>
    <w:rsid w:val="00D64AEF"/>
    <w:rsid w:val="00D70B68"/>
    <w:rsid w:val="00DC5EE1"/>
    <w:rsid w:val="00DD05E2"/>
    <w:rsid w:val="00DD0625"/>
    <w:rsid w:val="00DD083C"/>
    <w:rsid w:val="00DD3118"/>
    <w:rsid w:val="00DF1020"/>
    <w:rsid w:val="00E016FB"/>
    <w:rsid w:val="00E028F8"/>
    <w:rsid w:val="00E3178E"/>
    <w:rsid w:val="00E32533"/>
    <w:rsid w:val="00E63821"/>
    <w:rsid w:val="00E8193A"/>
    <w:rsid w:val="00E87D44"/>
    <w:rsid w:val="00E93489"/>
    <w:rsid w:val="00ED34F8"/>
    <w:rsid w:val="00ED7DE3"/>
    <w:rsid w:val="00EF7367"/>
    <w:rsid w:val="00EF7CDA"/>
    <w:rsid w:val="00F14A43"/>
    <w:rsid w:val="00F30C40"/>
    <w:rsid w:val="00F337F2"/>
    <w:rsid w:val="00F44C59"/>
    <w:rsid w:val="00F54F8C"/>
    <w:rsid w:val="00F769DC"/>
    <w:rsid w:val="00F87896"/>
    <w:rsid w:val="00F878C7"/>
    <w:rsid w:val="00FA07BD"/>
    <w:rsid w:val="00FC42A0"/>
    <w:rsid w:val="00FE3FC0"/>
    <w:rsid w:val="00FF29CA"/>
    <w:rsid w:val="00FF3660"/>
    <w:rsid w:val="00FF73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92E6B1-2657-44EB-905E-6A4A6C8F3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5052"/>
    <w:rPr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rsid w:val="00455052"/>
    <w:pPr>
      <w:jc w:val="both"/>
    </w:pPr>
    <w:rPr>
      <w:sz w:val="28"/>
      <w:lang w:val="hr-HR"/>
    </w:rPr>
  </w:style>
  <w:style w:type="paragraph" w:styleId="Tijeloteksta2">
    <w:name w:val="Body Text 2"/>
    <w:basedOn w:val="Normal"/>
    <w:link w:val="Tijeloteksta2Char"/>
    <w:rsid w:val="00455052"/>
    <w:pPr>
      <w:jc w:val="center"/>
    </w:pPr>
    <w:rPr>
      <w:b/>
      <w:sz w:val="28"/>
      <w:lang w:val="hr-HR"/>
    </w:rPr>
  </w:style>
  <w:style w:type="paragraph" w:styleId="Podnoje">
    <w:name w:val="footer"/>
    <w:basedOn w:val="Normal"/>
    <w:link w:val="PodnojeChar"/>
    <w:rsid w:val="00455052"/>
    <w:pPr>
      <w:tabs>
        <w:tab w:val="center" w:pos="4320"/>
        <w:tab w:val="right" w:pos="8640"/>
      </w:tabs>
    </w:pPr>
  </w:style>
  <w:style w:type="character" w:styleId="Brojstranice">
    <w:name w:val="page number"/>
    <w:basedOn w:val="Zadanifontodlomka"/>
    <w:rsid w:val="00455052"/>
  </w:style>
  <w:style w:type="paragraph" w:styleId="Zaglavlje">
    <w:name w:val="header"/>
    <w:basedOn w:val="Normal"/>
    <w:rsid w:val="00BA38BB"/>
    <w:pPr>
      <w:tabs>
        <w:tab w:val="center" w:pos="4536"/>
        <w:tab w:val="right" w:pos="9072"/>
      </w:tabs>
    </w:pPr>
  </w:style>
  <w:style w:type="paragraph" w:styleId="Tekstbalonia">
    <w:name w:val="Balloon Text"/>
    <w:basedOn w:val="Normal"/>
    <w:semiHidden/>
    <w:rsid w:val="00BA38BB"/>
    <w:rPr>
      <w:rFonts w:ascii="Tahoma" w:hAnsi="Tahoma" w:cs="Tahoma"/>
      <w:sz w:val="16"/>
      <w:szCs w:val="16"/>
    </w:rPr>
  </w:style>
  <w:style w:type="character" w:customStyle="1" w:styleId="PodnojeChar">
    <w:name w:val="Podnožje Char"/>
    <w:basedOn w:val="Zadanifontodlomka"/>
    <w:link w:val="Podnoje"/>
    <w:rsid w:val="00CC1762"/>
    <w:rPr>
      <w:lang w:val="en-US" w:eastAsia="hr-HR" w:bidi="ar-SA"/>
    </w:rPr>
  </w:style>
  <w:style w:type="character" w:customStyle="1" w:styleId="apple-converted-space">
    <w:name w:val="apple-converted-space"/>
    <w:basedOn w:val="Zadanifontodlomka"/>
    <w:rsid w:val="008F366E"/>
  </w:style>
  <w:style w:type="paragraph" w:styleId="Bezproreda">
    <w:name w:val="No Spacing"/>
    <w:uiPriority w:val="1"/>
    <w:qFormat/>
    <w:rsid w:val="008F366E"/>
    <w:rPr>
      <w:lang w:val="en-US"/>
    </w:rPr>
  </w:style>
  <w:style w:type="paragraph" w:styleId="Odlomakpopisa">
    <w:name w:val="List Paragraph"/>
    <w:basedOn w:val="Normal"/>
    <w:uiPriority w:val="34"/>
    <w:qFormat/>
    <w:rsid w:val="0093089A"/>
    <w:pPr>
      <w:ind w:left="720"/>
      <w:contextualSpacing/>
    </w:pPr>
  </w:style>
  <w:style w:type="character" w:customStyle="1" w:styleId="Tijeloteksta2Char">
    <w:name w:val="Tijelo teksta 2 Char"/>
    <w:basedOn w:val="Zadanifontodlomka"/>
    <w:link w:val="Tijeloteksta2"/>
    <w:rsid w:val="00FF3660"/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638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8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2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0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7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0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2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620</Words>
  <Characters>3537</Characters>
  <Application>Microsoft Office Word</Application>
  <DocSecurity>0</DocSecurity>
  <Lines>29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opcina</Company>
  <LinksUpToDate>false</LinksUpToDate>
  <CharactersWithSpaces>4149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opcinakn</dc:creator>
  <cp:lastModifiedBy>Željka Kolarić</cp:lastModifiedBy>
  <cp:revision>6</cp:revision>
  <cp:lastPrinted>2018-12-27T11:23:00Z</cp:lastPrinted>
  <dcterms:created xsi:type="dcterms:W3CDTF">2019-05-21T06:44:00Z</dcterms:created>
  <dcterms:modified xsi:type="dcterms:W3CDTF">2019-05-21T10:58:00Z</dcterms:modified>
</cp:coreProperties>
</file>