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7E4" w:rsidRPr="0012789D" w:rsidRDefault="005703B9" w:rsidP="00431A6E">
      <w:pPr>
        <w:ind w:firstLine="720"/>
        <w:jc w:val="both"/>
        <w:rPr>
          <w:sz w:val="22"/>
          <w:szCs w:val="22"/>
        </w:rPr>
      </w:pPr>
      <w:proofErr w:type="spellStart"/>
      <w:r w:rsidRPr="0012789D">
        <w:rPr>
          <w:sz w:val="22"/>
          <w:szCs w:val="22"/>
        </w:rPr>
        <w:t>Sukladno</w:t>
      </w:r>
      <w:proofErr w:type="spellEnd"/>
      <w:r w:rsidR="00AF3C27">
        <w:rPr>
          <w:sz w:val="22"/>
          <w:szCs w:val="22"/>
        </w:rPr>
        <w:t xml:space="preserve"> </w:t>
      </w:r>
      <w:proofErr w:type="spellStart"/>
      <w:r w:rsidR="00CB1A76" w:rsidRPr="0012789D">
        <w:rPr>
          <w:sz w:val="22"/>
          <w:szCs w:val="22"/>
        </w:rPr>
        <w:t>članku</w:t>
      </w:r>
      <w:proofErr w:type="spellEnd"/>
      <w:r w:rsidR="00AF3C27">
        <w:rPr>
          <w:sz w:val="22"/>
          <w:szCs w:val="22"/>
        </w:rPr>
        <w:t xml:space="preserve"> </w:t>
      </w:r>
      <w:r w:rsidR="00431A6E">
        <w:rPr>
          <w:sz w:val="22"/>
          <w:szCs w:val="22"/>
        </w:rPr>
        <w:t>31</w:t>
      </w:r>
      <w:r w:rsidR="00D34EA2" w:rsidRPr="0012789D">
        <w:rPr>
          <w:sz w:val="22"/>
          <w:szCs w:val="22"/>
        </w:rPr>
        <w:t xml:space="preserve">.stavku 3. </w:t>
      </w:r>
      <w:proofErr w:type="spellStart"/>
      <w:r w:rsidR="00431A6E" w:rsidRPr="00431A6E">
        <w:rPr>
          <w:sz w:val="22"/>
          <w:szCs w:val="22"/>
        </w:rPr>
        <w:t>Zakona</w:t>
      </w:r>
      <w:proofErr w:type="spellEnd"/>
      <w:r w:rsidR="00431A6E" w:rsidRPr="00431A6E">
        <w:rPr>
          <w:sz w:val="22"/>
          <w:szCs w:val="22"/>
        </w:rPr>
        <w:t xml:space="preserve"> o </w:t>
      </w:r>
      <w:proofErr w:type="spellStart"/>
      <w:r w:rsidR="00431A6E" w:rsidRPr="00431A6E">
        <w:rPr>
          <w:sz w:val="22"/>
          <w:szCs w:val="22"/>
        </w:rPr>
        <w:t>postupanju</w:t>
      </w:r>
      <w:proofErr w:type="spellEnd"/>
      <w:r w:rsidR="00431A6E" w:rsidRPr="00431A6E">
        <w:rPr>
          <w:sz w:val="22"/>
          <w:szCs w:val="22"/>
        </w:rPr>
        <w:t xml:space="preserve"> s </w:t>
      </w:r>
      <w:proofErr w:type="spellStart"/>
      <w:r w:rsidR="00431A6E" w:rsidRPr="00431A6E">
        <w:rPr>
          <w:sz w:val="22"/>
          <w:szCs w:val="22"/>
        </w:rPr>
        <w:t>nezakonito</w:t>
      </w:r>
      <w:proofErr w:type="spellEnd"/>
      <w:r w:rsidR="00AF3C27">
        <w:rPr>
          <w:sz w:val="22"/>
          <w:szCs w:val="22"/>
        </w:rPr>
        <w:t xml:space="preserve"> </w:t>
      </w:r>
      <w:proofErr w:type="spellStart"/>
      <w:r w:rsidR="00431A6E" w:rsidRPr="00431A6E">
        <w:rPr>
          <w:sz w:val="22"/>
          <w:szCs w:val="22"/>
        </w:rPr>
        <w:t>izgrađenim</w:t>
      </w:r>
      <w:proofErr w:type="spellEnd"/>
      <w:r w:rsidR="00AF3C27">
        <w:rPr>
          <w:sz w:val="22"/>
          <w:szCs w:val="22"/>
        </w:rPr>
        <w:t xml:space="preserve"> </w:t>
      </w:r>
      <w:proofErr w:type="spellStart"/>
      <w:r w:rsidR="00431A6E" w:rsidRPr="00431A6E">
        <w:rPr>
          <w:sz w:val="22"/>
          <w:szCs w:val="22"/>
        </w:rPr>
        <w:t>zgradama</w:t>
      </w:r>
      <w:proofErr w:type="spellEnd"/>
      <w:r w:rsidR="00431A6E" w:rsidRPr="00431A6E">
        <w:rPr>
          <w:sz w:val="22"/>
          <w:szCs w:val="22"/>
        </w:rPr>
        <w:t xml:space="preserve"> („</w:t>
      </w:r>
      <w:proofErr w:type="spellStart"/>
      <w:r w:rsidR="00431A6E" w:rsidRPr="00431A6E">
        <w:rPr>
          <w:sz w:val="22"/>
          <w:szCs w:val="22"/>
        </w:rPr>
        <w:t>Narodne</w:t>
      </w:r>
      <w:proofErr w:type="spellEnd"/>
      <w:r w:rsidR="00AF3C27">
        <w:rPr>
          <w:sz w:val="22"/>
          <w:szCs w:val="22"/>
        </w:rPr>
        <w:t xml:space="preserve"> </w:t>
      </w:r>
      <w:proofErr w:type="spellStart"/>
      <w:r w:rsidR="00AF3C27">
        <w:rPr>
          <w:sz w:val="22"/>
          <w:szCs w:val="22"/>
        </w:rPr>
        <w:t>novine</w:t>
      </w:r>
      <w:proofErr w:type="spellEnd"/>
      <w:proofErr w:type="gramStart"/>
      <w:r w:rsidR="00AF3C27">
        <w:rPr>
          <w:sz w:val="22"/>
          <w:szCs w:val="22"/>
        </w:rPr>
        <w:t xml:space="preserve">“ </w:t>
      </w:r>
      <w:proofErr w:type="spellStart"/>
      <w:r w:rsidR="00AF3C27">
        <w:rPr>
          <w:sz w:val="22"/>
          <w:szCs w:val="22"/>
        </w:rPr>
        <w:t>broj</w:t>
      </w:r>
      <w:proofErr w:type="spellEnd"/>
      <w:proofErr w:type="gramEnd"/>
      <w:r w:rsidR="00AF3C27">
        <w:rPr>
          <w:sz w:val="22"/>
          <w:szCs w:val="22"/>
        </w:rPr>
        <w:t xml:space="preserve"> 86/12,</w:t>
      </w:r>
      <w:r w:rsidR="00431A6E" w:rsidRPr="00431A6E">
        <w:rPr>
          <w:sz w:val="22"/>
          <w:szCs w:val="22"/>
        </w:rPr>
        <w:t xml:space="preserve"> 143/13</w:t>
      </w:r>
      <w:r w:rsidR="00AF3C27">
        <w:rPr>
          <w:sz w:val="22"/>
          <w:szCs w:val="22"/>
        </w:rPr>
        <w:t>, 65/17</w:t>
      </w:r>
      <w:r w:rsidR="00431A6E" w:rsidRPr="00431A6E">
        <w:rPr>
          <w:sz w:val="22"/>
          <w:szCs w:val="22"/>
        </w:rPr>
        <w:t>)</w:t>
      </w:r>
      <w:r w:rsidR="00CB1A76" w:rsidRPr="00431A6E">
        <w:rPr>
          <w:sz w:val="22"/>
          <w:szCs w:val="22"/>
        </w:rPr>
        <w:t xml:space="preserve">, </w:t>
      </w:r>
      <w:proofErr w:type="spellStart"/>
      <w:r w:rsidR="00CB1A76" w:rsidRPr="00431A6E">
        <w:rPr>
          <w:sz w:val="22"/>
          <w:szCs w:val="22"/>
        </w:rPr>
        <w:t>te</w:t>
      </w:r>
      <w:proofErr w:type="spellEnd"/>
      <w:r w:rsidR="00AF3C27">
        <w:rPr>
          <w:sz w:val="22"/>
          <w:szCs w:val="22"/>
        </w:rPr>
        <w:t xml:space="preserve"> </w:t>
      </w:r>
      <w:r w:rsidR="00EA17E4" w:rsidRPr="00431A6E">
        <w:rPr>
          <w:sz w:val="22"/>
          <w:szCs w:val="22"/>
        </w:rPr>
        <w:t>članka</w:t>
      </w:r>
      <w:r w:rsidR="00D830DA" w:rsidRPr="00431A6E">
        <w:rPr>
          <w:sz w:val="22"/>
          <w:szCs w:val="22"/>
        </w:rPr>
        <w:t>32</w:t>
      </w:r>
      <w:r w:rsidR="00EA17E4" w:rsidRPr="00431A6E">
        <w:rPr>
          <w:sz w:val="22"/>
          <w:szCs w:val="22"/>
        </w:rPr>
        <w:t>.</w:t>
      </w:r>
      <w:r w:rsidR="00AF3C27">
        <w:rPr>
          <w:sz w:val="22"/>
          <w:szCs w:val="22"/>
        </w:rPr>
        <w:t xml:space="preserve"> </w:t>
      </w:r>
      <w:proofErr w:type="spellStart"/>
      <w:r w:rsidR="00EA17E4" w:rsidRPr="0012789D">
        <w:rPr>
          <w:sz w:val="22"/>
          <w:szCs w:val="22"/>
        </w:rPr>
        <w:t>StatutaOpćine</w:t>
      </w:r>
      <w:proofErr w:type="spellEnd"/>
      <w:r w:rsidR="00AF3C27">
        <w:rPr>
          <w:sz w:val="22"/>
          <w:szCs w:val="22"/>
        </w:rPr>
        <w:t xml:space="preserve"> </w:t>
      </w:r>
      <w:r w:rsidR="00EA17E4" w:rsidRPr="0012789D">
        <w:rPr>
          <w:sz w:val="22"/>
          <w:szCs w:val="22"/>
        </w:rPr>
        <w:t>Kneževi</w:t>
      </w:r>
      <w:r w:rsidR="00BE42D0">
        <w:rPr>
          <w:sz w:val="22"/>
          <w:szCs w:val="22"/>
        </w:rPr>
        <w:t xml:space="preserve"> Vinogradi (</w:t>
      </w:r>
      <w:r w:rsidR="00EA17E4" w:rsidRPr="0012789D">
        <w:rPr>
          <w:sz w:val="22"/>
          <w:szCs w:val="22"/>
        </w:rPr>
        <w:t>“</w:t>
      </w:r>
      <w:proofErr w:type="spellStart"/>
      <w:r w:rsidR="00EA17E4" w:rsidRPr="0012789D">
        <w:rPr>
          <w:sz w:val="22"/>
          <w:szCs w:val="22"/>
        </w:rPr>
        <w:t>Službeni</w:t>
      </w:r>
      <w:proofErr w:type="spellEnd"/>
      <w:r w:rsidR="00AF3C27">
        <w:rPr>
          <w:sz w:val="22"/>
          <w:szCs w:val="22"/>
        </w:rPr>
        <w:t xml:space="preserve"> </w:t>
      </w:r>
      <w:proofErr w:type="spellStart"/>
      <w:r w:rsidR="00EA17E4" w:rsidRPr="0012789D">
        <w:rPr>
          <w:sz w:val="22"/>
          <w:szCs w:val="22"/>
        </w:rPr>
        <w:t>glasnik</w:t>
      </w:r>
      <w:proofErr w:type="spellEnd"/>
      <w:r w:rsidR="00EA17E4" w:rsidRPr="0012789D">
        <w:rPr>
          <w:sz w:val="22"/>
          <w:szCs w:val="22"/>
        </w:rPr>
        <w:t xml:space="preserve">” </w:t>
      </w:r>
      <w:r w:rsidR="00D830DA" w:rsidRPr="0012789D">
        <w:rPr>
          <w:sz w:val="22"/>
          <w:szCs w:val="22"/>
        </w:rPr>
        <w:t>3/13</w:t>
      </w:r>
      <w:r w:rsidR="00AF3C27">
        <w:rPr>
          <w:sz w:val="22"/>
          <w:szCs w:val="22"/>
        </w:rPr>
        <w:t>, 3/18</w:t>
      </w:r>
      <w:r w:rsidR="00EA17E4" w:rsidRPr="0012789D">
        <w:rPr>
          <w:sz w:val="22"/>
          <w:szCs w:val="22"/>
        </w:rPr>
        <w:t>),</w:t>
      </w:r>
      <w:r w:rsidR="00AF3C27">
        <w:rPr>
          <w:sz w:val="22"/>
          <w:szCs w:val="22"/>
        </w:rPr>
        <w:t xml:space="preserve"> </w:t>
      </w:r>
      <w:proofErr w:type="spellStart"/>
      <w:r w:rsidR="00EA17E4" w:rsidRPr="0012789D">
        <w:rPr>
          <w:sz w:val="22"/>
          <w:szCs w:val="22"/>
        </w:rPr>
        <w:t>Općinsko</w:t>
      </w:r>
      <w:proofErr w:type="spellEnd"/>
      <w:r w:rsidR="00AF3C27">
        <w:rPr>
          <w:sz w:val="22"/>
          <w:szCs w:val="22"/>
        </w:rPr>
        <w:t xml:space="preserve"> </w:t>
      </w:r>
      <w:proofErr w:type="spellStart"/>
      <w:r w:rsidR="00EA17E4" w:rsidRPr="0012789D">
        <w:rPr>
          <w:sz w:val="22"/>
          <w:szCs w:val="22"/>
        </w:rPr>
        <w:t>vijeće</w:t>
      </w:r>
      <w:proofErr w:type="spellEnd"/>
      <w:r w:rsidR="00AF3C27">
        <w:rPr>
          <w:sz w:val="22"/>
          <w:szCs w:val="22"/>
        </w:rPr>
        <w:t xml:space="preserve"> </w:t>
      </w:r>
      <w:r w:rsidR="00EA17E4" w:rsidRPr="0012789D">
        <w:rPr>
          <w:sz w:val="22"/>
          <w:szCs w:val="22"/>
        </w:rPr>
        <w:t>Općine</w:t>
      </w:r>
      <w:r w:rsidR="00AF3C27">
        <w:rPr>
          <w:sz w:val="22"/>
          <w:szCs w:val="22"/>
        </w:rPr>
        <w:t xml:space="preserve"> </w:t>
      </w:r>
      <w:r w:rsidR="00EA17E4" w:rsidRPr="0012789D">
        <w:rPr>
          <w:sz w:val="22"/>
          <w:szCs w:val="22"/>
        </w:rPr>
        <w:t>Kneževi</w:t>
      </w:r>
      <w:r w:rsidR="00AF3C27">
        <w:rPr>
          <w:sz w:val="22"/>
          <w:szCs w:val="22"/>
        </w:rPr>
        <w:t xml:space="preserve"> </w:t>
      </w:r>
      <w:r w:rsidR="00EA17E4" w:rsidRPr="0012789D">
        <w:rPr>
          <w:sz w:val="22"/>
          <w:szCs w:val="22"/>
        </w:rPr>
        <w:t xml:space="preserve">Vinogradi, </w:t>
      </w:r>
      <w:proofErr w:type="gramStart"/>
      <w:r w:rsidR="00EA17E4" w:rsidRPr="0012789D">
        <w:rPr>
          <w:sz w:val="22"/>
          <w:szCs w:val="22"/>
        </w:rPr>
        <w:t>na</w:t>
      </w:r>
      <w:proofErr w:type="gramEnd"/>
      <w:r w:rsidR="00AF3C27">
        <w:rPr>
          <w:sz w:val="22"/>
          <w:szCs w:val="22"/>
        </w:rPr>
        <w:t xml:space="preserve"> </w:t>
      </w:r>
      <w:proofErr w:type="spellStart"/>
      <w:r w:rsidR="00EA17E4" w:rsidRPr="0012789D">
        <w:rPr>
          <w:sz w:val="22"/>
          <w:szCs w:val="22"/>
        </w:rPr>
        <w:t>svojoj</w:t>
      </w:r>
      <w:proofErr w:type="spellEnd"/>
      <w:r w:rsidR="00AF3C27">
        <w:rPr>
          <w:sz w:val="22"/>
          <w:szCs w:val="22"/>
        </w:rPr>
        <w:t xml:space="preserve"> ____</w:t>
      </w:r>
      <w:r w:rsidR="003B636D">
        <w:rPr>
          <w:sz w:val="22"/>
          <w:szCs w:val="22"/>
        </w:rPr>
        <w:t>.</w:t>
      </w:r>
      <w:r w:rsidR="00AF3C27">
        <w:rPr>
          <w:sz w:val="22"/>
          <w:szCs w:val="22"/>
        </w:rPr>
        <w:t xml:space="preserve"> </w:t>
      </w:r>
      <w:proofErr w:type="spellStart"/>
      <w:proofErr w:type="gramStart"/>
      <w:r w:rsidR="00EA17E4" w:rsidRPr="0012789D">
        <w:rPr>
          <w:sz w:val="22"/>
          <w:szCs w:val="22"/>
        </w:rPr>
        <w:t>sjednici</w:t>
      </w:r>
      <w:proofErr w:type="spellEnd"/>
      <w:proofErr w:type="gramEnd"/>
      <w:r w:rsidR="00EA17E4" w:rsidRPr="0012789D">
        <w:rPr>
          <w:sz w:val="22"/>
          <w:szCs w:val="22"/>
        </w:rPr>
        <w:t xml:space="preserve">, </w:t>
      </w:r>
      <w:proofErr w:type="spellStart"/>
      <w:r w:rsidR="00EA17E4" w:rsidRPr="0012789D">
        <w:rPr>
          <w:sz w:val="22"/>
          <w:szCs w:val="22"/>
        </w:rPr>
        <w:t>održanoj</w:t>
      </w:r>
      <w:proofErr w:type="spellEnd"/>
      <w:r w:rsidR="00AF3C27">
        <w:rPr>
          <w:sz w:val="22"/>
          <w:szCs w:val="22"/>
        </w:rPr>
        <w:t xml:space="preserve"> __________</w:t>
      </w:r>
      <w:r w:rsidR="003F7978" w:rsidRPr="0012789D">
        <w:rPr>
          <w:sz w:val="22"/>
          <w:szCs w:val="22"/>
        </w:rPr>
        <w:t>.</w:t>
      </w:r>
      <w:r w:rsidR="00AF3C27">
        <w:rPr>
          <w:sz w:val="22"/>
          <w:szCs w:val="22"/>
        </w:rPr>
        <w:t xml:space="preserve"> </w:t>
      </w:r>
      <w:proofErr w:type="spellStart"/>
      <w:proofErr w:type="gramStart"/>
      <w:r w:rsidR="00E74C2A" w:rsidRPr="0012789D">
        <w:rPr>
          <w:sz w:val="22"/>
          <w:szCs w:val="22"/>
        </w:rPr>
        <w:t>g</w:t>
      </w:r>
      <w:r w:rsidR="00EA17E4" w:rsidRPr="0012789D">
        <w:rPr>
          <w:sz w:val="22"/>
          <w:szCs w:val="22"/>
        </w:rPr>
        <w:t>odine</w:t>
      </w:r>
      <w:proofErr w:type="spellEnd"/>
      <w:proofErr w:type="gramEnd"/>
      <w:r w:rsidR="00EA17E4" w:rsidRPr="0012789D">
        <w:rPr>
          <w:sz w:val="22"/>
          <w:szCs w:val="22"/>
        </w:rPr>
        <w:t xml:space="preserve"> </w:t>
      </w:r>
      <w:proofErr w:type="spellStart"/>
      <w:r w:rsidR="00EA17E4" w:rsidRPr="0012789D">
        <w:rPr>
          <w:sz w:val="22"/>
          <w:szCs w:val="22"/>
        </w:rPr>
        <w:t>donijelo</w:t>
      </w:r>
      <w:proofErr w:type="spellEnd"/>
      <w:r w:rsidR="00EA17E4" w:rsidRPr="0012789D">
        <w:rPr>
          <w:sz w:val="22"/>
          <w:szCs w:val="22"/>
        </w:rPr>
        <w:t xml:space="preserve"> je </w:t>
      </w:r>
    </w:p>
    <w:p w:rsidR="00EA17E4" w:rsidRDefault="00EA17E4">
      <w:pPr>
        <w:pStyle w:val="Tijeloteksta"/>
        <w:jc w:val="center"/>
        <w:rPr>
          <w:sz w:val="22"/>
          <w:szCs w:val="22"/>
        </w:rPr>
      </w:pPr>
    </w:p>
    <w:p w:rsidR="0012789D" w:rsidRDefault="0012789D" w:rsidP="0012789D">
      <w:pPr>
        <w:pStyle w:val="Tijeloteksta"/>
        <w:rPr>
          <w:sz w:val="22"/>
          <w:szCs w:val="22"/>
        </w:rPr>
      </w:pPr>
    </w:p>
    <w:p w:rsidR="0012789D" w:rsidRDefault="0012789D">
      <w:pPr>
        <w:pStyle w:val="Tijeloteksta"/>
        <w:jc w:val="center"/>
        <w:rPr>
          <w:sz w:val="22"/>
          <w:szCs w:val="22"/>
        </w:rPr>
      </w:pPr>
    </w:p>
    <w:p w:rsidR="0012789D" w:rsidRDefault="0012789D" w:rsidP="0012789D">
      <w:pPr>
        <w:pStyle w:val="Tijeloteksta"/>
        <w:ind w:firstLine="720"/>
        <w:rPr>
          <w:sz w:val="22"/>
          <w:szCs w:val="22"/>
        </w:rPr>
      </w:pPr>
    </w:p>
    <w:p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Z A K </w:t>
      </w:r>
      <w:proofErr w:type="spellStart"/>
      <w:r>
        <w:rPr>
          <w:b/>
          <w:szCs w:val="24"/>
        </w:rPr>
        <w:t>LJ</w:t>
      </w:r>
      <w:proofErr w:type="spellEnd"/>
      <w:r>
        <w:rPr>
          <w:b/>
          <w:szCs w:val="24"/>
        </w:rPr>
        <w:t xml:space="preserve"> U Č A K</w:t>
      </w:r>
    </w:p>
    <w:p w:rsidR="00431A6E" w:rsidRPr="00431A6E" w:rsidRDefault="00431A6E" w:rsidP="0012789D">
      <w:pPr>
        <w:pStyle w:val="Tijeloteksta"/>
        <w:jc w:val="center"/>
        <w:rPr>
          <w:b/>
          <w:szCs w:val="24"/>
        </w:rPr>
      </w:pPr>
      <w:r w:rsidRPr="00431A6E">
        <w:rPr>
          <w:b/>
        </w:rPr>
        <w:t>O</w:t>
      </w:r>
      <w:r>
        <w:rPr>
          <w:b/>
        </w:rPr>
        <w:t xml:space="preserve"> donošenju Programa o</w:t>
      </w:r>
      <w:r w:rsidRPr="00431A6E">
        <w:rPr>
          <w:b/>
        </w:rPr>
        <w:t xml:space="preserve"> namjenskom korištenju sredstava naknade za zadržavanje nezakonito izgrađenih zgrada u prostoru za </w:t>
      </w:r>
      <w:r w:rsidR="00AF3C27">
        <w:rPr>
          <w:b/>
        </w:rPr>
        <w:t>2019</w:t>
      </w:r>
      <w:r w:rsidRPr="00431A6E">
        <w:rPr>
          <w:b/>
        </w:rPr>
        <w:t>. godinu</w:t>
      </w:r>
    </w:p>
    <w:p w:rsidR="00431A6E" w:rsidRDefault="00431A6E" w:rsidP="0012789D">
      <w:pPr>
        <w:pStyle w:val="Tijeloteksta"/>
        <w:jc w:val="center"/>
        <w:rPr>
          <w:b/>
          <w:szCs w:val="24"/>
        </w:rPr>
      </w:pPr>
    </w:p>
    <w:p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</w:t>
      </w:r>
    </w:p>
    <w:p w:rsidR="0012789D" w:rsidRDefault="0012789D" w:rsidP="0012789D">
      <w:pPr>
        <w:pStyle w:val="Tijeloteksta"/>
        <w:jc w:val="center"/>
        <w:rPr>
          <w:b/>
          <w:szCs w:val="24"/>
        </w:rPr>
      </w:pPr>
    </w:p>
    <w:p w:rsidR="00431A6E" w:rsidRPr="005A49BC" w:rsidRDefault="0012789D" w:rsidP="00431A6E">
      <w:pPr>
        <w:jc w:val="both"/>
        <w:rPr>
          <w:sz w:val="22"/>
          <w:szCs w:val="22"/>
          <w:lang w:val="hr-HR"/>
        </w:rPr>
      </w:pPr>
      <w:r w:rsidRPr="005A49BC">
        <w:rPr>
          <w:sz w:val="22"/>
          <w:szCs w:val="22"/>
          <w:lang w:val="hr-HR"/>
        </w:rPr>
        <w:tab/>
        <w:t xml:space="preserve">Donosi se </w:t>
      </w:r>
      <w:r w:rsidR="00431A6E" w:rsidRPr="005A49BC">
        <w:rPr>
          <w:sz w:val="22"/>
          <w:szCs w:val="22"/>
          <w:lang w:val="hr-HR"/>
        </w:rPr>
        <w:t xml:space="preserve">o namjenskom korištenju sredstava naknade za zadržavanje nezakonito izgrađenih zgrada u prostoru za </w:t>
      </w:r>
      <w:r w:rsidR="00AF3C27">
        <w:rPr>
          <w:sz w:val="22"/>
          <w:szCs w:val="22"/>
          <w:lang w:val="hr-HR"/>
        </w:rPr>
        <w:t>2019</w:t>
      </w:r>
      <w:r w:rsidR="00431A6E" w:rsidRPr="005A49BC">
        <w:rPr>
          <w:sz w:val="22"/>
          <w:szCs w:val="22"/>
          <w:lang w:val="hr-HR"/>
        </w:rPr>
        <w:t>. godinu.</w:t>
      </w: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</w:t>
      </w:r>
    </w:p>
    <w:p w:rsidR="0012789D" w:rsidRDefault="0012789D" w:rsidP="0012789D">
      <w:pPr>
        <w:pStyle w:val="Tijeloteksta"/>
        <w:jc w:val="center"/>
        <w:rPr>
          <w:b/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  <w:r>
        <w:rPr>
          <w:szCs w:val="24"/>
        </w:rPr>
        <w:tab/>
        <w:t xml:space="preserve">Sredstva za financiranje Programa planirat će se Proračunu Općine Kneževi Vinogradi za </w:t>
      </w:r>
      <w:r w:rsidR="00AF3C27">
        <w:rPr>
          <w:szCs w:val="24"/>
        </w:rPr>
        <w:t>2019</w:t>
      </w:r>
      <w:r>
        <w:rPr>
          <w:szCs w:val="24"/>
        </w:rPr>
        <w:t>.</w:t>
      </w: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III</w:t>
      </w:r>
    </w:p>
    <w:p w:rsidR="005A49BC" w:rsidRDefault="005A49BC" w:rsidP="0012789D">
      <w:pPr>
        <w:pStyle w:val="Tijeloteksta"/>
        <w:jc w:val="center"/>
        <w:rPr>
          <w:b/>
          <w:szCs w:val="24"/>
        </w:rPr>
      </w:pPr>
    </w:p>
    <w:p w:rsidR="005A49BC" w:rsidRPr="004F4D8F" w:rsidRDefault="005A49BC" w:rsidP="005A49BC">
      <w:pPr>
        <w:pStyle w:val="Tijeloteksta"/>
        <w:ind w:firstLine="720"/>
        <w:rPr>
          <w:szCs w:val="24"/>
        </w:rPr>
      </w:pPr>
      <w:r w:rsidRPr="004F4D8F">
        <w:rPr>
          <w:szCs w:val="24"/>
        </w:rPr>
        <w:t>Zadužuje se i ovlašćuje Općinski načelnik Općine Kneževi Vinogradi u potpunosti za provedbu Programa sukladno planu i financijskim sredstvima.</w:t>
      </w:r>
    </w:p>
    <w:p w:rsidR="005A49BC" w:rsidRPr="004F4D8F" w:rsidRDefault="005A49BC" w:rsidP="005A49BC">
      <w:pPr>
        <w:pStyle w:val="Tijeloteksta"/>
        <w:ind w:firstLine="720"/>
        <w:rPr>
          <w:szCs w:val="24"/>
        </w:rPr>
      </w:pPr>
      <w:r w:rsidRPr="004F4D8F">
        <w:rPr>
          <w:szCs w:val="24"/>
        </w:rPr>
        <w:t>Općinski načelnik i Jedinstveni upravni odjel Općine Kneževi Vinogradi pratit će tijekom godine realizaciju ovog Programa.</w:t>
      </w:r>
    </w:p>
    <w:p w:rsidR="005A49BC" w:rsidRDefault="005A49BC" w:rsidP="0012789D">
      <w:pPr>
        <w:pStyle w:val="Tijeloteksta"/>
        <w:jc w:val="center"/>
        <w:rPr>
          <w:b/>
          <w:szCs w:val="24"/>
        </w:rPr>
      </w:pPr>
    </w:p>
    <w:p w:rsidR="005A49BC" w:rsidRDefault="005A49BC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IV</w:t>
      </w:r>
    </w:p>
    <w:p w:rsidR="0012789D" w:rsidRDefault="0012789D" w:rsidP="0012789D">
      <w:pPr>
        <w:pStyle w:val="Tijeloteksta"/>
        <w:jc w:val="center"/>
        <w:rPr>
          <w:b/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  <w:r>
        <w:rPr>
          <w:szCs w:val="24"/>
        </w:rPr>
        <w:tab/>
        <w:t>Ovaj Zaključak bit će objavljen u „Službenom glasniku“ Općine Kneževi Vinogradi.</w:t>
      </w: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</w:pPr>
      <w:r>
        <w:t>KLASA:</w:t>
      </w:r>
      <w:r w:rsidR="00032FE6">
        <w:t xml:space="preserve"> 361-01/</w:t>
      </w:r>
      <w:r w:rsidR="00D73CEB">
        <w:t>18-01/15</w:t>
      </w:r>
    </w:p>
    <w:p w:rsidR="0012789D" w:rsidRDefault="0012789D" w:rsidP="0012789D">
      <w:pPr>
        <w:pStyle w:val="Tijeloteksta"/>
      </w:pPr>
      <w:r>
        <w:t>URBROJ:</w:t>
      </w:r>
      <w:r w:rsidR="00B8420F">
        <w:t>2100/06-01-01/1-1</w:t>
      </w:r>
      <w:r w:rsidR="00AF3C27">
        <w:t>8</w:t>
      </w:r>
      <w:r w:rsidR="00B8420F">
        <w:t>-02</w:t>
      </w:r>
    </w:p>
    <w:p w:rsidR="0012789D" w:rsidRDefault="0012789D" w:rsidP="0012789D">
      <w:pPr>
        <w:pStyle w:val="Tijeloteksta"/>
      </w:pPr>
      <w:proofErr w:type="spellStart"/>
      <w:r>
        <w:t>Kn.Vinogradi</w:t>
      </w:r>
      <w:proofErr w:type="spellEnd"/>
      <w:r w:rsidR="00E76754">
        <w:t xml:space="preserve">, </w:t>
      </w:r>
    </w:p>
    <w:p w:rsidR="0012789D" w:rsidRDefault="0012789D" w:rsidP="0012789D">
      <w:pPr>
        <w:pStyle w:val="Tijeloteksta"/>
      </w:pPr>
    </w:p>
    <w:p w:rsidR="0012789D" w:rsidRDefault="0012789D" w:rsidP="0012789D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</w:t>
      </w:r>
      <w:r w:rsidR="00BE42D0">
        <w:t>CA</w:t>
      </w:r>
    </w:p>
    <w:p w:rsidR="0012789D" w:rsidRDefault="0012789D" w:rsidP="0012789D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:rsidR="0012789D" w:rsidRDefault="0012789D" w:rsidP="0012789D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42D0">
        <w:t>Dragana Božić</w:t>
      </w: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AF3C27" w:rsidRPr="00D73CEB" w:rsidRDefault="00AF3C27" w:rsidP="00AF3C27">
      <w:pPr>
        <w:ind w:firstLine="720"/>
        <w:jc w:val="both"/>
        <w:rPr>
          <w:sz w:val="22"/>
          <w:szCs w:val="22"/>
          <w:lang w:val="hr-HR"/>
        </w:rPr>
      </w:pPr>
      <w:r w:rsidRPr="00D73CEB">
        <w:rPr>
          <w:sz w:val="22"/>
          <w:szCs w:val="22"/>
          <w:lang w:val="hr-HR"/>
        </w:rPr>
        <w:t xml:space="preserve">Sukladno članku 31.stavku 3. Zakona o postupanju s nezakonito izgrađenim zgradama („Narodne novine“ broj 86/12, 143/13, 65/17), te članka32. </w:t>
      </w:r>
      <w:proofErr w:type="spellStart"/>
      <w:r w:rsidRPr="00D73CEB">
        <w:rPr>
          <w:sz w:val="22"/>
          <w:szCs w:val="22"/>
          <w:lang w:val="hr-HR"/>
        </w:rPr>
        <w:t>StatutaOpćine</w:t>
      </w:r>
      <w:proofErr w:type="spellEnd"/>
      <w:r w:rsidRPr="00D73CEB">
        <w:rPr>
          <w:sz w:val="22"/>
          <w:szCs w:val="22"/>
          <w:lang w:val="hr-HR"/>
        </w:rPr>
        <w:t xml:space="preserve"> Kneževi Vinogradi (“Službeni glasnik” 3/13, 3/18), Općinsko vijeće Općine Kneževi Vinogradi, na svojoj ____. sjednici, održanoj __________. godine donijelo je </w:t>
      </w:r>
    </w:p>
    <w:p w:rsidR="0012789D" w:rsidRDefault="0012789D">
      <w:pPr>
        <w:pStyle w:val="Tijeloteksta"/>
        <w:jc w:val="center"/>
        <w:rPr>
          <w:sz w:val="22"/>
          <w:szCs w:val="22"/>
        </w:rPr>
      </w:pPr>
    </w:p>
    <w:p w:rsidR="0012789D" w:rsidRDefault="0012789D">
      <w:pPr>
        <w:pStyle w:val="Tijeloteksta"/>
        <w:jc w:val="center"/>
        <w:rPr>
          <w:sz w:val="22"/>
          <w:szCs w:val="22"/>
        </w:rPr>
      </w:pPr>
    </w:p>
    <w:p w:rsidR="0012789D" w:rsidRDefault="0012789D">
      <w:pPr>
        <w:pStyle w:val="Tijeloteksta"/>
        <w:jc w:val="center"/>
        <w:rPr>
          <w:sz w:val="22"/>
          <w:szCs w:val="22"/>
        </w:rPr>
      </w:pPr>
    </w:p>
    <w:p w:rsidR="0012789D" w:rsidRPr="0012789D" w:rsidRDefault="0012789D">
      <w:pPr>
        <w:pStyle w:val="Tijeloteksta"/>
        <w:jc w:val="center"/>
        <w:rPr>
          <w:sz w:val="22"/>
          <w:szCs w:val="22"/>
        </w:rPr>
      </w:pPr>
    </w:p>
    <w:p w:rsidR="00EA17E4" w:rsidRPr="0012789D" w:rsidRDefault="00EA17E4">
      <w:pPr>
        <w:pStyle w:val="Tijeloteksta"/>
        <w:jc w:val="center"/>
        <w:rPr>
          <w:b/>
          <w:sz w:val="22"/>
          <w:szCs w:val="22"/>
        </w:rPr>
      </w:pPr>
      <w:r w:rsidRPr="0012789D">
        <w:rPr>
          <w:b/>
          <w:sz w:val="22"/>
          <w:szCs w:val="22"/>
        </w:rPr>
        <w:t>PROGRAM</w:t>
      </w:r>
    </w:p>
    <w:p w:rsidR="00EA17E4" w:rsidRPr="00431A6E" w:rsidRDefault="00431A6E">
      <w:pPr>
        <w:pStyle w:val="Tijeloteksta"/>
        <w:jc w:val="center"/>
        <w:rPr>
          <w:b/>
          <w:sz w:val="22"/>
          <w:szCs w:val="22"/>
        </w:rPr>
      </w:pPr>
      <w:r w:rsidRPr="00431A6E">
        <w:rPr>
          <w:b/>
          <w:szCs w:val="24"/>
        </w:rPr>
        <w:t xml:space="preserve">o namjenskom korištenju sredstava naknade za zadržavanje nezakonito izgrađenih zgrada u prostoru za </w:t>
      </w:r>
      <w:r w:rsidR="00AF3C27">
        <w:rPr>
          <w:b/>
          <w:szCs w:val="24"/>
        </w:rPr>
        <w:t>2019</w:t>
      </w:r>
      <w:r w:rsidRPr="00431A6E">
        <w:rPr>
          <w:b/>
          <w:szCs w:val="24"/>
        </w:rPr>
        <w:t>. godinu.</w:t>
      </w:r>
    </w:p>
    <w:p w:rsidR="00EA17E4" w:rsidRDefault="00EA17E4">
      <w:pPr>
        <w:pStyle w:val="Tijeloteksta"/>
        <w:jc w:val="center"/>
        <w:rPr>
          <w:sz w:val="22"/>
          <w:szCs w:val="22"/>
        </w:rPr>
      </w:pPr>
    </w:p>
    <w:p w:rsidR="005A49BC" w:rsidRPr="0012789D" w:rsidRDefault="005A49BC">
      <w:pPr>
        <w:pStyle w:val="Tijeloteksta"/>
        <w:jc w:val="center"/>
        <w:rPr>
          <w:sz w:val="22"/>
          <w:szCs w:val="22"/>
        </w:rPr>
      </w:pPr>
    </w:p>
    <w:p w:rsidR="00222CD6" w:rsidRPr="0012789D" w:rsidRDefault="00EA17E4" w:rsidP="00D830DA">
      <w:pPr>
        <w:pStyle w:val="Tijeloteksta"/>
        <w:jc w:val="center"/>
        <w:rPr>
          <w:sz w:val="22"/>
          <w:szCs w:val="22"/>
        </w:rPr>
      </w:pPr>
      <w:r w:rsidRPr="0012789D">
        <w:rPr>
          <w:sz w:val="22"/>
          <w:szCs w:val="22"/>
        </w:rPr>
        <w:t>Članak 1.</w:t>
      </w:r>
    </w:p>
    <w:p w:rsidR="008343D7" w:rsidRPr="0012789D" w:rsidRDefault="00CB1A76" w:rsidP="00CB1A76">
      <w:pPr>
        <w:pStyle w:val="Tijeloteksta"/>
        <w:rPr>
          <w:sz w:val="22"/>
          <w:szCs w:val="22"/>
        </w:rPr>
      </w:pPr>
      <w:r w:rsidRPr="0012789D">
        <w:rPr>
          <w:sz w:val="22"/>
          <w:szCs w:val="22"/>
        </w:rPr>
        <w:tab/>
        <w:t xml:space="preserve">Prihod od </w:t>
      </w:r>
      <w:r w:rsidR="00431A6E">
        <w:rPr>
          <w:sz w:val="22"/>
          <w:szCs w:val="22"/>
        </w:rPr>
        <w:t xml:space="preserve">naknade za zadržavanje nezakonito izgrađenih zgrada u prostoru za </w:t>
      </w:r>
      <w:r w:rsidR="00AF3C27">
        <w:rPr>
          <w:sz w:val="22"/>
          <w:szCs w:val="22"/>
        </w:rPr>
        <w:t>2019</w:t>
      </w:r>
      <w:r w:rsidR="00431A6E">
        <w:rPr>
          <w:sz w:val="22"/>
          <w:szCs w:val="22"/>
        </w:rPr>
        <w:t>.godinu, planiran je</w:t>
      </w:r>
      <w:r w:rsidR="00E616FD" w:rsidRPr="0012789D">
        <w:rPr>
          <w:sz w:val="22"/>
          <w:szCs w:val="22"/>
        </w:rPr>
        <w:t xml:space="preserve"> u iznosu od</w:t>
      </w:r>
      <w:r w:rsidR="00AF3C27">
        <w:rPr>
          <w:sz w:val="22"/>
          <w:szCs w:val="22"/>
        </w:rPr>
        <w:t xml:space="preserve"> 100</w:t>
      </w:r>
      <w:r w:rsidR="00E616FD" w:rsidRPr="0012789D">
        <w:rPr>
          <w:sz w:val="22"/>
          <w:szCs w:val="22"/>
        </w:rPr>
        <w:t>.000,00 kuna.</w:t>
      </w:r>
    </w:p>
    <w:p w:rsidR="00E616FD" w:rsidRPr="0012789D" w:rsidRDefault="00E616FD" w:rsidP="00CB1A76">
      <w:pPr>
        <w:pStyle w:val="Tijeloteksta"/>
        <w:rPr>
          <w:sz w:val="22"/>
          <w:szCs w:val="22"/>
        </w:rPr>
      </w:pPr>
    </w:p>
    <w:p w:rsidR="00222CD6" w:rsidRPr="0012789D" w:rsidRDefault="008343D7" w:rsidP="00D830DA">
      <w:pPr>
        <w:pStyle w:val="Tijeloteksta"/>
        <w:jc w:val="center"/>
        <w:rPr>
          <w:sz w:val="22"/>
          <w:szCs w:val="22"/>
        </w:rPr>
      </w:pPr>
      <w:r w:rsidRPr="0012789D">
        <w:rPr>
          <w:sz w:val="22"/>
          <w:szCs w:val="22"/>
        </w:rPr>
        <w:t>Članak 2.</w:t>
      </w:r>
    </w:p>
    <w:p w:rsidR="00607574" w:rsidRDefault="008343D7" w:rsidP="00A036B6">
      <w:pPr>
        <w:pStyle w:val="Tijeloteksta"/>
        <w:ind w:firstLine="720"/>
        <w:rPr>
          <w:sz w:val="22"/>
          <w:szCs w:val="22"/>
        </w:rPr>
      </w:pPr>
      <w:r w:rsidRPr="0012789D">
        <w:rPr>
          <w:sz w:val="22"/>
          <w:szCs w:val="22"/>
        </w:rPr>
        <w:t>Sredstvima iz članka 1.ovog Program</w:t>
      </w:r>
      <w:r w:rsidR="00607574">
        <w:rPr>
          <w:sz w:val="22"/>
          <w:szCs w:val="22"/>
        </w:rPr>
        <w:t xml:space="preserve">a planirano je pokriće </w:t>
      </w:r>
      <w:r w:rsidR="00AF3C27">
        <w:rPr>
          <w:sz w:val="22"/>
          <w:szCs w:val="22"/>
        </w:rPr>
        <w:t xml:space="preserve">dijela </w:t>
      </w:r>
      <w:r w:rsidR="00607574">
        <w:rPr>
          <w:sz w:val="22"/>
          <w:szCs w:val="22"/>
        </w:rPr>
        <w:t>troškova:</w:t>
      </w:r>
    </w:p>
    <w:p w:rsidR="00607574" w:rsidRDefault="00AF3C27" w:rsidP="00607574">
      <w:pPr>
        <w:pStyle w:val="Tijelotekst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izgradnje nogostupa od Kneževi Vinograda do Kamenca </w:t>
      </w:r>
      <w:r w:rsidR="00BE42D0">
        <w:rPr>
          <w:sz w:val="22"/>
          <w:szCs w:val="22"/>
        </w:rPr>
        <w:t>po Programu izgradnje komunalne infrastrukture.</w:t>
      </w:r>
    </w:p>
    <w:p w:rsidR="00607574" w:rsidRDefault="00607574" w:rsidP="00A036B6">
      <w:pPr>
        <w:pStyle w:val="Tijeloteksta"/>
        <w:ind w:firstLine="720"/>
        <w:rPr>
          <w:sz w:val="22"/>
          <w:szCs w:val="22"/>
        </w:rPr>
      </w:pPr>
    </w:p>
    <w:p w:rsidR="00EA17E4" w:rsidRPr="0012789D" w:rsidRDefault="00EA17E4" w:rsidP="008343D7">
      <w:pPr>
        <w:pStyle w:val="Tijeloteksta"/>
        <w:jc w:val="center"/>
        <w:rPr>
          <w:sz w:val="22"/>
          <w:szCs w:val="22"/>
        </w:rPr>
      </w:pPr>
      <w:r w:rsidRPr="0012789D">
        <w:rPr>
          <w:sz w:val="22"/>
          <w:szCs w:val="22"/>
        </w:rPr>
        <w:t>Članak 3.</w:t>
      </w:r>
    </w:p>
    <w:p w:rsidR="00EA17E4" w:rsidRPr="0012789D" w:rsidRDefault="00A76C30">
      <w:pPr>
        <w:pStyle w:val="Tijeloteksta"/>
        <w:ind w:firstLine="720"/>
        <w:rPr>
          <w:sz w:val="22"/>
          <w:szCs w:val="22"/>
        </w:rPr>
      </w:pPr>
      <w:r w:rsidRPr="0012789D">
        <w:rPr>
          <w:sz w:val="22"/>
          <w:szCs w:val="22"/>
        </w:rPr>
        <w:t>Općinski načelnik</w:t>
      </w:r>
      <w:r w:rsidR="00EA17E4" w:rsidRPr="0012789D">
        <w:rPr>
          <w:sz w:val="22"/>
          <w:szCs w:val="22"/>
        </w:rPr>
        <w:t xml:space="preserve"> Općine Kneževi Vinogradi i </w:t>
      </w:r>
      <w:r w:rsidR="008343D7" w:rsidRPr="0012789D">
        <w:rPr>
          <w:sz w:val="22"/>
          <w:szCs w:val="22"/>
        </w:rPr>
        <w:t>J</w:t>
      </w:r>
      <w:r w:rsidR="00EA17E4" w:rsidRPr="0012789D">
        <w:rPr>
          <w:sz w:val="22"/>
          <w:szCs w:val="22"/>
        </w:rPr>
        <w:t>edinstveni upravni odjel pratit će realizaciju ovog Programa.</w:t>
      </w:r>
    </w:p>
    <w:p w:rsidR="008343D7" w:rsidRPr="0012789D" w:rsidRDefault="008343D7">
      <w:pPr>
        <w:pStyle w:val="Tijeloteksta"/>
        <w:jc w:val="center"/>
        <w:rPr>
          <w:sz w:val="22"/>
          <w:szCs w:val="22"/>
        </w:rPr>
      </w:pPr>
    </w:p>
    <w:p w:rsidR="00EA17E4" w:rsidRPr="0012789D" w:rsidRDefault="00EA17E4">
      <w:pPr>
        <w:pStyle w:val="Tijeloteksta"/>
        <w:jc w:val="center"/>
        <w:rPr>
          <w:sz w:val="22"/>
          <w:szCs w:val="22"/>
        </w:rPr>
      </w:pPr>
      <w:r w:rsidRPr="0012789D">
        <w:rPr>
          <w:sz w:val="22"/>
          <w:szCs w:val="22"/>
        </w:rPr>
        <w:t>Članak 4.</w:t>
      </w:r>
    </w:p>
    <w:p w:rsidR="0012789D" w:rsidRPr="009E5A61" w:rsidRDefault="0012789D" w:rsidP="0012789D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Ovaj Program bit će objavljen u Službenom glasniku Općine Kneževi Vinogradi.</w:t>
      </w:r>
    </w:p>
    <w:p w:rsidR="0012789D" w:rsidRDefault="0012789D" w:rsidP="0012789D">
      <w:pPr>
        <w:jc w:val="both"/>
        <w:rPr>
          <w:sz w:val="24"/>
          <w:lang w:val="hr-HR"/>
        </w:rPr>
      </w:pPr>
    </w:p>
    <w:p w:rsidR="00EA17E4" w:rsidRPr="0012789D" w:rsidRDefault="00EA17E4">
      <w:pPr>
        <w:pStyle w:val="Tijeloteksta"/>
        <w:rPr>
          <w:sz w:val="22"/>
          <w:szCs w:val="22"/>
        </w:rPr>
      </w:pPr>
    </w:p>
    <w:p w:rsidR="00D73CEB" w:rsidRDefault="00D73CEB" w:rsidP="00D73CEB">
      <w:pPr>
        <w:pStyle w:val="Tijeloteksta"/>
      </w:pPr>
      <w:r>
        <w:t>KLASA: 361-01/18-01/15</w:t>
      </w:r>
    </w:p>
    <w:p w:rsidR="00D830DA" w:rsidRPr="0012789D" w:rsidRDefault="00D830DA">
      <w:pPr>
        <w:pStyle w:val="Tijeloteksta"/>
        <w:rPr>
          <w:sz w:val="22"/>
          <w:szCs w:val="22"/>
        </w:rPr>
      </w:pPr>
      <w:bookmarkStart w:id="0" w:name="_GoBack"/>
      <w:bookmarkEnd w:id="0"/>
      <w:proofErr w:type="spellStart"/>
      <w:r w:rsidRPr="0012789D">
        <w:rPr>
          <w:sz w:val="22"/>
          <w:szCs w:val="22"/>
        </w:rPr>
        <w:t>URBROJ</w:t>
      </w:r>
      <w:proofErr w:type="spellEnd"/>
      <w:r w:rsidRPr="0012789D">
        <w:rPr>
          <w:sz w:val="22"/>
          <w:szCs w:val="22"/>
        </w:rPr>
        <w:t>:</w:t>
      </w:r>
      <w:r w:rsidR="002E2B5D" w:rsidRPr="0012789D">
        <w:rPr>
          <w:sz w:val="22"/>
          <w:szCs w:val="22"/>
        </w:rPr>
        <w:t xml:space="preserve"> 2100/06-01-01/1-</w:t>
      </w:r>
      <w:r w:rsidR="00B8420F">
        <w:rPr>
          <w:sz w:val="22"/>
          <w:szCs w:val="22"/>
        </w:rPr>
        <w:t>1</w:t>
      </w:r>
      <w:r w:rsidR="00BE42D0">
        <w:rPr>
          <w:sz w:val="22"/>
          <w:szCs w:val="22"/>
        </w:rPr>
        <w:t>7</w:t>
      </w:r>
      <w:r w:rsidR="00B8420F">
        <w:rPr>
          <w:sz w:val="22"/>
          <w:szCs w:val="22"/>
        </w:rPr>
        <w:t>-01</w:t>
      </w:r>
    </w:p>
    <w:p w:rsidR="00D830DA" w:rsidRPr="0012789D" w:rsidRDefault="00D830DA">
      <w:pPr>
        <w:pStyle w:val="Tijeloteksta"/>
        <w:rPr>
          <w:sz w:val="22"/>
          <w:szCs w:val="22"/>
        </w:rPr>
      </w:pPr>
      <w:proofErr w:type="spellStart"/>
      <w:r w:rsidRPr="0012789D">
        <w:rPr>
          <w:sz w:val="22"/>
          <w:szCs w:val="22"/>
        </w:rPr>
        <w:t>Kn.Vinogradi</w:t>
      </w:r>
      <w:proofErr w:type="spellEnd"/>
      <w:r w:rsidR="00346E5E" w:rsidRPr="0012789D">
        <w:rPr>
          <w:sz w:val="22"/>
          <w:szCs w:val="22"/>
        </w:rPr>
        <w:t xml:space="preserve">, </w:t>
      </w:r>
    </w:p>
    <w:p w:rsidR="003F7978" w:rsidRPr="0012789D" w:rsidRDefault="003F7978">
      <w:pPr>
        <w:pStyle w:val="Tijeloteksta"/>
        <w:rPr>
          <w:sz w:val="22"/>
          <w:szCs w:val="22"/>
        </w:rPr>
      </w:pPr>
    </w:p>
    <w:p w:rsidR="00BE42D0" w:rsidRDefault="003F7978" w:rsidP="00BE42D0">
      <w:pPr>
        <w:pStyle w:val="Tijeloteksta"/>
      </w:pP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="00BE42D0">
        <w:t>PREDSJEDNICA</w:t>
      </w:r>
    </w:p>
    <w:p w:rsidR="00BE42D0" w:rsidRDefault="00BE42D0" w:rsidP="00BE42D0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:rsidR="00EA17E4" w:rsidRPr="0012789D" w:rsidRDefault="00BE42D0" w:rsidP="00BE42D0">
      <w:pPr>
        <w:pStyle w:val="Tijeloteksta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Dragana Božić</w:t>
      </w:r>
    </w:p>
    <w:sectPr w:rsidR="00EA17E4" w:rsidRPr="0012789D" w:rsidSect="00F166D4">
      <w:footerReference w:type="even" r:id="rId7"/>
      <w:footerReference w:type="default" r:id="rId8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986" w:rsidRDefault="00C45986">
      <w:r>
        <w:separator/>
      </w:r>
    </w:p>
  </w:endnote>
  <w:endnote w:type="continuationSeparator" w:id="0">
    <w:p w:rsidR="00C45986" w:rsidRDefault="00C4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C94C2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986" w:rsidRDefault="00C45986">
      <w:r>
        <w:separator/>
      </w:r>
    </w:p>
  </w:footnote>
  <w:footnote w:type="continuationSeparator" w:id="0">
    <w:p w:rsidR="00C45986" w:rsidRDefault="00C45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DD5C60"/>
    <w:multiLevelType w:val="hybridMultilevel"/>
    <w:tmpl w:val="71262D88"/>
    <w:lvl w:ilvl="0" w:tplc="69C41E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E4E"/>
    <w:rsid w:val="00032FE6"/>
    <w:rsid w:val="00047980"/>
    <w:rsid w:val="00060B33"/>
    <w:rsid w:val="000749C2"/>
    <w:rsid w:val="000C4D48"/>
    <w:rsid w:val="000E4511"/>
    <w:rsid w:val="0012789D"/>
    <w:rsid w:val="00150689"/>
    <w:rsid w:val="00164E4E"/>
    <w:rsid w:val="001D5576"/>
    <w:rsid w:val="00214EBA"/>
    <w:rsid w:val="0021698F"/>
    <w:rsid w:val="00222CD6"/>
    <w:rsid w:val="00266987"/>
    <w:rsid w:val="00294305"/>
    <w:rsid w:val="00297C03"/>
    <w:rsid w:val="002E2B5D"/>
    <w:rsid w:val="002F7AA4"/>
    <w:rsid w:val="003050B2"/>
    <w:rsid w:val="0030706A"/>
    <w:rsid w:val="00346E5E"/>
    <w:rsid w:val="00360E6B"/>
    <w:rsid w:val="0036600B"/>
    <w:rsid w:val="003B636D"/>
    <w:rsid w:val="003E1D2A"/>
    <w:rsid w:val="003F7978"/>
    <w:rsid w:val="00420ECD"/>
    <w:rsid w:val="00431A6E"/>
    <w:rsid w:val="00441949"/>
    <w:rsid w:val="004605D2"/>
    <w:rsid w:val="00497C50"/>
    <w:rsid w:val="004B4F44"/>
    <w:rsid w:val="004F080C"/>
    <w:rsid w:val="004F3A55"/>
    <w:rsid w:val="004F5B32"/>
    <w:rsid w:val="004F6490"/>
    <w:rsid w:val="005429E1"/>
    <w:rsid w:val="00563631"/>
    <w:rsid w:val="0056668F"/>
    <w:rsid w:val="005703B9"/>
    <w:rsid w:val="005A49BC"/>
    <w:rsid w:val="005B4FEF"/>
    <w:rsid w:val="00607574"/>
    <w:rsid w:val="0072265E"/>
    <w:rsid w:val="0075767E"/>
    <w:rsid w:val="00797105"/>
    <w:rsid w:val="007E1428"/>
    <w:rsid w:val="008343D7"/>
    <w:rsid w:val="008D5D42"/>
    <w:rsid w:val="008D6A24"/>
    <w:rsid w:val="00906E45"/>
    <w:rsid w:val="009508BC"/>
    <w:rsid w:val="009926CB"/>
    <w:rsid w:val="009B20F8"/>
    <w:rsid w:val="009D39BA"/>
    <w:rsid w:val="00A036B6"/>
    <w:rsid w:val="00A1106F"/>
    <w:rsid w:val="00A27A52"/>
    <w:rsid w:val="00A76C30"/>
    <w:rsid w:val="00AF3BA8"/>
    <w:rsid w:val="00AF3C27"/>
    <w:rsid w:val="00B3040B"/>
    <w:rsid w:val="00B45CE9"/>
    <w:rsid w:val="00B51A1A"/>
    <w:rsid w:val="00B545EF"/>
    <w:rsid w:val="00B561D0"/>
    <w:rsid w:val="00B6532E"/>
    <w:rsid w:val="00B8420F"/>
    <w:rsid w:val="00BB6ABA"/>
    <w:rsid w:val="00BE42D0"/>
    <w:rsid w:val="00C45986"/>
    <w:rsid w:val="00C94C2A"/>
    <w:rsid w:val="00CB1A76"/>
    <w:rsid w:val="00CE244A"/>
    <w:rsid w:val="00CF710E"/>
    <w:rsid w:val="00D34EA2"/>
    <w:rsid w:val="00D55F99"/>
    <w:rsid w:val="00D73CEB"/>
    <w:rsid w:val="00D830DA"/>
    <w:rsid w:val="00D91318"/>
    <w:rsid w:val="00E10811"/>
    <w:rsid w:val="00E209C4"/>
    <w:rsid w:val="00E5411E"/>
    <w:rsid w:val="00E616FD"/>
    <w:rsid w:val="00E74A3F"/>
    <w:rsid w:val="00E74C2A"/>
    <w:rsid w:val="00E76754"/>
    <w:rsid w:val="00EA17E4"/>
    <w:rsid w:val="00F166D4"/>
    <w:rsid w:val="00F92C2D"/>
    <w:rsid w:val="00FB0985"/>
    <w:rsid w:val="00FB3EBD"/>
    <w:rsid w:val="00FC3D32"/>
    <w:rsid w:val="00FE0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AA413B-AC9C-4B1D-964E-861FCF9F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36600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600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rsid w:val="00BB6ABA"/>
  </w:style>
  <w:style w:type="character" w:styleId="Hiperveza">
    <w:name w:val="Hyperlink"/>
    <w:basedOn w:val="Zadanifontodlomka"/>
    <w:uiPriority w:val="99"/>
    <w:unhideWhenUsed/>
    <w:rsid w:val="00BB6ABA"/>
    <w:rPr>
      <w:color w:val="0000FF"/>
      <w:u w:val="single"/>
    </w:rPr>
  </w:style>
  <w:style w:type="character" w:customStyle="1" w:styleId="TijelotekstaChar">
    <w:name w:val="Tijelo teksta Char"/>
    <w:basedOn w:val="Zadanifontodlomka"/>
    <w:link w:val="Tijeloteksta"/>
    <w:rsid w:val="005A49B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Željka Kolarić</cp:lastModifiedBy>
  <cp:revision>3</cp:revision>
  <cp:lastPrinted>2018-12-11T12:02:00Z</cp:lastPrinted>
  <dcterms:created xsi:type="dcterms:W3CDTF">2018-12-10T19:43:00Z</dcterms:created>
  <dcterms:modified xsi:type="dcterms:W3CDTF">2018-12-11T12:02:00Z</dcterms:modified>
</cp:coreProperties>
</file>