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9C5" w:rsidRPr="00AB3FCE" w:rsidRDefault="00E55197" w:rsidP="00B9281E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Na temelju članka 32</w:t>
      </w:r>
      <w:r w:rsidR="00AC09C5" w:rsidRPr="00AB3FCE">
        <w:rPr>
          <w:sz w:val="24"/>
          <w:szCs w:val="24"/>
          <w:lang w:val="hr-HR"/>
        </w:rPr>
        <w:t xml:space="preserve">.Statuta Općine Kneževi Vinogradi ( “Službeni glasnik” </w:t>
      </w:r>
      <w:r w:rsidR="00151006">
        <w:rPr>
          <w:sz w:val="24"/>
          <w:szCs w:val="24"/>
          <w:lang w:val="hr-HR"/>
        </w:rPr>
        <w:t>2/09</w:t>
      </w:r>
      <w:r w:rsidR="00AC09C5" w:rsidRPr="00AB3FCE">
        <w:rPr>
          <w:sz w:val="24"/>
          <w:szCs w:val="24"/>
          <w:lang w:val="hr-HR"/>
        </w:rPr>
        <w:t>), Općinsko vijeće Općine Kneževi Vinogradi na svojoj</w:t>
      </w:r>
      <w:r w:rsidR="00CE48C9">
        <w:rPr>
          <w:sz w:val="24"/>
          <w:szCs w:val="24"/>
          <w:lang w:val="hr-HR"/>
        </w:rPr>
        <w:t xml:space="preserve"> </w:t>
      </w:r>
      <w:r w:rsidR="00006AF0">
        <w:rPr>
          <w:sz w:val="24"/>
          <w:szCs w:val="24"/>
          <w:lang w:val="hr-HR"/>
        </w:rPr>
        <w:t>_____</w:t>
      </w:r>
      <w:r w:rsidR="00AC09C5" w:rsidRPr="00AB3FCE">
        <w:rPr>
          <w:sz w:val="24"/>
          <w:szCs w:val="24"/>
          <w:lang w:val="hr-HR"/>
        </w:rPr>
        <w:t xml:space="preserve">.sjednici, održanoj    </w:t>
      </w:r>
      <w:r w:rsidR="00A35C32" w:rsidRPr="00AB3FCE">
        <w:rPr>
          <w:sz w:val="24"/>
          <w:szCs w:val="24"/>
          <w:lang w:val="hr-HR"/>
        </w:rPr>
        <w:t xml:space="preserve">   </w:t>
      </w:r>
      <w:r w:rsidR="00006AF0">
        <w:rPr>
          <w:sz w:val="24"/>
          <w:szCs w:val="24"/>
          <w:lang w:val="hr-HR"/>
        </w:rPr>
        <w:t>__________</w:t>
      </w:r>
      <w:r w:rsidR="00A90B8D">
        <w:rPr>
          <w:sz w:val="24"/>
          <w:szCs w:val="24"/>
          <w:lang w:val="hr-HR"/>
        </w:rPr>
        <w:t>.</w:t>
      </w:r>
      <w:r w:rsidR="00AC09C5" w:rsidRPr="00AB3FCE">
        <w:rPr>
          <w:sz w:val="24"/>
          <w:szCs w:val="24"/>
          <w:lang w:val="hr-HR"/>
        </w:rPr>
        <w:t xml:space="preserve">donijelo je </w:t>
      </w:r>
    </w:p>
    <w:p w:rsidR="00AC09C5" w:rsidRDefault="00AC09C5">
      <w:pPr>
        <w:pStyle w:val="Naslov1"/>
        <w:rPr>
          <w:b/>
          <w:szCs w:val="24"/>
        </w:rPr>
      </w:pPr>
    </w:p>
    <w:p w:rsidR="00E760D2" w:rsidRDefault="00E760D2" w:rsidP="00E760D2">
      <w:pPr>
        <w:pStyle w:val="Tijeloteksta"/>
        <w:ind w:firstLine="720"/>
        <w:rPr>
          <w:sz w:val="22"/>
          <w:szCs w:val="22"/>
        </w:rPr>
      </w:pPr>
    </w:p>
    <w:p w:rsidR="00E760D2" w:rsidRDefault="00E760D2" w:rsidP="00E760D2">
      <w:pPr>
        <w:pStyle w:val="Tijeloteksta"/>
        <w:ind w:firstLine="720"/>
        <w:rPr>
          <w:sz w:val="22"/>
          <w:szCs w:val="22"/>
        </w:rPr>
      </w:pPr>
    </w:p>
    <w:p w:rsidR="00E760D2" w:rsidRDefault="00E760D2" w:rsidP="00E760D2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Z A K </w:t>
      </w:r>
      <w:proofErr w:type="spellStart"/>
      <w:r>
        <w:rPr>
          <w:b/>
          <w:szCs w:val="24"/>
        </w:rPr>
        <w:t>LJ</w:t>
      </w:r>
      <w:proofErr w:type="spellEnd"/>
      <w:r>
        <w:rPr>
          <w:b/>
          <w:szCs w:val="24"/>
        </w:rPr>
        <w:t xml:space="preserve"> U Č A K</w:t>
      </w:r>
    </w:p>
    <w:p w:rsidR="00E760D2" w:rsidRDefault="00E760D2" w:rsidP="00E760D2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O donošenju Programa pomoći obrazovanju</w:t>
      </w:r>
    </w:p>
    <w:p w:rsidR="00E760D2" w:rsidRDefault="00E760D2" w:rsidP="00E760D2">
      <w:pPr>
        <w:pStyle w:val="Tijeloteksta"/>
        <w:jc w:val="center"/>
        <w:rPr>
          <w:b/>
          <w:szCs w:val="24"/>
        </w:rPr>
      </w:pPr>
    </w:p>
    <w:p w:rsidR="00E760D2" w:rsidRDefault="00E760D2" w:rsidP="00E760D2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</w:t>
      </w:r>
    </w:p>
    <w:p w:rsidR="00E760D2" w:rsidRDefault="00E760D2" w:rsidP="00E760D2">
      <w:pPr>
        <w:pStyle w:val="Tijeloteksta"/>
        <w:rPr>
          <w:szCs w:val="24"/>
        </w:rPr>
      </w:pPr>
      <w:r>
        <w:rPr>
          <w:szCs w:val="24"/>
        </w:rPr>
        <w:tab/>
        <w:t xml:space="preserve">Donosi se Program pomoći obrazovanju na području Općine Kneževi Vinogradi za </w:t>
      </w:r>
      <w:r w:rsidR="00006AF0">
        <w:rPr>
          <w:szCs w:val="24"/>
        </w:rPr>
        <w:t>2018</w:t>
      </w:r>
      <w:r>
        <w:rPr>
          <w:szCs w:val="24"/>
        </w:rPr>
        <w:t>.godinu.</w:t>
      </w:r>
    </w:p>
    <w:p w:rsidR="00E760D2" w:rsidRDefault="00E760D2" w:rsidP="00E760D2">
      <w:pPr>
        <w:pStyle w:val="Tijeloteksta"/>
        <w:rPr>
          <w:szCs w:val="24"/>
        </w:rPr>
      </w:pPr>
    </w:p>
    <w:p w:rsidR="00E760D2" w:rsidRDefault="00E760D2" w:rsidP="00E760D2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</w:t>
      </w:r>
    </w:p>
    <w:p w:rsidR="00E760D2" w:rsidRDefault="00E760D2" w:rsidP="00E760D2">
      <w:pPr>
        <w:pStyle w:val="Tijeloteksta"/>
        <w:rPr>
          <w:szCs w:val="24"/>
        </w:rPr>
      </w:pPr>
      <w:r>
        <w:rPr>
          <w:szCs w:val="24"/>
        </w:rPr>
        <w:tab/>
        <w:t xml:space="preserve">Sredstva za financiranje Programa planirat će se Proračunu Općine Kneževi Vinogradi za </w:t>
      </w:r>
      <w:r w:rsidR="00006AF0">
        <w:rPr>
          <w:szCs w:val="24"/>
        </w:rPr>
        <w:t>2018</w:t>
      </w:r>
      <w:r>
        <w:rPr>
          <w:szCs w:val="24"/>
        </w:rPr>
        <w:t>.</w:t>
      </w:r>
    </w:p>
    <w:p w:rsidR="00E760D2" w:rsidRDefault="00E760D2" w:rsidP="00E760D2">
      <w:pPr>
        <w:pStyle w:val="Tijeloteksta"/>
        <w:rPr>
          <w:szCs w:val="24"/>
        </w:rPr>
      </w:pPr>
    </w:p>
    <w:p w:rsidR="00E760D2" w:rsidRDefault="00E760D2" w:rsidP="00E760D2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III</w:t>
      </w:r>
    </w:p>
    <w:p w:rsidR="00CC4DFC" w:rsidRPr="004F4D8F" w:rsidRDefault="00CC4DFC" w:rsidP="00CC4DFC">
      <w:pPr>
        <w:pStyle w:val="Tijeloteksta"/>
        <w:ind w:firstLine="720"/>
        <w:rPr>
          <w:szCs w:val="24"/>
        </w:rPr>
      </w:pPr>
      <w:r w:rsidRPr="004F4D8F">
        <w:rPr>
          <w:szCs w:val="24"/>
        </w:rPr>
        <w:t>Zadužuje se i ovlašćuje Općinski načelnik Općine Kneževi Vinogradi u potpunosti za provedbu Programa sukladno planu i financijskim sredstvima.</w:t>
      </w:r>
    </w:p>
    <w:p w:rsidR="00CC4DFC" w:rsidRPr="004F4D8F" w:rsidRDefault="00CC4DFC" w:rsidP="00CC4DFC">
      <w:pPr>
        <w:pStyle w:val="Tijeloteksta"/>
        <w:ind w:firstLine="720"/>
        <w:rPr>
          <w:szCs w:val="24"/>
        </w:rPr>
      </w:pPr>
      <w:r w:rsidRPr="004F4D8F">
        <w:rPr>
          <w:szCs w:val="24"/>
        </w:rPr>
        <w:t>Općinski načelnik i Jedinstveni upravni odjel Općine Kneževi Vinogradi pratit će tijekom godine realizaciju ovog Programa.</w:t>
      </w:r>
    </w:p>
    <w:p w:rsidR="00CC4DFC" w:rsidRDefault="00CC4DFC" w:rsidP="00E760D2">
      <w:pPr>
        <w:pStyle w:val="Tijeloteksta"/>
        <w:jc w:val="center"/>
        <w:rPr>
          <w:b/>
          <w:szCs w:val="24"/>
        </w:rPr>
      </w:pPr>
    </w:p>
    <w:p w:rsidR="00CC4DFC" w:rsidRDefault="00CC4DFC" w:rsidP="00E760D2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IV</w:t>
      </w:r>
    </w:p>
    <w:p w:rsidR="00E760D2" w:rsidRDefault="00E760D2" w:rsidP="00E760D2">
      <w:pPr>
        <w:pStyle w:val="Tijeloteksta"/>
        <w:rPr>
          <w:szCs w:val="24"/>
        </w:rPr>
      </w:pPr>
      <w:r>
        <w:rPr>
          <w:szCs w:val="24"/>
        </w:rPr>
        <w:tab/>
        <w:t>Ovaj Zaključak bit će objavljen u „Službenom glasniku“ Općine Kneževi Vinogradi.</w:t>
      </w:r>
    </w:p>
    <w:p w:rsidR="00E760D2" w:rsidRDefault="00E760D2" w:rsidP="00E760D2">
      <w:pPr>
        <w:pStyle w:val="Tijeloteksta"/>
        <w:rPr>
          <w:szCs w:val="24"/>
        </w:rPr>
      </w:pPr>
    </w:p>
    <w:p w:rsidR="00E760D2" w:rsidRDefault="00E760D2" w:rsidP="00E760D2">
      <w:pPr>
        <w:pStyle w:val="Tijeloteksta"/>
        <w:rPr>
          <w:szCs w:val="24"/>
        </w:rPr>
      </w:pPr>
    </w:p>
    <w:p w:rsidR="00E760D2" w:rsidRDefault="00E760D2" w:rsidP="00E760D2">
      <w:pPr>
        <w:pStyle w:val="Tijeloteksta"/>
      </w:pPr>
      <w:r>
        <w:t>KLASA:</w:t>
      </w:r>
      <w:r w:rsidR="00CE48C9">
        <w:t xml:space="preserve"> </w:t>
      </w:r>
    </w:p>
    <w:p w:rsidR="00E760D2" w:rsidRDefault="00E760D2" w:rsidP="00E760D2">
      <w:pPr>
        <w:pStyle w:val="Tijeloteksta"/>
      </w:pPr>
      <w:proofErr w:type="spellStart"/>
      <w:r>
        <w:t>URBROJ</w:t>
      </w:r>
      <w:proofErr w:type="spellEnd"/>
      <w:r>
        <w:t>:</w:t>
      </w:r>
      <w:r w:rsidR="00CE48C9">
        <w:t xml:space="preserve"> 2100/06-01-01/1-1</w:t>
      </w:r>
      <w:r w:rsidR="00006AF0">
        <w:t>7</w:t>
      </w:r>
      <w:r w:rsidR="00CE48C9">
        <w:t>-02</w:t>
      </w:r>
    </w:p>
    <w:p w:rsidR="00E760D2" w:rsidRDefault="00E760D2" w:rsidP="00E760D2">
      <w:pPr>
        <w:pStyle w:val="Tijeloteksta"/>
      </w:pPr>
      <w:proofErr w:type="spellStart"/>
      <w:r>
        <w:t>Kn.Vinogradi</w:t>
      </w:r>
      <w:proofErr w:type="spellEnd"/>
      <w:r w:rsidR="008A728C">
        <w:t xml:space="preserve">, </w:t>
      </w:r>
    </w:p>
    <w:p w:rsidR="00E760D2" w:rsidRDefault="00E760D2" w:rsidP="00E760D2">
      <w:pPr>
        <w:pStyle w:val="Tijeloteksta"/>
      </w:pPr>
    </w:p>
    <w:p w:rsidR="00E760D2" w:rsidRDefault="00006AF0" w:rsidP="00E760D2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</w:t>
      </w:r>
    </w:p>
    <w:p w:rsidR="00E760D2" w:rsidRDefault="00E760D2" w:rsidP="00E760D2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OPĆINSKOG VIJEĆA</w:t>
      </w:r>
    </w:p>
    <w:p w:rsidR="00E760D2" w:rsidRDefault="00E760D2" w:rsidP="00E760D2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6AF0">
        <w:t>Dragana Božić</w:t>
      </w:r>
    </w:p>
    <w:p w:rsidR="00E760D2" w:rsidRDefault="00E760D2" w:rsidP="00E760D2">
      <w:pPr>
        <w:pStyle w:val="Tijeloteksta"/>
        <w:rPr>
          <w:szCs w:val="24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Default="00E760D2" w:rsidP="00E760D2">
      <w:pPr>
        <w:rPr>
          <w:lang w:val="hr-HR"/>
        </w:rPr>
      </w:pPr>
    </w:p>
    <w:p w:rsidR="00E760D2" w:rsidRPr="00AB3FCE" w:rsidRDefault="00E760D2" w:rsidP="00E760D2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lastRenderedPageBreak/>
        <w:t>Na temelju članka 32</w:t>
      </w:r>
      <w:r w:rsidRPr="00AB3FCE">
        <w:rPr>
          <w:sz w:val="24"/>
          <w:szCs w:val="24"/>
          <w:lang w:val="hr-HR"/>
        </w:rPr>
        <w:t xml:space="preserve">.Statuta Općine Kneževi Vinogradi ( “Službeni glasnik” </w:t>
      </w:r>
      <w:r>
        <w:rPr>
          <w:sz w:val="24"/>
          <w:szCs w:val="24"/>
          <w:lang w:val="hr-HR"/>
        </w:rPr>
        <w:t>2/09</w:t>
      </w:r>
      <w:r w:rsidRPr="00AB3FCE">
        <w:rPr>
          <w:sz w:val="24"/>
          <w:szCs w:val="24"/>
          <w:lang w:val="hr-HR"/>
        </w:rPr>
        <w:t xml:space="preserve">), Općinsko vijeće Općine Kneževi Vinogradi na svojoj </w:t>
      </w:r>
      <w:r w:rsidR="00006AF0">
        <w:rPr>
          <w:sz w:val="24"/>
          <w:szCs w:val="24"/>
          <w:lang w:val="hr-HR"/>
        </w:rPr>
        <w:t>___</w:t>
      </w:r>
      <w:r w:rsidRPr="00AB3FCE">
        <w:rPr>
          <w:sz w:val="24"/>
          <w:szCs w:val="24"/>
          <w:lang w:val="hr-HR"/>
        </w:rPr>
        <w:t xml:space="preserve">.sjednici, održanoj       </w:t>
      </w:r>
      <w:r w:rsidR="00006AF0">
        <w:rPr>
          <w:sz w:val="24"/>
          <w:szCs w:val="24"/>
          <w:lang w:val="hr-HR"/>
        </w:rPr>
        <w:t>_______</w:t>
      </w:r>
      <w:r w:rsidR="00CE48C9">
        <w:rPr>
          <w:sz w:val="24"/>
          <w:szCs w:val="24"/>
          <w:lang w:val="hr-HR"/>
        </w:rPr>
        <w:t>.</w:t>
      </w:r>
      <w:r w:rsidRPr="00AB3FCE">
        <w:rPr>
          <w:sz w:val="24"/>
          <w:szCs w:val="24"/>
          <w:lang w:val="hr-HR"/>
        </w:rPr>
        <w:t xml:space="preserve">donijelo je </w:t>
      </w:r>
    </w:p>
    <w:p w:rsidR="00E760D2" w:rsidRPr="00E760D2" w:rsidRDefault="00E760D2" w:rsidP="00E760D2">
      <w:pPr>
        <w:rPr>
          <w:lang w:val="hr-HR"/>
        </w:rPr>
      </w:pPr>
    </w:p>
    <w:p w:rsidR="00AC09C5" w:rsidRPr="00AB3FCE" w:rsidRDefault="00AC09C5">
      <w:pPr>
        <w:pStyle w:val="Naslov1"/>
        <w:rPr>
          <w:b/>
          <w:szCs w:val="24"/>
        </w:rPr>
      </w:pPr>
      <w:r w:rsidRPr="00AB3FCE">
        <w:rPr>
          <w:b/>
          <w:szCs w:val="24"/>
        </w:rPr>
        <w:t>PROGRAM</w:t>
      </w:r>
    </w:p>
    <w:p w:rsidR="00AC09C5" w:rsidRPr="00AB3FCE" w:rsidRDefault="00AC09C5">
      <w:pPr>
        <w:pStyle w:val="Naslov4"/>
        <w:rPr>
          <w:szCs w:val="24"/>
        </w:rPr>
      </w:pPr>
      <w:r w:rsidRPr="00AB3FCE">
        <w:rPr>
          <w:szCs w:val="24"/>
        </w:rPr>
        <w:t>POMOĆI OSNOVNO</w:t>
      </w:r>
      <w:r w:rsidR="00E760D2">
        <w:rPr>
          <w:szCs w:val="24"/>
        </w:rPr>
        <w:t>M</w:t>
      </w:r>
      <w:r w:rsidRPr="00AB3FCE">
        <w:rPr>
          <w:szCs w:val="24"/>
        </w:rPr>
        <w:t xml:space="preserve"> OBRAZOVANJU</w:t>
      </w:r>
    </w:p>
    <w:p w:rsidR="00AC09C5" w:rsidRPr="00B9281E" w:rsidRDefault="00AC09C5" w:rsidP="00B9281E">
      <w:pPr>
        <w:jc w:val="center"/>
        <w:rPr>
          <w:b/>
          <w:sz w:val="24"/>
          <w:szCs w:val="24"/>
          <w:lang w:val="hr-HR"/>
        </w:rPr>
      </w:pPr>
      <w:r w:rsidRPr="00AB3FCE">
        <w:rPr>
          <w:b/>
          <w:sz w:val="24"/>
          <w:szCs w:val="24"/>
          <w:lang w:val="hr-HR"/>
        </w:rPr>
        <w:t>U</w:t>
      </w:r>
      <w:r w:rsidR="00151006">
        <w:rPr>
          <w:b/>
          <w:sz w:val="24"/>
          <w:szCs w:val="24"/>
          <w:lang w:val="hr-HR"/>
        </w:rPr>
        <w:t xml:space="preserve"> </w:t>
      </w:r>
      <w:r w:rsidR="00006AF0">
        <w:rPr>
          <w:b/>
          <w:sz w:val="24"/>
          <w:szCs w:val="24"/>
          <w:lang w:val="hr-HR"/>
        </w:rPr>
        <w:t>2018</w:t>
      </w:r>
      <w:r w:rsidRPr="00AB3FCE">
        <w:rPr>
          <w:b/>
          <w:sz w:val="24"/>
          <w:szCs w:val="24"/>
          <w:lang w:val="hr-HR"/>
        </w:rPr>
        <w:t>.GODINI</w:t>
      </w:r>
    </w:p>
    <w:p w:rsidR="00AC09C5" w:rsidRPr="00AB3FCE" w:rsidRDefault="00AC09C5">
      <w:pPr>
        <w:jc w:val="both"/>
        <w:rPr>
          <w:sz w:val="24"/>
          <w:szCs w:val="24"/>
          <w:lang w:val="hr-HR"/>
        </w:rPr>
      </w:pPr>
    </w:p>
    <w:p w:rsidR="00AC09C5" w:rsidRPr="00AB3FCE" w:rsidRDefault="00AC09C5">
      <w:pPr>
        <w:jc w:val="center"/>
        <w:rPr>
          <w:sz w:val="24"/>
          <w:szCs w:val="24"/>
          <w:lang w:val="hr-HR"/>
        </w:rPr>
      </w:pPr>
      <w:r w:rsidRPr="00AB3FCE">
        <w:rPr>
          <w:sz w:val="24"/>
          <w:szCs w:val="24"/>
          <w:lang w:val="hr-HR"/>
        </w:rPr>
        <w:t>Članak 1.</w:t>
      </w:r>
    </w:p>
    <w:p w:rsidR="00AC09C5" w:rsidRPr="00AB3FCE" w:rsidRDefault="00AC09C5">
      <w:pPr>
        <w:pStyle w:val="Tijeloteksta"/>
        <w:ind w:firstLine="720"/>
        <w:rPr>
          <w:szCs w:val="24"/>
        </w:rPr>
      </w:pPr>
      <w:r w:rsidRPr="00AB3FCE">
        <w:rPr>
          <w:szCs w:val="24"/>
        </w:rPr>
        <w:t>Dj</w:t>
      </w:r>
      <w:r w:rsidR="00E760D2">
        <w:rPr>
          <w:szCs w:val="24"/>
        </w:rPr>
        <w:t>elatnost o</w:t>
      </w:r>
      <w:r w:rsidRPr="00AB3FCE">
        <w:rPr>
          <w:szCs w:val="24"/>
        </w:rPr>
        <w:t xml:space="preserve">snovnog </w:t>
      </w:r>
      <w:r w:rsidR="00E760D2">
        <w:rPr>
          <w:szCs w:val="24"/>
        </w:rPr>
        <w:t xml:space="preserve">i srednjeg </w:t>
      </w:r>
      <w:r w:rsidRPr="00AB3FCE">
        <w:rPr>
          <w:szCs w:val="24"/>
        </w:rPr>
        <w:t>školstva od posebnog  je društvenog interesa i obuhvaća odgoj i obavezno školovanje sa svrhom da učeniku omogući stjecanje osnovnog znanja za daljnji život i rad ili daljnje školovanje.</w:t>
      </w:r>
    </w:p>
    <w:p w:rsidR="00AC09C5" w:rsidRPr="00AB3FCE" w:rsidRDefault="00AC09C5">
      <w:pPr>
        <w:jc w:val="center"/>
        <w:rPr>
          <w:sz w:val="24"/>
          <w:szCs w:val="24"/>
          <w:lang w:val="hr-HR"/>
        </w:rPr>
      </w:pPr>
    </w:p>
    <w:p w:rsidR="00AC09C5" w:rsidRPr="00AB3FCE" w:rsidRDefault="00AC09C5">
      <w:pPr>
        <w:jc w:val="center"/>
        <w:rPr>
          <w:sz w:val="24"/>
          <w:szCs w:val="24"/>
          <w:lang w:val="hr-HR"/>
        </w:rPr>
      </w:pPr>
      <w:r w:rsidRPr="00AB3FCE">
        <w:rPr>
          <w:sz w:val="24"/>
          <w:szCs w:val="24"/>
          <w:lang w:val="hr-HR"/>
        </w:rPr>
        <w:t>Članak 2.</w:t>
      </w:r>
    </w:p>
    <w:p w:rsidR="00AC09C5" w:rsidRPr="00AB3FCE" w:rsidRDefault="00AC09C5">
      <w:pPr>
        <w:pStyle w:val="Tijeloteksta"/>
        <w:ind w:firstLine="720"/>
        <w:rPr>
          <w:szCs w:val="24"/>
        </w:rPr>
      </w:pPr>
      <w:r w:rsidRPr="00AB3FCE">
        <w:rPr>
          <w:szCs w:val="24"/>
        </w:rPr>
        <w:t xml:space="preserve">Ukupna sredstva planirana u Proračunu Općine Kneževi Vinogradi za </w:t>
      </w:r>
      <w:r w:rsidR="00006AF0">
        <w:rPr>
          <w:szCs w:val="24"/>
        </w:rPr>
        <w:t>2018</w:t>
      </w:r>
      <w:r w:rsidRPr="00AB3FCE">
        <w:rPr>
          <w:szCs w:val="24"/>
        </w:rPr>
        <w:t>.godinu raspoređuju  se na slijedeći način:</w:t>
      </w:r>
    </w:p>
    <w:p w:rsidR="00AC09C5" w:rsidRPr="00AB3FCE" w:rsidRDefault="00AC09C5">
      <w:pPr>
        <w:pStyle w:val="Tijeloteksta"/>
        <w:ind w:firstLine="720"/>
        <w:rPr>
          <w:szCs w:val="24"/>
        </w:rPr>
      </w:pPr>
    </w:p>
    <w:p w:rsidR="008E0FE4" w:rsidRDefault="008E0FE4">
      <w:pPr>
        <w:pStyle w:val="Tijeloteksta"/>
        <w:numPr>
          <w:ilvl w:val="0"/>
          <w:numId w:val="1"/>
        </w:numPr>
        <w:rPr>
          <w:szCs w:val="24"/>
        </w:rPr>
      </w:pPr>
      <w:r w:rsidRPr="00AB3FCE">
        <w:rPr>
          <w:szCs w:val="24"/>
        </w:rPr>
        <w:t xml:space="preserve">tekuća donacija </w:t>
      </w:r>
      <w:proofErr w:type="spellStart"/>
      <w:r w:rsidRPr="00AB3FCE">
        <w:rPr>
          <w:szCs w:val="24"/>
        </w:rPr>
        <w:t>O.Š.Kneževi</w:t>
      </w:r>
      <w:proofErr w:type="spellEnd"/>
      <w:r w:rsidRPr="00AB3FCE">
        <w:rPr>
          <w:szCs w:val="24"/>
        </w:rPr>
        <w:t xml:space="preserve"> Vinogradi……………………</w:t>
      </w:r>
      <w:r w:rsidR="00006AF0">
        <w:rPr>
          <w:szCs w:val="24"/>
        </w:rPr>
        <w:t xml:space="preserve">   </w:t>
      </w:r>
      <w:r w:rsidRPr="00AB3FCE">
        <w:rPr>
          <w:szCs w:val="24"/>
        </w:rPr>
        <w:t>2</w:t>
      </w:r>
      <w:r>
        <w:rPr>
          <w:szCs w:val="24"/>
        </w:rPr>
        <w:t>5</w:t>
      </w:r>
      <w:r w:rsidRPr="00AB3FCE">
        <w:rPr>
          <w:szCs w:val="24"/>
        </w:rPr>
        <w:t>.000,00 kn</w:t>
      </w:r>
    </w:p>
    <w:p w:rsidR="00006AF0" w:rsidRDefault="00006AF0" w:rsidP="008E0FE4">
      <w:pPr>
        <w:pStyle w:val="Tijeloteksta"/>
        <w:numPr>
          <w:ilvl w:val="0"/>
          <w:numId w:val="1"/>
        </w:numPr>
        <w:rPr>
          <w:szCs w:val="24"/>
        </w:rPr>
      </w:pPr>
      <w:r>
        <w:rPr>
          <w:szCs w:val="24"/>
        </w:rPr>
        <w:t>pomoć za održavanje</w:t>
      </w:r>
      <w:r w:rsidR="008E0FE4">
        <w:rPr>
          <w:szCs w:val="24"/>
        </w:rPr>
        <w:t xml:space="preserve"> športske dvorane</w:t>
      </w:r>
      <w:r>
        <w:rPr>
          <w:szCs w:val="24"/>
        </w:rPr>
        <w:t xml:space="preserve"> za </w:t>
      </w:r>
      <w:proofErr w:type="spellStart"/>
      <w:r>
        <w:rPr>
          <w:szCs w:val="24"/>
        </w:rPr>
        <w:t>vannastavničke</w:t>
      </w:r>
      <w:proofErr w:type="spellEnd"/>
      <w:r>
        <w:rPr>
          <w:szCs w:val="24"/>
        </w:rPr>
        <w:t xml:space="preserve"> </w:t>
      </w:r>
    </w:p>
    <w:p w:rsidR="008E0FE4" w:rsidRDefault="00006AF0" w:rsidP="00006AF0">
      <w:pPr>
        <w:pStyle w:val="Tijeloteksta"/>
        <w:ind w:left="3240" w:firstLine="360"/>
        <w:rPr>
          <w:szCs w:val="24"/>
        </w:rPr>
      </w:pPr>
      <w:r>
        <w:rPr>
          <w:szCs w:val="24"/>
        </w:rPr>
        <w:t>aktivnosti u OŠ</w:t>
      </w:r>
      <w:r w:rsidR="008E0FE4">
        <w:rPr>
          <w:szCs w:val="24"/>
        </w:rPr>
        <w:t xml:space="preserve">  </w:t>
      </w:r>
      <w:proofErr w:type="spellStart"/>
      <w:r w:rsidR="008E0FE4">
        <w:rPr>
          <w:szCs w:val="24"/>
        </w:rPr>
        <w:t>Kn.Vinogradi</w:t>
      </w:r>
      <w:proofErr w:type="spellEnd"/>
      <w:r w:rsidR="008E0FE4">
        <w:rPr>
          <w:szCs w:val="24"/>
        </w:rPr>
        <w:t xml:space="preserve"> ….</w:t>
      </w:r>
      <w:r>
        <w:rPr>
          <w:szCs w:val="24"/>
        </w:rPr>
        <w:t xml:space="preserve">   </w:t>
      </w:r>
      <w:r w:rsidR="00CC4DFC">
        <w:rPr>
          <w:szCs w:val="24"/>
        </w:rPr>
        <w:t>7</w:t>
      </w:r>
      <w:r w:rsidR="008E0FE4">
        <w:rPr>
          <w:szCs w:val="24"/>
        </w:rPr>
        <w:t>.000,00 kn</w:t>
      </w:r>
    </w:p>
    <w:p w:rsidR="008E0FE4" w:rsidRDefault="008E0FE4" w:rsidP="008E0FE4">
      <w:pPr>
        <w:pStyle w:val="Tijeloteksta"/>
        <w:numPr>
          <w:ilvl w:val="0"/>
          <w:numId w:val="1"/>
        </w:numPr>
        <w:rPr>
          <w:szCs w:val="24"/>
        </w:rPr>
      </w:pPr>
      <w:r>
        <w:rPr>
          <w:szCs w:val="24"/>
        </w:rPr>
        <w:t>sufinanciranje održavanja maskenbala ………………………</w:t>
      </w:r>
      <w:r w:rsidR="00006AF0">
        <w:rPr>
          <w:szCs w:val="24"/>
        </w:rPr>
        <w:t xml:space="preserve">  </w:t>
      </w:r>
      <w:r>
        <w:rPr>
          <w:szCs w:val="24"/>
        </w:rPr>
        <w:t>3.000,00 kn</w:t>
      </w:r>
    </w:p>
    <w:p w:rsidR="00AC09C5" w:rsidRPr="00AB3FCE" w:rsidRDefault="00AC09C5">
      <w:pPr>
        <w:pStyle w:val="Tijeloteksta"/>
        <w:numPr>
          <w:ilvl w:val="0"/>
          <w:numId w:val="1"/>
        </w:numPr>
        <w:rPr>
          <w:szCs w:val="24"/>
        </w:rPr>
      </w:pPr>
      <w:r w:rsidRPr="00AB3FCE">
        <w:rPr>
          <w:szCs w:val="24"/>
        </w:rPr>
        <w:t>tekuća dona</w:t>
      </w:r>
      <w:r w:rsidR="008A728C">
        <w:rPr>
          <w:szCs w:val="24"/>
        </w:rPr>
        <w:t xml:space="preserve">cija O. </w:t>
      </w:r>
      <w:proofErr w:type="spellStart"/>
      <w:r w:rsidR="008A728C">
        <w:rPr>
          <w:szCs w:val="24"/>
        </w:rPr>
        <w:t>Š.Zmajevac</w:t>
      </w:r>
      <w:proofErr w:type="spellEnd"/>
      <w:r w:rsidR="008A728C">
        <w:rPr>
          <w:szCs w:val="24"/>
        </w:rPr>
        <w:t xml:space="preserve"> …………………………….</w:t>
      </w:r>
      <w:r w:rsidR="00006AF0">
        <w:rPr>
          <w:szCs w:val="24"/>
        </w:rPr>
        <w:t xml:space="preserve">  2</w:t>
      </w:r>
      <w:r w:rsidR="008A728C">
        <w:rPr>
          <w:szCs w:val="24"/>
        </w:rPr>
        <w:t>0.000,00 kn</w:t>
      </w:r>
    </w:p>
    <w:p w:rsidR="008E0FE4" w:rsidRDefault="008E0FE4" w:rsidP="008E0FE4">
      <w:pPr>
        <w:pStyle w:val="Tijeloteksta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sufinanciranje održavanja dvorane u </w:t>
      </w:r>
      <w:proofErr w:type="spellStart"/>
      <w:r>
        <w:rPr>
          <w:szCs w:val="24"/>
        </w:rPr>
        <w:t>Zmajevcu</w:t>
      </w:r>
      <w:proofErr w:type="spellEnd"/>
      <w:r>
        <w:rPr>
          <w:szCs w:val="24"/>
        </w:rPr>
        <w:t xml:space="preserve"> ……………..</w:t>
      </w:r>
      <w:r w:rsidR="00006AF0">
        <w:rPr>
          <w:szCs w:val="24"/>
        </w:rPr>
        <w:t xml:space="preserve">  </w:t>
      </w:r>
      <w:r>
        <w:rPr>
          <w:szCs w:val="24"/>
        </w:rPr>
        <w:t>3.000,00 kn</w:t>
      </w:r>
    </w:p>
    <w:p w:rsidR="00AC09C5" w:rsidRPr="00AB3FCE" w:rsidRDefault="00AC09C5">
      <w:pPr>
        <w:pStyle w:val="Tijeloteksta"/>
        <w:numPr>
          <w:ilvl w:val="0"/>
          <w:numId w:val="1"/>
        </w:numPr>
        <w:rPr>
          <w:szCs w:val="24"/>
        </w:rPr>
      </w:pPr>
      <w:r w:rsidRPr="00AB3FCE">
        <w:rPr>
          <w:szCs w:val="24"/>
        </w:rPr>
        <w:t xml:space="preserve">tekuća donacija za prijevoz učenika u </w:t>
      </w:r>
      <w:proofErr w:type="spellStart"/>
      <w:r w:rsidRPr="00AB3FCE">
        <w:rPr>
          <w:szCs w:val="24"/>
        </w:rPr>
        <w:t>Dramalj</w:t>
      </w:r>
      <w:proofErr w:type="spellEnd"/>
      <w:r w:rsidRPr="00AB3FCE">
        <w:rPr>
          <w:szCs w:val="24"/>
        </w:rPr>
        <w:t xml:space="preserve"> …………… </w:t>
      </w:r>
      <w:r w:rsidR="00E55197">
        <w:rPr>
          <w:szCs w:val="24"/>
        </w:rPr>
        <w:t xml:space="preserve"> </w:t>
      </w:r>
      <w:r w:rsidR="00006AF0">
        <w:rPr>
          <w:szCs w:val="24"/>
        </w:rPr>
        <w:t xml:space="preserve">   </w:t>
      </w:r>
      <w:r w:rsidR="008A728C">
        <w:rPr>
          <w:szCs w:val="24"/>
        </w:rPr>
        <w:t>8</w:t>
      </w:r>
      <w:r w:rsidRPr="00AB3FCE">
        <w:rPr>
          <w:szCs w:val="24"/>
        </w:rPr>
        <w:t>.000,00 kn</w:t>
      </w:r>
    </w:p>
    <w:p w:rsidR="00A4514F" w:rsidRDefault="00A4514F" w:rsidP="00151006">
      <w:pPr>
        <w:pStyle w:val="Tijeloteksta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sufinanciranje prijevoza učenika </w:t>
      </w:r>
      <w:r w:rsidR="00384F10">
        <w:rPr>
          <w:szCs w:val="24"/>
        </w:rPr>
        <w:t>srednjih škola</w:t>
      </w:r>
      <w:r w:rsidR="00384F10">
        <w:rPr>
          <w:szCs w:val="24"/>
        </w:rPr>
        <w:tab/>
      </w:r>
      <w:r>
        <w:rPr>
          <w:szCs w:val="24"/>
        </w:rPr>
        <w:t>………</w:t>
      </w:r>
      <w:r w:rsidR="00006AF0">
        <w:rPr>
          <w:szCs w:val="24"/>
        </w:rPr>
        <w:t>…. 120</w:t>
      </w:r>
      <w:r w:rsidR="00E55197">
        <w:rPr>
          <w:szCs w:val="24"/>
        </w:rPr>
        <w:t>.0</w:t>
      </w:r>
      <w:r>
        <w:rPr>
          <w:szCs w:val="24"/>
        </w:rPr>
        <w:t>00,00 kn</w:t>
      </w:r>
    </w:p>
    <w:p w:rsidR="00A4514F" w:rsidRDefault="00A4514F" w:rsidP="00151006">
      <w:pPr>
        <w:pStyle w:val="Tijeloteksta"/>
        <w:numPr>
          <w:ilvl w:val="0"/>
          <w:numId w:val="1"/>
        </w:numPr>
        <w:rPr>
          <w:szCs w:val="24"/>
        </w:rPr>
      </w:pPr>
      <w:r>
        <w:rPr>
          <w:szCs w:val="24"/>
        </w:rPr>
        <w:t>stipendije ……………………………………………………</w:t>
      </w:r>
      <w:r w:rsidR="00006AF0">
        <w:rPr>
          <w:szCs w:val="24"/>
        </w:rPr>
        <w:t>135</w:t>
      </w:r>
      <w:r>
        <w:rPr>
          <w:szCs w:val="24"/>
        </w:rPr>
        <w:t>.000,00 kn</w:t>
      </w:r>
    </w:p>
    <w:p w:rsidR="00006AF0" w:rsidRPr="00AB3FCE" w:rsidRDefault="00006AF0" w:rsidP="00151006">
      <w:pPr>
        <w:pStyle w:val="Tijeloteksta"/>
        <w:numPr>
          <w:ilvl w:val="0"/>
          <w:numId w:val="1"/>
        </w:numPr>
        <w:rPr>
          <w:szCs w:val="24"/>
        </w:rPr>
      </w:pPr>
      <w:r>
        <w:rPr>
          <w:szCs w:val="24"/>
        </w:rPr>
        <w:t>sufinanciranje prehrane učenika u suradnji s OBŽ ................. 66.850,00 kn</w:t>
      </w:r>
    </w:p>
    <w:p w:rsidR="00AC09C5" w:rsidRPr="00AB3FCE" w:rsidRDefault="00AC09C5">
      <w:pPr>
        <w:pStyle w:val="Tijeloteksta"/>
        <w:ind w:left="720"/>
        <w:rPr>
          <w:b/>
          <w:szCs w:val="24"/>
        </w:rPr>
      </w:pPr>
      <w:r w:rsidRPr="00AB3FCE">
        <w:rPr>
          <w:szCs w:val="24"/>
        </w:rPr>
        <w:tab/>
      </w:r>
      <w:r w:rsidRPr="00AB3FCE">
        <w:rPr>
          <w:szCs w:val="24"/>
        </w:rPr>
        <w:tab/>
      </w:r>
      <w:r w:rsidRPr="00AB3FCE">
        <w:rPr>
          <w:szCs w:val="24"/>
        </w:rPr>
        <w:tab/>
      </w:r>
      <w:r w:rsidRPr="00AB3FCE">
        <w:rPr>
          <w:szCs w:val="24"/>
        </w:rPr>
        <w:tab/>
      </w:r>
      <w:r w:rsidRPr="00AB3FCE">
        <w:rPr>
          <w:szCs w:val="24"/>
        </w:rPr>
        <w:tab/>
      </w:r>
      <w:r w:rsidRPr="00AB3FCE">
        <w:rPr>
          <w:szCs w:val="24"/>
        </w:rPr>
        <w:tab/>
      </w:r>
      <w:r w:rsidRPr="00AB3FCE">
        <w:rPr>
          <w:b/>
          <w:szCs w:val="24"/>
        </w:rPr>
        <w:t xml:space="preserve">        Ukupno </w:t>
      </w:r>
      <w:r w:rsidR="00CC4DFC">
        <w:rPr>
          <w:b/>
          <w:szCs w:val="24"/>
        </w:rPr>
        <w:tab/>
        <w:t xml:space="preserve">      387</w:t>
      </w:r>
      <w:r w:rsidR="00006AF0">
        <w:rPr>
          <w:b/>
          <w:szCs w:val="24"/>
        </w:rPr>
        <w:t>.5</w:t>
      </w:r>
      <w:r w:rsidRPr="00AB3FCE">
        <w:rPr>
          <w:b/>
          <w:szCs w:val="24"/>
        </w:rPr>
        <w:t>00,00 kn</w:t>
      </w:r>
    </w:p>
    <w:p w:rsidR="00AC09C5" w:rsidRPr="00AB3FCE" w:rsidRDefault="00AC09C5">
      <w:pPr>
        <w:pStyle w:val="Tijeloteksta"/>
        <w:jc w:val="center"/>
        <w:rPr>
          <w:szCs w:val="24"/>
        </w:rPr>
      </w:pPr>
    </w:p>
    <w:p w:rsidR="00AC09C5" w:rsidRPr="00AB3FCE" w:rsidRDefault="00AC09C5">
      <w:pPr>
        <w:pStyle w:val="Tijeloteksta"/>
        <w:jc w:val="center"/>
        <w:rPr>
          <w:szCs w:val="24"/>
        </w:rPr>
      </w:pPr>
      <w:r w:rsidRPr="00AB3FCE">
        <w:rPr>
          <w:szCs w:val="24"/>
        </w:rPr>
        <w:t>Članak 3.</w:t>
      </w:r>
    </w:p>
    <w:p w:rsidR="00AC09C5" w:rsidRPr="00AB3FCE" w:rsidRDefault="00AC09C5">
      <w:pPr>
        <w:pStyle w:val="Tijeloteksta"/>
        <w:ind w:firstLine="720"/>
        <w:rPr>
          <w:szCs w:val="24"/>
        </w:rPr>
      </w:pPr>
      <w:r w:rsidRPr="00AB3FCE">
        <w:rPr>
          <w:szCs w:val="24"/>
        </w:rPr>
        <w:t>Sredstva za financiranje Programa pomoći obrazovanju osiguravaju se u Proračunu Općine Kneževi Vinogradi, a financiraju se iz sredstava poreznih prihoda</w:t>
      </w:r>
      <w:r w:rsidR="008A728C">
        <w:rPr>
          <w:szCs w:val="24"/>
        </w:rPr>
        <w:t>, tekućih pomoći.</w:t>
      </w:r>
    </w:p>
    <w:p w:rsidR="00AC09C5" w:rsidRPr="00AB3FCE" w:rsidRDefault="00AC09C5">
      <w:pPr>
        <w:pStyle w:val="Tijeloteksta"/>
        <w:ind w:firstLine="720"/>
        <w:rPr>
          <w:szCs w:val="24"/>
        </w:rPr>
      </w:pPr>
    </w:p>
    <w:p w:rsidR="00AC09C5" w:rsidRPr="00AB3FCE" w:rsidRDefault="00AC09C5">
      <w:pPr>
        <w:jc w:val="center"/>
        <w:rPr>
          <w:sz w:val="24"/>
          <w:szCs w:val="24"/>
          <w:lang w:val="hr-HR"/>
        </w:rPr>
      </w:pPr>
      <w:r w:rsidRPr="00AB3FCE">
        <w:rPr>
          <w:sz w:val="24"/>
          <w:szCs w:val="24"/>
          <w:lang w:val="hr-HR"/>
        </w:rPr>
        <w:t>Č</w:t>
      </w:r>
      <w:r w:rsidRPr="00CC4DFC">
        <w:rPr>
          <w:sz w:val="24"/>
          <w:szCs w:val="24"/>
          <w:lang w:val="hr-HR"/>
        </w:rPr>
        <w:t>lanak</w:t>
      </w:r>
      <w:r w:rsidRPr="00AB3FCE">
        <w:rPr>
          <w:sz w:val="24"/>
          <w:szCs w:val="24"/>
          <w:lang w:val="hr-HR"/>
        </w:rPr>
        <w:t xml:space="preserve"> 4.</w:t>
      </w:r>
    </w:p>
    <w:p w:rsidR="00CC4DFC" w:rsidRPr="00CC4DFC" w:rsidRDefault="00CC4DFC" w:rsidP="00CC4DFC">
      <w:pPr>
        <w:pStyle w:val="Tijeloteksta"/>
        <w:ind w:firstLine="720"/>
        <w:rPr>
          <w:szCs w:val="24"/>
        </w:rPr>
      </w:pPr>
      <w:r w:rsidRPr="00CC4DFC">
        <w:rPr>
          <w:szCs w:val="24"/>
        </w:rPr>
        <w:t>Zadužuje se i ovlašćuje Općinski načelnik Općine Kneževi Vinogradi u potpunosti za provedbu Programa sukladno planu i financijskim sredstvima.</w:t>
      </w:r>
    </w:p>
    <w:p w:rsidR="00AC09C5" w:rsidRPr="00AB3FCE" w:rsidRDefault="00CC4DFC" w:rsidP="00CC4DFC">
      <w:pPr>
        <w:pStyle w:val="Tijeloteksta"/>
        <w:ind w:firstLine="720"/>
        <w:rPr>
          <w:szCs w:val="24"/>
        </w:rPr>
      </w:pPr>
      <w:r w:rsidRPr="00CC4DFC">
        <w:rPr>
          <w:szCs w:val="24"/>
        </w:rPr>
        <w:t>Općinski načelnik i Jedinstveni upravni odjel Općine Kneževi Vinogradi pratit će tijekom godine realizaciju ovog Programa.</w:t>
      </w:r>
    </w:p>
    <w:p w:rsidR="00CC4DFC" w:rsidRDefault="00CC4DFC">
      <w:pPr>
        <w:pStyle w:val="Tijeloteksta"/>
        <w:jc w:val="center"/>
        <w:rPr>
          <w:szCs w:val="24"/>
        </w:rPr>
      </w:pPr>
    </w:p>
    <w:p w:rsidR="00AC09C5" w:rsidRPr="00AB3FCE" w:rsidRDefault="00AC09C5">
      <w:pPr>
        <w:pStyle w:val="Tijeloteksta"/>
        <w:jc w:val="center"/>
        <w:rPr>
          <w:szCs w:val="24"/>
        </w:rPr>
      </w:pPr>
      <w:r w:rsidRPr="00AB3FCE">
        <w:rPr>
          <w:szCs w:val="24"/>
        </w:rPr>
        <w:t>Članak 5.</w:t>
      </w:r>
    </w:p>
    <w:p w:rsidR="00E760D2" w:rsidRPr="009E5A61" w:rsidRDefault="00E760D2" w:rsidP="00E760D2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>Ovaj Program bit će objavljen u Službenom glasniku Općine Kneževi Vinogradi.</w:t>
      </w:r>
    </w:p>
    <w:p w:rsidR="00AB3FCE" w:rsidRPr="00AB3FCE" w:rsidRDefault="00AB3FCE" w:rsidP="00AB3FCE">
      <w:pPr>
        <w:pStyle w:val="Tijeloteksta"/>
        <w:ind w:firstLine="720"/>
        <w:rPr>
          <w:szCs w:val="24"/>
        </w:rPr>
      </w:pPr>
    </w:p>
    <w:p w:rsidR="00AC09C5" w:rsidRDefault="00E760D2">
      <w:pPr>
        <w:pStyle w:val="Tijeloteksta"/>
        <w:rPr>
          <w:szCs w:val="24"/>
        </w:rPr>
      </w:pPr>
      <w:r>
        <w:rPr>
          <w:szCs w:val="24"/>
        </w:rPr>
        <w:t>KLASA:</w:t>
      </w:r>
      <w:r w:rsidR="00CE48C9">
        <w:rPr>
          <w:szCs w:val="24"/>
        </w:rPr>
        <w:t xml:space="preserve"> </w:t>
      </w:r>
    </w:p>
    <w:p w:rsidR="00E760D2" w:rsidRPr="00AB3FCE" w:rsidRDefault="00E760D2">
      <w:pPr>
        <w:pStyle w:val="Tijeloteksta"/>
        <w:rPr>
          <w:szCs w:val="24"/>
        </w:rPr>
      </w:pPr>
      <w:proofErr w:type="spellStart"/>
      <w:r>
        <w:rPr>
          <w:szCs w:val="24"/>
        </w:rPr>
        <w:t>URBROJ</w:t>
      </w:r>
      <w:proofErr w:type="spellEnd"/>
      <w:r>
        <w:rPr>
          <w:szCs w:val="24"/>
        </w:rPr>
        <w:t>:</w:t>
      </w:r>
      <w:r w:rsidR="00CE48C9" w:rsidRPr="00CE48C9">
        <w:t xml:space="preserve"> </w:t>
      </w:r>
      <w:r w:rsidR="00CE48C9">
        <w:t>2100/06-01-01/1-1</w:t>
      </w:r>
      <w:r w:rsidR="00006AF0">
        <w:t>7</w:t>
      </w:r>
      <w:r w:rsidR="00CE48C9">
        <w:t>-01</w:t>
      </w:r>
    </w:p>
    <w:p w:rsidR="00006AF0" w:rsidRDefault="00A4514F" w:rsidP="00006AF0">
      <w:pPr>
        <w:pStyle w:val="Tijeloteksta"/>
      </w:pPr>
      <w:proofErr w:type="spellStart"/>
      <w:r>
        <w:rPr>
          <w:szCs w:val="24"/>
        </w:rPr>
        <w:t>Kn.Vinogradi</w:t>
      </w:r>
      <w:proofErr w:type="spellEnd"/>
      <w:r>
        <w:rPr>
          <w:szCs w:val="24"/>
        </w:rPr>
        <w:t>,</w:t>
      </w:r>
      <w:r w:rsidR="008A728C">
        <w:tab/>
      </w:r>
      <w:r w:rsidR="00006AF0">
        <w:tab/>
      </w:r>
      <w:r w:rsidR="00006AF0">
        <w:tab/>
      </w:r>
      <w:r w:rsidR="00006AF0">
        <w:tab/>
      </w:r>
      <w:r w:rsidR="00AC09C5" w:rsidRPr="00AB3FCE">
        <w:rPr>
          <w:szCs w:val="24"/>
        </w:rPr>
        <w:tab/>
      </w:r>
      <w:r w:rsidR="00AC09C5" w:rsidRPr="00AB3FCE">
        <w:rPr>
          <w:szCs w:val="24"/>
        </w:rPr>
        <w:tab/>
      </w:r>
      <w:r w:rsidR="00AC09C5" w:rsidRPr="00AB3FCE">
        <w:rPr>
          <w:szCs w:val="24"/>
        </w:rPr>
        <w:tab/>
      </w:r>
      <w:r w:rsidR="00006AF0">
        <w:rPr>
          <w:szCs w:val="24"/>
        </w:rPr>
        <w:tab/>
      </w:r>
      <w:r w:rsidR="00006AF0">
        <w:t>PREDSJEDNICA</w:t>
      </w:r>
    </w:p>
    <w:p w:rsidR="00006AF0" w:rsidRDefault="00006AF0" w:rsidP="00006AF0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OPĆINSKOG VIJEĆA</w:t>
      </w:r>
    </w:p>
    <w:p w:rsidR="00AC09C5" w:rsidRPr="00CC4DFC" w:rsidRDefault="00006AF0" w:rsidP="00006AF0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Dragana Božić</w:t>
      </w:r>
      <w:bookmarkStart w:id="0" w:name="_GoBack"/>
      <w:bookmarkEnd w:id="0"/>
    </w:p>
    <w:sectPr w:rsidR="00AC09C5" w:rsidRPr="00CC4DFC" w:rsidSect="00CC4DFC">
      <w:footerReference w:type="even" r:id="rId8"/>
      <w:footerReference w:type="default" r:id="rId9"/>
      <w:pgSz w:w="12240" w:h="15840"/>
      <w:pgMar w:top="1440" w:right="1800" w:bottom="1134" w:left="1800" w:header="720" w:footer="720" w:gutter="0"/>
      <w:pgNumType w:start="4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92C" w:rsidRDefault="00D3592C">
      <w:r>
        <w:separator/>
      </w:r>
    </w:p>
  </w:endnote>
  <w:endnote w:type="continuationSeparator" w:id="0">
    <w:p w:rsidR="00D3592C" w:rsidRDefault="00D35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10" w:rsidRDefault="00384F10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384F10" w:rsidRDefault="00384F10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10" w:rsidRDefault="00384F10">
    <w:pPr>
      <w:pStyle w:val="Podnoje"/>
      <w:ind w:right="360"/>
      <w:rPr>
        <w:rStyle w:val="Brojstranice"/>
        <w:lang w:val="hr-HR"/>
      </w:rPr>
    </w:pPr>
  </w:p>
  <w:p w:rsidR="00384F10" w:rsidRPr="00336B0D" w:rsidRDefault="00384F10">
    <w:pPr>
      <w:pStyle w:val="Podnoje"/>
      <w:ind w:right="360"/>
      <w:rPr>
        <w:lang w:val="hr-H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92C" w:rsidRDefault="00D3592C">
      <w:r>
        <w:separator/>
      </w:r>
    </w:p>
  </w:footnote>
  <w:footnote w:type="continuationSeparator" w:id="0">
    <w:p w:rsidR="00D3592C" w:rsidRDefault="00D35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6A47"/>
    <w:rsid w:val="00006AF0"/>
    <w:rsid w:val="00010C3D"/>
    <w:rsid w:val="00082265"/>
    <w:rsid w:val="0012633D"/>
    <w:rsid w:val="00151006"/>
    <w:rsid w:val="00154979"/>
    <w:rsid w:val="00163878"/>
    <w:rsid w:val="0019132B"/>
    <w:rsid w:val="001C59E9"/>
    <w:rsid w:val="00243D09"/>
    <w:rsid w:val="00255D5C"/>
    <w:rsid w:val="002C090E"/>
    <w:rsid w:val="00336B0D"/>
    <w:rsid w:val="00366211"/>
    <w:rsid w:val="00384F10"/>
    <w:rsid w:val="00485AD3"/>
    <w:rsid w:val="00487638"/>
    <w:rsid w:val="0051798C"/>
    <w:rsid w:val="00534F28"/>
    <w:rsid w:val="005E4D94"/>
    <w:rsid w:val="00614AAA"/>
    <w:rsid w:val="0072011A"/>
    <w:rsid w:val="008A728C"/>
    <w:rsid w:val="008E0FE4"/>
    <w:rsid w:val="008F7001"/>
    <w:rsid w:val="00981060"/>
    <w:rsid w:val="009D6342"/>
    <w:rsid w:val="00A04910"/>
    <w:rsid w:val="00A24E70"/>
    <w:rsid w:val="00A35C32"/>
    <w:rsid w:val="00A4514F"/>
    <w:rsid w:val="00A862BE"/>
    <w:rsid w:val="00A90B8D"/>
    <w:rsid w:val="00AB3FCE"/>
    <w:rsid w:val="00AC09C5"/>
    <w:rsid w:val="00B4117B"/>
    <w:rsid w:val="00B9281E"/>
    <w:rsid w:val="00BD74A9"/>
    <w:rsid w:val="00C26A47"/>
    <w:rsid w:val="00C97AF2"/>
    <w:rsid w:val="00CA674B"/>
    <w:rsid w:val="00CC4DFC"/>
    <w:rsid w:val="00CE48C9"/>
    <w:rsid w:val="00D3592C"/>
    <w:rsid w:val="00D775EF"/>
    <w:rsid w:val="00E55197"/>
    <w:rsid w:val="00E760D2"/>
    <w:rsid w:val="00FA03B2"/>
    <w:rsid w:val="00FA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97E28E-92F4-43D5-AC68-2E69DEFD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sz w:val="24"/>
      <w:lang w:val="hr-HR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pPr>
      <w:jc w:val="both"/>
    </w:pPr>
    <w:rPr>
      <w:sz w:val="24"/>
      <w:lang w:val="hr-HR"/>
    </w:rPr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</w:style>
  <w:style w:type="paragraph" w:styleId="Zaglavlje">
    <w:name w:val="header"/>
    <w:basedOn w:val="Normal"/>
    <w:rsid w:val="00336B0D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336B0D"/>
    <w:rPr>
      <w:rFonts w:ascii="Tahoma" w:hAnsi="Tahoma" w:cs="Tahoma"/>
      <w:sz w:val="16"/>
      <w:szCs w:val="16"/>
    </w:rPr>
  </w:style>
  <w:style w:type="character" w:customStyle="1" w:styleId="TijelotekstaChar">
    <w:name w:val="Tijelo teksta Char"/>
    <w:basedOn w:val="Zadanifontodlomka"/>
    <w:link w:val="Tijeloteksta"/>
    <w:rsid w:val="00CC4D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E0313-DC72-4BE6-9D90-A8D0CE16A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28</vt:lpstr>
      <vt:lpstr>Na temelju članka 28</vt:lpstr>
    </vt:vector>
  </TitlesOfParts>
  <Company>opcina</Company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28</dc:title>
  <dc:creator>opcinakn</dc:creator>
  <cp:lastModifiedBy>Općina Kneževi Vinogradi Željka Kolarić</cp:lastModifiedBy>
  <cp:revision>4</cp:revision>
  <cp:lastPrinted>2017-11-30T10:00:00Z</cp:lastPrinted>
  <dcterms:created xsi:type="dcterms:W3CDTF">2017-11-19T18:17:00Z</dcterms:created>
  <dcterms:modified xsi:type="dcterms:W3CDTF">2017-11-30T10:00:00Z</dcterms:modified>
</cp:coreProperties>
</file>