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DA" w:rsidRDefault="00A33DDA" w:rsidP="00CA2C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F9DF986" wp14:editId="1A7A7235">
            <wp:simplePos x="0" y="0"/>
            <wp:positionH relativeFrom="column">
              <wp:posOffset>2386330</wp:posOffset>
            </wp:positionH>
            <wp:positionV relativeFrom="paragraph">
              <wp:posOffset>0</wp:posOffset>
            </wp:positionV>
            <wp:extent cx="4133850" cy="1863090"/>
            <wp:effectExtent l="0" t="0" r="0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54F" w:rsidRDefault="00CA2C4F" w:rsidP="00CA2C4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HORV</w:t>
      </w:r>
      <w:r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CA2C4F" w:rsidRDefault="00CA2C4F" w:rsidP="00CA2C4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CA2C4F" w:rsidRDefault="00CA2C4F" w:rsidP="00CA2C4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CA2C4F" w:rsidRDefault="00CA2C4F" w:rsidP="00CA2C4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OSZT:351-02/17-01/1</w:t>
      </w:r>
    </w:p>
    <w:p w:rsidR="00CA2C4F" w:rsidRDefault="00CA2C4F" w:rsidP="00CA2C4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IKTSZÁM:2100/06-01-03/03-17-01</w:t>
      </w:r>
    </w:p>
    <w:p w:rsidR="00CA2C4F" w:rsidRDefault="00CA2C4F" w:rsidP="00CA2C4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2017.06.27.</w:t>
      </w:r>
    </w:p>
    <w:p w:rsidR="00CA2C4F" w:rsidRDefault="00CA2C4F" w:rsidP="00CA2C4F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A33DDA" w:rsidRDefault="00CA2C4F" w:rsidP="00CA2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A33DDA" w:rsidRDefault="00A33DDA" w:rsidP="00CA2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33DDA" w:rsidRDefault="00A33DDA" w:rsidP="00CA2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CA2C4F" w:rsidRDefault="00CA2C4F" w:rsidP="00CA2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fenntartható hulladékgazdálkodás Törvényének 53. cikkelye szerint (N.N.94/13) és az építési hulladék és az azbeszttartalmú hulladékról szóló Rendelet 30. cikkelye alapján, </w:t>
      </w:r>
      <w:r w:rsidR="006749B2">
        <w:rPr>
          <w:rFonts w:ascii="Times New Roman" w:hAnsi="Times New Roman" w:cs="Times New Roman"/>
          <w:sz w:val="24"/>
          <w:szCs w:val="24"/>
          <w:lang w:val="hu-HU"/>
        </w:rPr>
        <w:t xml:space="preserve">a Hercegszöllősi Járási hivatal </w:t>
      </w:r>
    </w:p>
    <w:p w:rsidR="001C7361" w:rsidRDefault="001C7361" w:rsidP="00CA2C4F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749B2" w:rsidRPr="001C7361" w:rsidRDefault="006749B2" w:rsidP="006749B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1C7361">
        <w:rPr>
          <w:rFonts w:ascii="Times New Roman" w:hAnsi="Times New Roman" w:cs="Times New Roman"/>
          <w:b/>
          <w:sz w:val="40"/>
          <w:szCs w:val="40"/>
          <w:lang w:val="hu-HU"/>
        </w:rPr>
        <w:t>NYILVÁNOS FELHÍVÁST</w:t>
      </w:r>
    </w:p>
    <w:p w:rsidR="006749B2" w:rsidRDefault="006749B2" w:rsidP="001C736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1C7361">
        <w:rPr>
          <w:rFonts w:ascii="Times New Roman" w:hAnsi="Times New Roman" w:cs="Times New Roman"/>
          <w:b/>
          <w:sz w:val="40"/>
          <w:szCs w:val="40"/>
          <w:lang w:val="hu-HU"/>
        </w:rPr>
        <w:t>hirdet az azbeszttartal</w:t>
      </w:r>
      <w:r w:rsidR="000657C5">
        <w:rPr>
          <w:rFonts w:ascii="Times New Roman" w:hAnsi="Times New Roman" w:cs="Times New Roman"/>
          <w:b/>
          <w:sz w:val="40"/>
          <w:szCs w:val="40"/>
          <w:lang w:val="hu-HU"/>
        </w:rPr>
        <w:t>m</w:t>
      </w:r>
      <w:r w:rsidRPr="001C7361">
        <w:rPr>
          <w:rFonts w:ascii="Times New Roman" w:hAnsi="Times New Roman" w:cs="Times New Roman"/>
          <w:b/>
          <w:sz w:val="40"/>
          <w:szCs w:val="40"/>
          <w:lang w:val="hu-HU"/>
        </w:rPr>
        <w:t>ú épületek</w:t>
      </w:r>
      <w:r w:rsidR="001C7361">
        <w:rPr>
          <w:rFonts w:ascii="Times New Roman" w:hAnsi="Times New Roman" w:cs="Times New Roman"/>
          <w:b/>
          <w:sz w:val="40"/>
          <w:szCs w:val="40"/>
          <w:lang w:val="hu-HU"/>
        </w:rPr>
        <w:t xml:space="preserve">             </w:t>
      </w:r>
      <w:r w:rsidRPr="001C7361">
        <w:rPr>
          <w:rFonts w:ascii="Times New Roman" w:hAnsi="Times New Roman" w:cs="Times New Roman"/>
          <w:b/>
          <w:sz w:val="40"/>
          <w:szCs w:val="40"/>
          <w:lang w:val="hu-HU"/>
        </w:rPr>
        <w:t xml:space="preserve"> tulajdonosai számára</w:t>
      </w:r>
    </w:p>
    <w:p w:rsidR="001C7361" w:rsidRPr="001C7361" w:rsidRDefault="001C7361" w:rsidP="006749B2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lang w:val="hu-HU"/>
        </w:rPr>
      </w:pPr>
    </w:p>
    <w:p w:rsidR="00753607" w:rsidRDefault="006749B2" w:rsidP="007536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1C7361">
        <w:rPr>
          <w:rFonts w:ascii="Times New Roman" w:hAnsi="Times New Roman" w:cs="Times New Roman"/>
          <w:sz w:val="28"/>
          <w:szCs w:val="28"/>
          <w:lang w:val="hu-HU"/>
        </w:rPr>
        <w:t>Felhívjuk az azbeszttartalmú épületek tulajdonosainak figyelmét a Hercegszöllősi Járás területén, hogy</w:t>
      </w:r>
      <w:bookmarkStart w:id="0" w:name="_GoBack"/>
      <w:bookmarkEnd w:id="0"/>
      <w:r w:rsidRPr="001C7361">
        <w:rPr>
          <w:rFonts w:ascii="Times New Roman" w:hAnsi="Times New Roman" w:cs="Times New Roman"/>
          <w:sz w:val="28"/>
          <w:szCs w:val="28"/>
          <w:lang w:val="hu-HU"/>
        </w:rPr>
        <w:t xml:space="preserve"> az építési hulladék és az azbeszttartalmú hulladékról szóló Rendelet 18. cikkely 1. bekezdésése alapján (Narodne Novine 69/16) szolgáltassanak információt az ilyen épületek elhelyezkedéséről (lakóházak, garázsok, </w:t>
      </w:r>
      <w:r w:rsidR="00753607" w:rsidRPr="001C7361">
        <w:rPr>
          <w:rFonts w:ascii="Times New Roman" w:hAnsi="Times New Roman" w:cs="Times New Roman"/>
          <w:sz w:val="28"/>
          <w:szCs w:val="28"/>
          <w:lang w:val="hu-HU"/>
        </w:rPr>
        <w:t>melléképületek, mezőgazdasági és gazdasági épületek, stb.), valamint adatot az azbesztet tartalmazó anyag mennyiségéről, fajtájáról és állapotáról.</w:t>
      </w:r>
    </w:p>
    <w:p w:rsidR="001C7361" w:rsidRPr="001C7361" w:rsidRDefault="001C7361" w:rsidP="007536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:rsidR="00753607" w:rsidRDefault="00753607" w:rsidP="00753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  <w:r w:rsidRPr="00753607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Az adatokat 2017.</w:t>
      </w:r>
      <w:r w:rsidR="00E34077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 xml:space="preserve"> </w:t>
      </w:r>
      <w:r w:rsidRPr="00753607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július 27-ig adhatják be az aláírt formanyomtatvány mellékletével.</w:t>
      </w:r>
    </w:p>
    <w:p w:rsidR="001C7361" w:rsidRPr="00753607" w:rsidRDefault="001C7361" w:rsidP="00753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</w:p>
    <w:p w:rsidR="00753607" w:rsidRPr="001C7361" w:rsidRDefault="00753607" w:rsidP="007536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1C7361">
        <w:rPr>
          <w:rFonts w:ascii="Times New Roman" w:hAnsi="Times New Roman" w:cs="Times New Roman"/>
          <w:sz w:val="28"/>
          <w:szCs w:val="28"/>
          <w:lang w:val="hu-HU"/>
        </w:rPr>
        <w:t xml:space="preserve">A </w:t>
      </w:r>
      <w:r w:rsidR="00956736">
        <w:rPr>
          <w:rFonts w:ascii="Times New Roman" w:hAnsi="Times New Roman" w:cs="Times New Roman"/>
          <w:sz w:val="28"/>
          <w:szCs w:val="28"/>
          <w:lang w:val="hu-HU"/>
        </w:rPr>
        <w:t>formanyomtatványokat elhozhatják</w:t>
      </w:r>
      <w:r w:rsidRPr="001C7361">
        <w:rPr>
          <w:rFonts w:ascii="Times New Roman" w:hAnsi="Times New Roman" w:cs="Times New Roman"/>
          <w:sz w:val="28"/>
          <w:szCs w:val="28"/>
          <w:lang w:val="hu-HU"/>
        </w:rPr>
        <w:t xml:space="preserve"> személyesen, elküldhetik postán</w:t>
      </w:r>
      <w:r w:rsidR="00665814">
        <w:rPr>
          <w:rFonts w:ascii="Times New Roman" w:hAnsi="Times New Roman" w:cs="Times New Roman"/>
          <w:sz w:val="28"/>
          <w:szCs w:val="28"/>
          <w:lang w:val="hu-HU"/>
        </w:rPr>
        <w:t xml:space="preserve"> a következő címre: Hercegszöllős, Horvát Köztársaság utca 3, faxon 732-106 vagy pedig e-mailben</w:t>
      </w:r>
      <w:r w:rsidRPr="001C7361">
        <w:rPr>
          <w:rFonts w:ascii="Times New Roman" w:hAnsi="Times New Roman" w:cs="Times New Roman"/>
          <w:sz w:val="28"/>
          <w:szCs w:val="28"/>
          <w:lang w:val="hu-HU"/>
        </w:rPr>
        <w:t xml:space="preserve">: </w:t>
      </w:r>
      <w:r w:rsidR="0071336A">
        <w:fldChar w:fldCharType="begin"/>
      </w:r>
      <w:r w:rsidR="0071336A">
        <w:instrText xml:space="preserve"> HYPERLINK "mailto:opcina@knezevi-vinogradi.hr" </w:instrText>
      </w:r>
      <w:r w:rsidR="0071336A">
        <w:fldChar w:fldCharType="separate"/>
      </w:r>
      <w:r w:rsidRPr="001C7361">
        <w:rPr>
          <w:rStyle w:val="Hiperveza"/>
          <w:rFonts w:ascii="Times New Roman" w:hAnsi="Times New Roman" w:cs="Times New Roman"/>
          <w:sz w:val="28"/>
          <w:szCs w:val="28"/>
          <w:lang w:val="hu-HU"/>
        </w:rPr>
        <w:t>opcina@knezevi-vinogradi.hr</w:t>
      </w:r>
      <w:r w:rsidR="0071336A">
        <w:rPr>
          <w:rStyle w:val="Hiperveza"/>
          <w:rFonts w:ascii="Times New Roman" w:hAnsi="Times New Roman" w:cs="Times New Roman"/>
          <w:sz w:val="28"/>
          <w:szCs w:val="28"/>
          <w:lang w:val="hu-HU"/>
        </w:rPr>
        <w:fldChar w:fldCharType="end"/>
      </w:r>
      <w:r w:rsidRPr="001C7361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753607" w:rsidRPr="001C7361" w:rsidRDefault="00956736" w:rsidP="007536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határidő leteltével, a begyű</w:t>
      </w:r>
      <w:r w:rsidR="00753607" w:rsidRPr="001C7361">
        <w:rPr>
          <w:rFonts w:ascii="Times New Roman" w:hAnsi="Times New Roman" w:cs="Times New Roman"/>
          <w:sz w:val="28"/>
          <w:szCs w:val="28"/>
          <w:lang w:val="hu-HU"/>
        </w:rPr>
        <w:t>jtött adatokat továbbítjuk a Környezetvédelmi és Energiahatékonysági Alapnak, az azbeszttartalmú hulladékkal való gazdálkodás rendszerének tervezése érdekében.</w:t>
      </w:r>
    </w:p>
    <w:p w:rsidR="00753607" w:rsidRDefault="006749B2" w:rsidP="007536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:rsidR="001C7361" w:rsidRDefault="001C7361" w:rsidP="007536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C7361" w:rsidRDefault="001C7361" w:rsidP="007536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749B2" w:rsidRPr="006749B2" w:rsidRDefault="00753607" w:rsidP="0075360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JÁRÁSI ELÖLJÁRÓ</w:t>
      </w:r>
      <w:r w:rsidR="006749B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6749B2" w:rsidRPr="00A33DDA" w:rsidRDefault="00753607" w:rsidP="00A33DDA">
      <w:pPr>
        <w:tabs>
          <w:tab w:val="left" w:pos="58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Vedran Kramari</w:t>
      </w:r>
      <w:r w:rsidR="00A33DDA">
        <w:rPr>
          <w:rFonts w:ascii="Times New Roman" w:hAnsi="Times New Roman" w:cs="Times New Roman"/>
          <w:sz w:val="24"/>
          <w:szCs w:val="24"/>
        </w:rPr>
        <w:t xml:space="preserve">ć, </w:t>
      </w:r>
      <w:proofErr w:type="spellStart"/>
      <w:r w:rsidR="00A33DDA">
        <w:rPr>
          <w:rFonts w:ascii="Times New Roman" w:hAnsi="Times New Roman" w:cs="Times New Roman"/>
          <w:sz w:val="24"/>
          <w:szCs w:val="24"/>
        </w:rPr>
        <w:t>mag.iur</w:t>
      </w:r>
      <w:proofErr w:type="spellEnd"/>
    </w:p>
    <w:p w:rsidR="00CA2C4F" w:rsidRPr="00CA2C4F" w:rsidRDefault="00CA2C4F" w:rsidP="00CA2C4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CA2C4F" w:rsidRPr="00CA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4F"/>
    <w:rsid w:val="000657C5"/>
    <w:rsid w:val="001C7361"/>
    <w:rsid w:val="00244635"/>
    <w:rsid w:val="00665814"/>
    <w:rsid w:val="006749B2"/>
    <w:rsid w:val="0071336A"/>
    <w:rsid w:val="00753607"/>
    <w:rsid w:val="00956736"/>
    <w:rsid w:val="00A33DDA"/>
    <w:rsid w:val="00CA2C4F"/>
    <w:rsid w:val="00DF5C7C"/>
    <w:rsid w:val="00E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F62E-9E18-4997-B69B-E0A9F569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5360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9</cp:revision>
  <cp:lastPrinted>2017-07-04T11:45:00Z</cp:lastPrinted>
  <dcterms:created xsi:type="dcterms:W3CDTF">2017-07-03T10:59:00Z</dcterms:created>
  <dcterms:modified xsi:type="dcterms:W3CDTF">2017-07-04T12:03:00Z</dcterms:modified>
</cp:coreProperties>
</file>