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12789D" w:rsidRDefault="005703B9" w:rsidP="00D74F9D">
      <w:pPr>
        <w:ind w:firstLine="720"/>
        <w:jc w:val="both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431A6E">
        <w:rPr>
          <w:sz w:val="22"/>
          <w:szCs w:val="22"/>
        </w:rPr>
        <w:t>31</w:t>
      </w:r>
      <w:r w:rsidR="00D34EA2" w:rsidRPr="0012789D">
        <w:rPr>
          <w:sz w:val="22"/>
          <w:szCs w:val="22"/>
        </w:rPr>
        <w:t>.</w:t>
      </w:r>
      <w:r w:rsidR="009926CB" w:rsidRPr="0012789D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431A6E" w:rsidRPr="00431A6E">
        <w:rPr>
          <w:sz w:val="22"/>
          <w:szCs w:val="22"/>
        </w:rPr>
        <w:t>Zakona</w:t>
      </w:r>
      <w:proofErr w:type="spellEnd"/>
      <w:r w:rsidR="00431A6E" w:rsidRPr="00431A6E">
        <w:rPr>
          <w:sz w:val="22"/>
          <w:szCs w:val="22"/>
        </w:rPr>
        <w:t xml:space="preserve"> o </w:t>
      </w:r>
      <w:proofErr w:type="spellStart"/>
      <w:r w:rsidR="00431A6E" w:rsidRPr="00431A6E">
        <w:rPr>
          <w:sz w:val="22"/>
          <w:szCs w:val="22"/>
        </w:rPr>
        <w:t>postupanju</w:t>
      </w:r>
      <w:proofErr w:type="spellEnd"/>
      <w:r w:rsidR="00431A6E" w:rsidRPr="00431A6E">
        <w:rPr>
          <w:sz w:val="22"/>
          <w:szCs w:val="22"/>
        </w:rPr>
        <w:t xml:space="preserve"> s </w:t>
      </w:r>
      <w:proofErr w:type="spellStart"/>
      <w:r w:rsidR="00431A6E" w:rsidRPr="00431A6E">
        <w:rPr>
          <w:sz w:val="22"/>
          <w:szCs w:val="22"/>
        </w:rPr>
        <w:t>nezakonito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izgrađenim</w:t>
      </w:r>
      <w:proofErr w:type="spellEnd"/>
      <w:r w:rsid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zgradama</w:t>
      </w:r>
      <w:proofErr w:type="spellEnd"/>
      <w:r w:rsidR="00431A6E" w:rsidRPr="00431A6E">
        <w:rPr>
          <w:sz w:val="22"/>
          <w:szCs w:val="22"/>
        </w:rPr>
        <w:t xml:space="preserve"> („</w:t>
      </w:r>
      <w:proofErr w:type="spellStart"/>
      <w:r w:rsidR="00431A6E" w:rsidRPr="00431A6E">
        <w:rPr>
          <w:sz w:val="22"/>
          <w:szCs w:val="22"/>
        </w:rPr>
        <w:t>Narodne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novine</w:t>
      </w:r>
      <w:proofErr w:type="spellEnd"/>
      <w:proofErr w:type="gramStart"/>
      <w:r w:rsidR="00431A6E" w:rsidRPr="00431A6E">
        <w:rPr>
          <w:sz w:val="22"/>
          <w:szCs w:val="22"/>
        </w:rPr>
        <w:t xml:space="preserve">“ </w:t>
      </w:r>
      <w:proofErr w:type="spellStart"/>
      <w:r w:rsidR="00431A6E" w:rsidRPr="00431A6E">
        <w:rPr>
          <w:sz w:val="22"/>
          <w:szCs w:val="22"/>
        </w:rPr>
        <w:t>broj</w:t>
      </w:r>
      <w:proofErr w:type="spellEnd"/>
      <w:proofErr w:type="gramEnd"/>
      <w:r w:rsidR="00431A6E" w:rsidRPr="00431A6E">
        <w:rPr>
          <w:sz w:val="22"/>
          <w:szCs w:val="22"/>
        </w:rPr>
        <w:t xml:space="preserve"> 86/12. </w:t>
      </w:r>
      <w:proofErr w:type="spellStart"/>
      <w:r w:rsidR="00431A6E" w:rsidRPr="00431A6E">
        <w:rPr>
          <w:sz w:val="22"/>
          <w:szCs w:val="22"/>
        </w:rPr>
        <w:t>i</w:t>
      </w:r>
      <w:proofErr w:type="spellEnd"/>
      <w:r w:rsidR="00431A6E" w:rsidRPr="00431A6E">
        <w:rPr>
          <w:sz w:val="22"/>
          <w:szCs w:val="22"/>
        </w:rPr>
        <w:t xml:space="preserve"> 143/13)</w:t>
      </w:r>
      <w:r w:rsidR="00CB1A76" w:rsidRPr="00431A6E">
        <w:rPr>
          <w:sz w:val="22"/>
          <w:szCs w:val="22"/>
        </w:rPr>
        <w:t xml:space="preserve">, </w:t>
      </w:r>
      <w:proofErr w:type="spellStart"/>
      <w:r w:rsidR="00CB1A76" w:rsidRPr="00431A6E">
        <w:rPr>
          <w:sz w:val="22"/>
          <w:szCs w:val="22"/>
        </w:rPr>
        <w:t>te</w:t>
      </w:r>
      <w:proofErr w:type="spellEnd"/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431A6E">
        <w:rPr>
          <w:sz w:val="22"/>
          <w:szCs w:val="22"/>
        </w:rPr>
        <w:t>članka</w:t>
      </w:r>
      <w:proofErr w:type="spellEnd"/>
      <w:r w:rsidR="009926CB" w:rsidRPr="00431A6E">
        <w:rPr>
          <w:sz w:val="22"/>
          <w:szCs w:val="22"/>
        </w:rPr>
        <w:t xml:space="preserve"> </w:t>
      </w:r>
      <w:r w:rsidR="00D830DA" w:rsidRPr="00431A6E">
        <w:rPr>
          <w:sz w:val="22"/>
          <w:szCs w:val="22"/>
        </w:rPr>
        <w:t>32</w:t>
      </w:r>
      <w:r w:rsidR="00EA17E4" w:rsidRPr="00431A6E">
        <w:rPr>
          <w:sz w:val="22"/>
          <w:szCs w:val="22"/>
        </w:rPr>
        <w:t>.</w:t>
      </w:r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Statuta</w:t>
      </w:r>
      <w:proofErr w:type="spell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 </w:t>
      </w:r>
      <w:proofErr w:type="gramStart"/>
      <w:r w:rsidR="00EA17E4" w:rsidRPr="0012789D">
        <w:rPr>
          <w:sz w:val="22"/>
          <w:szCs w:val="22"/>
        </w:rPr>
        <w:t>( “</w:t>
      </w:r>
      <w:proofErr w:type="spellStart"/>
      <w:proofErr w:type="gramEnd"/>
      <w:r w:rsidR="00EA17E4" w:rsidRPr="0012789D">
        <w:rPr>
          <w:sz w:val="22"/>
          <w:szCs w:val="22"/>
        </w:rPr>
        <w:t>Službeni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glasnik</w:t>
      </w:r>
      <w:proofErr w:type="spellEnd"/>
      <w:r w:rsidR="00EA17E4" w:rsidRPr="0012789D">
        <w:rPr>
          <w:sz w:val="22"/>
          <w:szCs w:val="22"/>
        </w:rPr>
        <w:t xml:space="preserve">” </w:t>
      </w:r>
      <w:r w:rsidR="00D830DA" w:rsidRPr="0012789D">
        <w:rPr>
          <w:sz w:val="22"/>
          <w:szCs w:val="22"/>
        </w:rPr>
        <w:t>3/13</w:t>
      </w:r>
      <w:r w:rsidR="00EA17E4" w:rsidRPr="0012789D">
        <w:rPr>
          <w:sz w:val="22"/>
          <w:szCs w:val="22"/>
        </w:rPr>
        <w:t>),</w:t>
      </w:r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Općinsko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vijeće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Vinogradi, </w:t>
      </w:r>
      <w:proofErr w:type="spellStart"/>
      <w:r w:rsidR="00EA17E4" w:rsidRPr="0012789D">
        <w:rPr>
          <w:sz w:val="22"/>
          <w:szCs w:val="22"/>
        </w:rPr>
        <w:t>na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svojoj</w:t>
      </w:r>
      <w:proofErr w:type="spellEnd"/>
      <w:r w:rsidR="00B8420F">
        <w:rPr>
          <w:sz w:val="22"/>
          <w:szCs w:val="22"/>
        </w:rPr>
        <w:t xml:space="preserve"> </w:t>
      </w:r>
      <w:r w:rsidR="00D74F9D">
        <w:rPr>
          <w:sz w:val="22"/>
          <w:szCs w:val="22"/>
        </w:rPr>
        <w:t>___</w:t>
      </w:r>
      <w:r w:rsidR="00222CD6" w:rsidRPr="0012789D">
        <w:rPr>
          <w:sz w:val="22"/>
          <w:szCs w:val="22"/>
        </w:rPr>
        <w:t>.</w:t>
      </w:r>
      <w:proofErr w:type="spellStart"/>
      <w:r w:rsidR="00EA17E4" w:rsidRPr="0012789D">
        <w:rPr>
          <w:sz w:val="22"/>
          <w:szCs w:val="22"/>
        </w:rPr>
        <w:t>sjednici</w:t>
      </w:r>
      <w:proofErr w:type="spellEnd"/>
      <w:r w:rsidR="00EA17E4" w:rsidRPr="0012789D">
        <w:rPr>
          <w:sz w:val="22"/>
          <w:szCs w:val="22"/>
        </w:rPr>
        <w:t xml:space="preserve">, </w:t>
      </w:r>
      <w:proofErr w:type="spellStart"/>
      <w:r w:rsidR="00EA17E4" w:rsidRPr="0012789D">
        <w:rPr>
          <w:sz w:val="22"/>
          <w:szCs w:val="22"/>
        </w:rPr>
        <w:t>održanoj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D74F9D">
        <w:rPr>
          <w:sz w:val="22"/>
          <w:szCs w:val="22"/>
        </w:rPr>
        <w:t>__________</w:t>
      </w:r>
      <w:r w:rsidR="003F7978" w:rsidRPr="0012789D">
        <w:rPr>
          <w:sz w:val="22"/>
          <w:szCs w:val="22"/>
        </w:rPr>
        <w:t>.</w:t>
      </w:r>
      <w:proofErr w:type="spellStart"/>
      <w:r w:rsidR="00E74C2A" w:rsidRPr="0012789D">
        <w:rPr>
          <w:sz w:val="22"/>
          <w:szCs w:val="22"/>
        </w:rPr>
        <w:t>g</w:t>
      </w:r>
      <w:r w:rsidR="00EA17E4" w:rsidRPr="0012789D">
        <w:rPr>
          <w:sz w:val="22"/>
          <w:szCs w:val="22"/>
        </w:rPr>
        <w:t>odine</w:t>
      </w:r>
      <w:proofErr w:type="spell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donijelo</w:t>
      </w:r>
      <w:proofErr w:type="spellEnd"/>
      <w:r w:rsidR="00EA17E4" w:rsidRPr="0012789D">
        <w:rPr>
          <w:sz w:val="22"/>
          <w:szCs w:val="22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431A6E" w:rsidRPr="00431A6E" w:rsidRDefault="00431A6E" w:rsidP="0012789D">
      <w:pPr>
        <w:pStyle w:val="Tijeloteksta"/>
        <w:jc w:val="center"/>
        <w:rPr>
          <w:b/>
          <w:szCs w:val="24"/>
        </w:rPr>
      </w:pPr>
      <w:r w:rsidRPr="00431A6E">
        <w:rPr>
          <w:b/>
        </w:rPr>
        <w:t>O</w:t>
      </w:r>
      <w:r>
        <w:rPr>
          <w:b/>
        </w:rPr>
        <w:t xml:space="preserve"> </w:t>
      </w:r>
      <w:r w:rsidR="00D74F9D">
        <w:rPr>
          <w:b/>
        </w:rPr>
        <w:t>usvajanju izvješća o utrošku sredstava</w:t>
      </w:r>
      <w:r>
        <w:rPr>
          <w:b/>
        </w:rPr>
        <w:t xml:space="preserve"> Programa o</w:t>
      </w:r>
      <w:r w:rsidRPr="00431A6E">
        <w:rPr>
          <w:b/>
        </w:rPr>
        <w:t xml:space="preserve"> namjenskom korištenju sredstava naknade za zadržavanje nezakonito izgrađenih zgrada u prostoru za 2016. godinu</w:t>
      </w:r>
      <w:r w:rsidRPr="00431A6E">
        <w:rPr>
          <w:b/>
          <w:szCs w:val="24"/>
        </w:rPr>
        <w:t xml:space="preserve"> </w:t>
      </w:r>
    </w:p>
    <w:p w:rsidR="00431A6E" w:rsidRDefault="00431A6E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431A6E" w:rsidRDefault="0012789D" w:rsidP="00431A6E">
      <w:pPr>
        <w:jc w:val="both"/>
        <w:rPr>
          <w:sz w:val="24"/>
          <w:szCs w:val="24"/>
          <w:lang w:val="hr-HR"/>
        </w:rPr>
      </w:pPr>
      <w:r w:rsidRPr="00431A6E">
        <w:rPr>
          <w:szCs w:val="24"/>
          <w:lang w:val="hr-HR"/>
        </w:rPr>
        <w:tab/>
      </w:r>
      <w:r w:rsidR="00471AAC">
        <w:rPr>
          <w:sz w:val="24"/>
          <w:szCs w:val="24"/>
          <w:lang w:val="hr-HR"/>
        </w:rPr>
        <w:t>Usvaja se izvješće</w:t>
      </w:r>
      <w:r w:rsidRPr="00471AAC">
        <w:rPr>
          <w:sz w:val="24"/>
          <w:szCs w:val="24"/>
          <w:lang w:val="hr-HR"/>
        </w:rPr>
        <w:t xml:space="preserve"> </w:t>
      </w:r>
      <w:r w:rsidR="00431A6E" w:rsidRPr="00471AAC">
        <w:rPr>
          <w:sz w:val="24"/>
          <w:szCs w:val="24"/>
          <w:lang w:val="hr-HR"/>
        </w:rPr>
        <w:t>o</w:t>
      </w:r>
      <w:r w:rsidR="00431A6E" w:rsidRPr="00471AAC">
        <w:rPr>
          <w:sz w:val="28"/>
          <w:szCs w:val="24"/>
          <w:lang w:val="hr-HR"/>
        </w:rPr>
        <w:t xml:space="preserve"> </w:t>
      </w:r>
      <w:r w:rsidR="00431A6E" w:rsidRPr="00431A6E">
        <w:rPr>
          <w:sz w:val="24"/>
          <w:szCs w:val="24"/>
          <w:lang w:val="hr-HR"/>
        </w:rPr>
        <w:t>namjenskom korištenju sredstava naknade za zadržavanje nezakonito izgrađenih zg</w:t>
      </w:r>
      <w:r w:rsidR="00431A6E">
        <w:rPr>
          <w:sz w:val="24"/>
          <w:szCs w:val="24"/>
          <w:lang w:val="hr-HR"/>
        </w:rPr>
        <w:t>rada u prostoru za 2016. godinu.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471AAC" w:rsidP="00471AAC">
      <w:pPr>
        <w:pStyle w:val="Tijeloteksta"/>
        <w:ind w:firstLine="720"/>
        <w:rPr>
          <w:szCs w:val="24"/>
        </w:rPr>
      </w:pPr>
      <w:r>
        <w:rPr>
          <w:szCs w:val="24"/>
        </w:rPr>
        <w:t>Izvješće Općinskog načelnika nalazi se u privitku ovog Zaključka i čini njegov sastavni dio.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471AAC">
        <w:t>361-01/17-01/03</w:t>
      </w:r>
    </w:p>
    <w:p w:rsidR="0012789D" w:rsidRDefault="0012789D" w:rsidP="0012789D">
      <w:pPr>
        <w:pStyle w:val="Tijeloteksta"/>
      </w:pPr>
      <w:r>
        <w:t>URBROJ:</w:t>
      </w:r>
      <w:r w:rsidR="00471AAC">
        <w:t>2100/06-01-01/1-17-01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471AAC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431A6E" w:rsidRPr="00431A6E" w:rsidRDefault="00431A6E" w:rsidP="00431A6E">
      <w:pPr>
        <w:ind w:firstLine="720"/>
        <w:jc w:val="both"/>
        <w:rPr>
          <w:sz w:val="22"/>
          <w:szCs w:val="22"/>
          <w:lang w:val="hr-HR"/>
        </w:rPr>
      </w:pPr>
      <w:r w:rsidRPr="00431A6E">
        <w:rPr>
          <w:sz w:val="22"/>
          <w:szCs w:val="22"/>
          <w:lang w:val="hr-HR"/>
        </w:rPr>
        <w:t xml:space="preserve">Sukladno članku 31. stavku 3. Zakona o postupanju s nezakonito izgrađenim zgradama („Narodne novine“ broj 86/12. i 143/13), te članka 32. Statuta Općine Kneževi Vinogradi ( “Službeni glasnik” 3/13), </w:t>
      </w:r>
      <w:r w:rsidR="00471AAC">
        <w:rPr>
          <w:sz w:val="22"/>
          <w:szCs w:val="22"/>
          <w:lang w:val="hr-HR"/>
        </w:rPr>
        <w:t>Općinski načelnik podnosi</w:t>
      </w:r>
      <w:r w:rsidRPr="00431A6E">
        <w:rPr>
          <w:sz w:val="22"/>
          <w:szCs w:val="22"/>
          <w:lang w:val="hr-HR"/>
        </w:rPr>
        <w:t xml:space="preserve"> </w:t>
      </w: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Pr="00471AAC" w:rsidRDefault="00471AAC" w:rsidP="00471AAC">
      <w:pPr>
        <w:pStyle w:val="Tijeloteksta"/>
        <w:jc w:val="center"/>
        <w:rPr>
          <w:b/>
          <w:sz w:val="22"/>
          <w:szCs w:val="22"/>
        </w:rPr>
      </w:pPr>
      <w:r w:rsidRPr="00471AAC">
        <w:rPr>
          <w:b/>
          <w:sz w:val="22"/>
          <w:szCs w:val="22"/>
        </w:rPr>
        <w:t>IZVJEŠĆE O IZVRŠENJU</w:t>
      </w: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  <w:r w:rsidR="00471AAC">
        <w:rPr>
          <w:b/>
          <w:sz w:val="22"/>
          <w:szCs w:val="22"/>
        </w:rPr>
        <w:t>A</w:t>
      </w:r>
    </w:p>
    <w:p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>o namjenskom korištenju sredstava naknade za zadržavanje nezakonito izgrađenih zgrada u prostoru za 2016. godinu.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431A6E">
        <w:rPr>
          <w:sz w:val="22"/>
          <w:szCs w:val="22"/>
        </w:rPr>
        <w:t>naknade za zadržavanje nezakonito izgrađenih zgrada u prostoru za 2016.godinu, planiran je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471AAC">
        <w:rPr>
          <w:sz w:val="22"/>
          <w:szCs w:val="22"/>
        </w:rPr>
        <w:t>2</w:t>
      </w:r>
      <w:r w:rsidR="00E10811" w:rsidRPr="0012789D">
        <w:rPr>
          <w:sz w:val="22"/>
          <w:szCs w:val="22"/>
        </w:rPr>
        <w:t>0</w:t>
      </w:r>
      <w:r w:rsidR="00B3040B" w:rsidRPr="0012789D">
        <w:rPr>
          <w:sz w:val="22"/>
          <w:szCs w:val="22"/>
        </w:rPr>
        <w:t>0</w:t>
      </w:r>
      <w:r w:rsidR="00471AAC">
        <w:rPr>
          <w:sz w:val="22"/>
          <w:szCs w:val="22"/>
        </w:rPr>
        <w:t>.000,00 kuna, a naplaćen u iznosu 169.582,78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Pr="0012789D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 pokriće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20</w:t>
      </w:r>
      <w:r w:rsidR="00A76C30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 slijedeće tekuće i kapitalne projekte: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990"/>
        <w:gridCol w:w="6822"/>
      </w:tblGrid>
      <w:tr w:rsidR="009926CB" w:rsidRPr="0012789D" w:rsidTr="00590CB6">
        <w:trPr>
          <w:trHeight w:val="552"/>
        </w:trPr>
        <w:tc>
          <w:tcPr>
            <w:tcW w:w="990" w:type="dxa"/>
            <w:shd w:val="clear" w:color="000000" w:fill="AFABAB"/>
            <w:vAlign w:val="center"/>
            <w:hideMark/>
          </w:tcPr>
          <w:p w:rsidR="009926CB" w:rsidRPr="0012789D" w:rsidRDefault="009926CB" w:rsidP="00471AAC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6822" w:type="dxa"/>
            <w:shd w:val="clear" w:color="000000" w:fill="AFABAB"/>
            <w:vAlign w:val="center"/>
            <w:hideMark/>
          </w:tcPr>
          <w:p w:rsidR="009926CB" w:rsidRPr="0012789D" w:rsidRDefault="009926CB" w:rsidP="00471AAC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</w:tr>
      <w:tr w:rsidR="009926CB" w:rsidRPr="0012789D" w:rsidTr="00590CB6">
        <w:trPr>
          <w:trHeight w:val="231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</w:tr>
      <w:tr w:rsidR="009926CB" w:rsidRPr="005F2E82" w:rsidTr="00590CB6">
        <w:trPr>
          <w:trHeight w:val="273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Uređenje centra Kneževih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Vingorada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 (otkup zemljišta)</w:t>
            </w:r>
          </w:p>
        </w:tc>
      </w:tr>
      <w:tr w:rsidR="009926CB" w:rsidRPr="005F2E82" w:rsidTr="00590CB6">
        <w:trPr>
          <w:trHeight w:val="165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Uređenje javnih površina u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9926CB" w:rsidRPr="0012789D" w:rsidTr="00590CB6">
        <w:trPr>
          <w:trHeight w:val="303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</w:t>
            </w:r>
          </w:p>
        </w:tc>
      </w:tr>
      <w:tr w:rsidR="009926CB" w:rsidRPr="0012789D" w:rsidTr="00590CB6">
        <w:trPr>
          <w:trHeight w:val="299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Izgradnja ceste od Bačve do SRC</w:t>
            </w:r>
          </w:p>
        </w:tc>
      </w:tr>
      <w:tr w:rsidR="009926CB" w:rsidRPr="0012789D" w:rsidTr="00590CB6">
        <w:trPr>
          <w:trHeight w:val="275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2.2.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Izgradnja nogostupa  u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9926CB" w:rsidRPr="005F2E82" w:rsidTr="00590CB6">
        <w:trPr>
          <w:trHeight w:val="277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2.3.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Usluge projektiranja za izgradnju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nerazv.cesta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 i pločnika</w:t>
            </w:r>
          </w:p>
        </w:tc>
      </w:tr>
      <w:tr w:rsidR="009926CB" w:rsidRPr="0012789D" w:rsidTr="00590CB6">
        <w:trPr>
          <w:trHeight w:val="281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2.4.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Izgradnja pješačke staze do Kamenca</w:t>
            </w:r>
          </w:p>
        </w:tc>
      </w:tr>
      <w:tr w:rsidR="009926CB" w:rsidRPr="005F2E82" w:rsidTr="00590CB6">
        <w:trPr>
          <w:trHeight w:val="301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2.5.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Izgradnja manjih krakova cesta i nogostupa</w:t>
            </w:r>
          </w:p>
        </w:tc>
      </w:tr>
      <w:tr w:rsidR="009926CB" w:rsidRPr="005F2E82" w:rsidTr="00590CB6">
        <w:trPr>
          <w:trHeight w:val="291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2.6.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Rekonstrukcija ul.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P.Šandora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Žup.cesta</w:t>
            </w:r>
            <w:proofErr w:type="spellEnd"/>
          </w:p>
        </w:tc>
      </w:tr>
      <w:tr w:rsidR="009926CB" w:rsidRPr="0012789D" w:rsidTr="00590CB6">
        <w:trPr>
          <w:trHeight w:val="267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JAVNA RASVJETA</w:t>
            </w:r>
          </w:p>
        </w:tc>
      </w:tr>
      <w:tr w:rsidR="009926CB" w:rsidRPr="005F2E82" w:rsidTr="00590CB6">
        <w:trPr>
          <w:trHeight w:val="286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Modernizacija javne rasvjete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</w:tc>
      </w:tr>
      <w:tr w:rsidR="009926CB" w:rsidRPr="005F2E82" w:rsidTr="00590CB6">
        <w:trPr>
          <w:trHeight w:val="552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3.2.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Projektna dokumentacija za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JR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12789D">
              <w:rPr>
                <w:color w:val="000000"/>
                <w:sz w:val="22"/>
                <w:szCs w:val="22"/>
                <w:lang w:val="hr-HR"/>
              </w:rPr>
              <w:t>Zmajevac</w:t>
            </w:r>
            <w:proofErr w:type="spellEnd"/>
            <w:r w:rsidRPr="0012789D">
              <w:rPr>
                <w:color w:val="000000"/>
                <w:sz w:val="22"/>
                <w:szCs w:val="22"/>
                <w:lang w:val="hr-HR"/>
              </w:rPr>
              <w:t>, Suza, Kotlina i Kamenac</w:t>
            </w:r>
          </w:p>
        </w:tc>
      </w:tr>
      <w:tr w:rsidR="009926CB" w:rsidRPr="0012789D" w:rsidTr="00590CB6">
        <w:trPr>
          <w:trHeight w:val="297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</w:t>
            </w:r>
          </w:p>
        </w:tc>
      </w:tr>
      <w:tr w:rsidR="009926CB" w:rsidRPr="005F2E82" w:rsidTr="00590CB6">
        <w:trPr>
          <w:trHeight w:val="160"/>
        </w:trPr>
        <w:tc>
          <w:tcPr>
            <w:tcW w:w="990" w:type="dxa"/>
            <w:shd w:val="clear" w:color="auto" w:fill="auto"/>
            <w:hideMark/>
          </w:tcPr>
          <w:p w:rsidR="009926CB" w:rsidRPr="0012789D" w:rsidRDefault="00B8420F" w:rsidP="00471AAC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4.1</w:t>
            </w:r>
            <w:r w:rsidR="009926CB" w:rsidRPr="0012789D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6822" w:type="dxa"/>
            <w:shd w:val="clear" w:color="auto" w:fill="auto"/>
            <w:hideMark/>
          </w:tcPr>
          <w:p w:rsidR="009926CB" w:rsidRPr="0012789D" w:rsidRDefault="009926CB" w:rsidP="00471AAC">
            <w:pPr>
              <w:rPr>
                <w:color w:val="000000"/>
                <w:sz w:val="22"/>
                <w:szCs w:val="22"/>
                <w:lang w:val="hr-HR"/>
              </w:rPr>
            </w:pPr>
            <w:r w:rsidRPr="0012789D">
              <w:rPr>
                <w:color w:val="000000"/>
                <w:sz w:val="22"/>
                <w:szCs w:val="22"/>
                <w:lang w:val="hr-HR"/>
              </w:rPr>
              <w:t>Subvencija priključaka na vodovodnu mrežu</w:t>
            </w:r>
          </w:p>
        </w:tc>
      </w:tr>
    </w:tbl>
    <w:p w:rsidR="009926CB" w:rsidRDefault="009926CB" w:rsidP="00A036B6">
      <w:pPr>
        <w:pStyle w:val="Tijeloteksta"/>
        <w:ind w:firstLine="720"/>
        <w:rPr>
          <w:sz w:val="22"/>
          <w:szCs w:val="22"/>
        </w:rPr>
      </w:pPr>
    </w:p>
    <w:p w:rsidR="00590CB6" w:rsidRPr="0012789D" w:rsidRDefault="00590CB6" w:rsidP="00A036B6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S obzirom da tijekom 2016.godine nije došlo do realizacije određenih planiranih investicija na komunalnoj infrastrukturi</w:t>
      </w:r>
      <w:r w:rsidR="00B72AE8">
        <w:rPr>
          <w:sz w:val="22"/>
          <w:szCs w:val="22"/>
        </w:rPr>
        <w:t xml:space="preserve">, ukupno je utrošeno </w:t>
      </w:r>
      <w:r w:rsidR="005F2E82">
        <w:rPr>
          <w:sz w:val="22"/>
          <w:szCs w:val="22"/>
        </w:rPr>
        <w:t>83</w:t>
      </w:r>
      <w:r w:rsidR="00B72AE8">
        <w:rPr>
          <w:sz w:val="22"/>
          <w:szCs w:val="22"/>
        </w:rPr>
        <w:t>.</w:t>
      </w:r>
      <w:r w:rsidR="005F2E82">
        <w:rPr>
          <w:sz w:val="22"/>
          <w:szCs w:val="22"/>
        </w:rPr>
        <w:t>967,40</w:t>
      </w:r>
      <w:r w:rsidR="00B72AE8">
        <w:rPr>
          <w:sz w:val="22"/>
          <w:szCs w:val="22"/>
        </w:rPr>
        <w:t xml:space="preserve"> kuna za navedene namjene, dok su  </w:t>
      </w:r>
      <w:r>
        <w:rPr>
          <w:sz w:val="22"/>
          <w:szCs w:val="22"/>
        </w:rPr>
        <w:t xml:space="preserve"> sredstva u iznosu </w:t>
      </w:r>
      <w:r w:rsidR="005F2E82">
        <w:rPr>
          <w:sz w:val="22"/>
          <w:szCs w:val="22"/>
        </w:rPr>
        <w:t xml:space="preserve"> 85</w:t>
      </w:r>
      <w:r>
        <w:rPr>
          <w:sz w:val="22"/>
          <w:szCs w:val="22"/>
        </w:rPr>
        <w:t>.</w:t>
      </w:r>
      <w:r w:rsidR="005F2E82">
        <w:rPr>
          <w:sz w:val="22"/>
          <w:szCs w:val="22"/>
        </w:rPr>
        <w:t>615,38</w:t>
      </w:r>
      <w:r>
        <w:rPr>
          <w:sz w:val="22"/>
          <w:szCs w:val="22"/>
        </w:rPr>
        <w:t xml:space="preserve"> kuna ostala su ne utrošena, i ista će se u trošiti sukladno programu u 2017.godini.</w:t>
      </w:r>
    </w:p>
    <w:p w:rsidR="008343D7" w:rsidRPr="0012789D" w:rsidRDefault="008343D7">
      <w:pPr>
        <w:pStyle w:val="Tijeloteksta"/>
        <w:jc w:val="center"/>
        <w:rPr>
          <w:sz w:val="22"/>
          <w:szCs w:val="22"/>
        </w:rPr>
      </w:pPr>
    </w:p>
    <w:p w:rsidR="00EA17E4" w:rsidRPr="0012789D" w:rsidRDefault="00590CB6">
      <w:pPr>
        <w:pStyle w:val="Tijeloteksta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Članak 3</w:t>
      </w:r>
      <w:r w:rsidR="00EA17E4" w:rsidRPr="0012789D">
        <w:rPr>
          <w:sz w:val="22"/>
          <w:szCs w:val="22"/>
        </w:rPr>
        <w:t>.</w:t>
      </w:r>
    </w:p>
    <w:p w:rsidR="0012789D" w:rsidRPr="009E5A61" w:rsidRDefault="0012789D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590CB6">
        <w:rPr>
          <w:sz w:val="22"/>
          <w:szCs w:val="22"/>
          <w:lang w:val="hr-HR"/>
        </w:rPr>
        <w:t xml:space="preserve">Ovo Izvješće </w:t>
      </w:r>
      <w:r>
        <w:rPr>
          <w:sz w:val="22"/>
          <w:szCs w:val="22"/>
          <w:lang w:val="hr-HR"/>
        </w:rPr>
        <w:t>bit će objavljen</w:t>
      </w:r>
      <w:r w:rsidR="00590CB6">
        <w:rPr>
          <w:sz w:val="22"/>
          <w:szCs w:val="22"/>
          <w:lang w:val="hr-HR"/>
        </w:rPr>
        <w:t>o</w:t>
      </w:r>
      <w:r>
        <w:rPr>
          <w:sz w:val="22"/>
          <w:szCs w:val="22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EA17E4" w:rsidRPr="0012789D" w:rsidRDefault="00D830DA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>KLASA:</w:t>
      </w:r>
      <w:r w:rsidR="00590CB6">
        <w:rPr>
          <w:sz w:val="22"/>
          <w:szCs w:val="22"/>
        </w:rPr>
        <w:t>361-01/17-01/3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URBROJ</w:t>
      </w:r>
      <w:proofErr w:type="spellEnd"/>
      <w:r w:rsidRPr="0012789D">
        <w:rPr>
          <w:sz w:val="22"/>
          <w:szCs w:val="22"/>
        </w:rPr>
        <w:t>:</w:t>
      </w:r>
      <w:r w:rsidR="002E2B5D" w:rsidRPr="0012789D">
        <w:rPr>
          <w:sz w:val="22"/>
          <w:szCs w:val="22"/>
        </w:rPr>
        <w:t xml:space="preserve"> 2100/06-01-01/1-</w:t>
      </w:r>
      <w:r w:rsidR="00590CB6">
        <w:rPr>
          <w:sz w:val="22"/>
          <w:szCs w:val="22"/>
        </w:rPr>
        <w:t>17</w:t>
      </w:r>
      <w:r w:rsidR="00B8420F">
        <w:rPr>
          <w:sz w:val="22"/>
          <w:szCs w:val="22"/>
        </w:rPr>
        <w:t>-01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Kn.Vinogradi</w:t>
      </w:r>
      <w:proofErr w:type="spellEnd"/>
      <w:r w:rsidR="00346E5E" w:rsidRPr="0012789D">
        <w:rPr>
          <w:sz w:val="22"/>
          <w:szCs w:val="22"/>
        </w:rPr>
        <w:t xml:space="preserve">, </w:t>
      </w:r>
      <w:r w:rsidR="00590CB6">
        <w:rPr>
          <w:sz w:val="22"/>
          <w:szCs w:val="22"/>
        </w:rPr>
        <w:t>14.03.2017.</w:t>
      </w:r>
    </w:p>
    <w:p w:rsidR="003F7978" w:rsidRPr="0012789D" w:rsidRDefault="003F7978">
      <w:pPr>
        <w:pStyle w:val="Tijeloteksta"/>
        <w:rPr>
          <w:sz w:val="22"/>
          <w:szCs w:val="22"/>
        </w:rPr>
      </w:pPr>
    </w:p>
    <w:p w:rsidR="00EA17E4" w:rsidRDefault="003F7978" w:rsidP="00590CB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590CB6">
        <w:rPr>
          <w:sz w:val="22"/>
          <w:szCs w:val="22"/>
        </w:rPr>
        <w:t>OPĆINSKI NAČELNIK</w:t>
      </w:r>
    </w:p>
    <w:p w:rsidR="00590CB6" w:rsidRPr="0012789D" w:rsidRDefault="00590CB6" w:rsidP="00590CB6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mr.sc.Deneš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Šoja</w:t>
      </w:r>
      <w:proofErr w:type="spellEnd"/>
    </w:p>
    <w:sectPr w:rsidR="00590CB6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1DD" w:rsidRDefault="00A911DD">
      <w:r>
        <w:separator/>
      </w:r>
    </w:p>
  </w:endnote>
  <w:endnote w:type="continuationSeparator" w:id="0">
    <w:p w:rsidR="00A911DD" w:rsidRDefault="00A9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1DD" w:rsidRDefault="00A911DD">
      <w:r>
        <w:separator/>
      </w:r>
    </w:p>
  </w:footnote>
  <w:footnote w:type="continuationSeparator" w:id="0">
    <w:p w:rsidR="00A911DD" w:rsidRDefault="00A9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E2B5D"/>
    <w:rsid w:val="003050B2"/>
    <w:rsid w:val="0030706A"/>
    <w:rsid w:val="00346E5E"/>
    <w:rsid w:val="00360E6B"/>
    <w:rsid w:val="0036600B"/>
    <w:rsid w:val="003E1D2A"/>
    <w:rsid w:val="003F7978"/>
    <w:rsid w:val="00431A6E"/>
    <w:rsid w:val="004605D2"/>
    <w:rsid w:val="00471AAC"/>
    <w:rsid w:val="00497C50"/>
    <w:rsid w:val="004F080C"/>
    <w:rsid w:val="004F3A55"/>
    <w:rsid w:val="004F5B32"/>
    <w:rsid w:val="004F6490"/>
    <w:rsid w:val="005429E1"/>
    <w:rsid w:val="00563631"/>
    <w:rsid w:val="005703B9"/>
    <w:rsid w:val="00585629"/>
    <w:rsid w:val="00590CB6"/>
    <w:rsid w:val="005F2E82"/>
    <w:rsid w:val="0072265E"/>
    <w:rsid w:val="0075767E"/>
    <w:rsid w:val="00797105"/>
    <w:rsid w:val="007E1428"/>
    <w:rsid w:val="008343D7"/>
    <w:rsid w:val="008D5D42"/>
    <w:rsid w:val="00906E45"/>
    <w:rsid w:val="00942247"/>
    <w:rsid w:val="009508BC"/>
    <w:rsid w:val="009926CB"/>
    <w:rsid w:val="009B20F8"/>
    <w:rsid w:val="009D39BA"/>
    <w:rsid w:val="00A036B6"/>
    <w:rsid w:val="00A1106F"/>
    <w:rsid w:val="00A27A52"/>
    <w:rsid w:val="00A76C30"/>
    <w:rsid w:val="00A911DD"/>
    <w:rsid w:val="00AF3BA8"/>
    <w:rsid w:val="00B3040B"/>
    <w:rsid w:val="00B45CE9"/>
    <w:rsid w:val="00B545EF"/>
    <w:rsid w:val="00B561D0"/>
    <w:rsid w:val="00B6532E"/>
    <w:rsid w:val="00B72AE8"/>
    <w:rsid w:val="00B8420F"/>
    <w:rsid w:val="00BB6ABA"/>
    <w:rsid w:val="00CB1A76"/>
    <w:rsid w:val="00CE244A"/>
    <w:rsid w:val="00D34EA2"/>
    <w:rsid w:val="00D55F99"/>
    <w:rsid w:val="00D74F9D"/>
    <w:rsid w:val="00D830DA"/>
    <w:rsid w:val="00E10811"/>
    <w:rsid w:val="00E209C4"/>
    <w:rsid w:val="00E5411E"/>
    <w:rsid w:val="00E616FD"/>
    <w:rsid w:val="00E74A3F"/>
    <w:rsid w:val="00E74C2A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4</cp:revision>
  <cp:lastPrinted>2017-03-20T13:46:00Z</cp:lastPrinted>
  <dcterms:created xsi:type="dcterms:W3CDTF">2017-03-14T11:33:00Z</dcterms:created>
  <dcterms:modified xsi:type="dcterms:W3CDTF">2017-03-20T13:47:00Z</dcterms:modified>
</cp:coreProperties>
</file>