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il"/>
        <w:tblW w:w="14745" w:type="dxa"/>
        <w:tblInd w:w="108" w:type="dxa"/>
        <w:tblLayout w:type="fixed"/>
        <w:tblCellMar>
          <w:right w:w="108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1559"/>
        <w:gridCol w:w="1701"/>
        <w:gridCol w:w="1701"/>
        <w:gridCol w:w="1560"/>
        <w:gridCol w:w="992"/>
        <w:gridCol w:w="425"/>
        <w:gridCol w:w="567"/>
        <w:gridCol w:w="995"/>
      </w:tblGrid>
      <w:tr w:rsidR="00857A34" w:rsidRPr="0081406E">
        <w:trPr>
          <w:trHeight w:val="151"/>
        </w:trPr>
        <w:tc>
          <w:tcPr>
            <w:tcW w:w="14745" w:type="dxa"/>
            <w:gridSpan w:val="10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r w:rsidRPr="008379FD">
              <w:rPr>
                <w:rFonts w:ascii="Arial" w:hAnsi="Arial"/>
              </w:rPr>
              <w:t>HRVATSKE REPUBLIKE 3</w:t>
            </w:r>
          </w:p>
        </w:tc>
      </w:tr>
      <w:tr w:rsidR="008A4027" w:rsidRPr="00C20830">
        <w:trPr>
          <w:trHeight w:val="130"/>
        </w:trPr>
        <w:tc>
          <w:tcPr>
            <w:tcW w:w="14740" w:type="dxa"/>
            <w:gridSpan w:val="10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31309 Kneževi Vinogradi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70E0" w:rsidRPr="0081406E">
        <w:trPr>
          <w:trHeight w:val="91"/>
        </w:trPr>
        <w:tc>
          <w:tcPr>
            <w:tcW w:w="14740" w:type="dxa"/>
            <w:gridSpan w:val="10"/>
          </w:tcPr>
          <w:p w:rsidR="00F470E0" w:rsidRPr="00743DBC" w:rsidRDefault="00CC0F68" w:rsidP="00B771A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Projekcija proračuna</w:t>
            </w:r>
          </w:p>
        </w:tc>
      </w:tr>
      <w:tr w:rsidR="00F470E0" w:rsidRPr="0081406E">
        <w:trPr>
          <w:trHeight w:val="116"/>
        </w:trPr>
        <w:tc>
          <w:tcPr>
            <w:tcW w:w="14740" w:type="dxa"/>
            <w:gridSpan w:val="10"/>
          </w:tcPr>
          <w:p w:rsidR="00F470E0" w:rsidRPr="00A15DEE" w:rsidRDefault="00706E32" w:rsidP="00A15DE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OPĆI DIO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D6CE8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5811" w:type="dxa"/>
            <w:gridSpan w:val="2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30160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252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PRIHODA / PRIMITAKA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2017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2018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2019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  <w:vAlign w:val="center"/>
          </w:tcPr>
          <w:p w:rsidR="00301603" w:rsidRDefault="00301603" w:rsidP="003016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3"/>
            <w:vAlign w:val="center"/>
          </w:tcPr>
          <w:p w:rsidR="00B40FF3" w:rsidRPr="00B40FF3" w:rsidRDefault="00B40FF3" w:rsidP="000E1841">
            <w:pPr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UKUPNO PRIHODI / PRIMICI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35.432.408,00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12.501.108,00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13.739.108,00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38,8%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poreza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3.250.000,00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4.532.820,00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4.532.820,00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139,5%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139,5%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63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Pomoći iz inozemstva i od subjekata unutar općeg proračuna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20.970.560,00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2.870.560,00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4.108.560,00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13,7%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143,1%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19,6%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64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2.923.000,00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2.923.000,00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2.923.000,00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1.456.000,00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948.728,00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948.728,00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65,2%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65,2%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66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prodaje proizvoda i robe te pruženih usluga i prihodi od donacija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68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Kazne, upravne mjere i ostali prihodi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60.000,00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71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Prihodi od prodaje </w:t>
            </w:r>
            <w:proofErr w:type="spellStart"/>
            <w:r w:rsidRPr="007D6CE8">
              <w:rPr>
                <w:rFonts w:ascii="Arial" w:hAnsi="Arial"/>
                <w:sz w:val="16"/>
              </w:rPr>
              <w:t>neproizvedene</w:t>
            </w:r>
            <w:proofErr w:type="spellEnd"/>
            <w:r w:rsidRPr="007D6CE8">
              <w:rPr>
                <w:rFonts w:ascii="Arial" w:hAnsi="Arial"/>
                <w:sz w:val="16"/>
              </w:rPr>
              <w:t xml:space="preserve">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906.000,00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1.076.000,00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1.076.000,00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118,8%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118,8%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72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Prihodi od prodaje 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90.000,00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90.000,00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84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Primici od zaduživanja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3.000.000,00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92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Rezultat poslovanja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2.776.848,00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7D6CE8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pageBreakBefore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lastRenderedPageBreak/>
              <w:t>BROJ</w:t>
            </w:r>
          </w:p>
        </w:tc>
        <w:tc>
          <w:tcPr>
            <w:tcW w:w="5811" w:type="dxa"/>
            <w:gridSpan w:val="2"/>
            <w:tcBorders>
              <w:top w:val="single" w:sz="24" w:space="0" w:color="000080"/>
            </w:tcBorders>
          </w:tcPr>
          <w:p w:rsidR="007D6CE8" w:rsidRPr="008648F0" w:rsidRDefault="007D6CE8" w:rsidP="0081406E">
            <w:pPr>
              <w:pageBreakBefore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7D6CE8" w:rsidRPr="008648F0" w:rsidRDefault="007D6CE8" w:rsidP="007D6CE8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30160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4252" w:type="dxa"/>
            <w:tcBorders>
              <w:bottom w:val="single" w:sz="24" w:space="0" w:color="000080"/>
            </w:tcBorders>
            <w:vAlign w:val="center"/>
          </w:tcPr>
          <w:p w:rsidR="00301603" w:rsidRPr="008648F0" w:rsidRDefault="00301603" w:rsidP="00321A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321A61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2017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2018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2019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301603" w:rsidRDefault="00301603" w:rsidP="00A42306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  <w:vAlign w:val="center"/>
          </w:tcPr>
          <w:p w:rsidR="00301603" w:rsidRDefault="00301603" w:rsidP="0030160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0"/>
          </w:tcPr>
          <w:p w:rsidR="006E58B1" w:rsidRPr="006E58B1" w:rsidRDefault="006E58B1" w:rsidP="000E1841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3"/>
            <w:vAlign w:val="center"/>
          </w:tcPr>
          <w:p w:rsidR="00B40FF3" w:rsidRPr="00B40FF3" w:rsidRDefault="00B40FF3" w:rsidP="000E1841">
            <w:pPr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UKUPNO RASHODI / IZDACI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35.432.408,00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 w:rsidR="00391F71" w:rsidRPr="00391F71">
              <w:rPr>
                <w:rFonts w:ascii="Arial" w:hAnsi="Arial"/>
                <w:b/>
                <w:sz w:val="16"/>
              </w:rPr>
              <w:t xml:space="preserve">   12.501.108,00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13.739.108,00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35,1%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38,8%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Rashodi za zaposlene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2.228.200,00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</w:t>
            </w:r>
            <w:r w:rsidR="00391F71">
              <w:rPr>
                <w:rFonts w:ascii="Arial" w:hAnsi="Arial"/>
                <w:sz w:val="16"/>
              </w:rPr>
              <w:t>228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>.200,00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2.133.200,00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95,7%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95,7%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9.072.488,00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4.769.188,00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4.609.188,00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52,6%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96,6%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50,8%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34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Financijski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172.000,00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227.000,00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227.000,00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132,0%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132,0%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35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Subvencije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820.000,00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820.000,00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820.000,00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36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Pomoći dane u inozemstvo i unutar općeg proračuna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  101.000,00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91.000,00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91.000,00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90,1%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90,1%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37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1.138.000,00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1.100.000,00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1.088.000,00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96,7%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95,6%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38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1.754.720,00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1.309.720,00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1.274.720,00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74,6%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97,3%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72,6%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41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Rashodi za nabavu </w:t>
            </w:r>
            <w:proofErr w:type="spellStart"/>
            <w:r w:rsidRPr="007D6CE8">
              <w:rPr>
                <w:rFonts w:ascii="Arial" w:hAnsi="Arial"/>
                <w:sz w:val="16"/>
              </w:rPr>
              <w:t>neproizvedene</w:t>
            </w:r>
            <w:proofErr w:type="spellEnd"/>
            <w:r w:rsidRPr="007D6CE8">
              <w:rPr>
                <w:rFonts w:ascii="Arial" w:hAnsi="Arial"/>
                <w:sz w:val="16"/>
              </w:rPr>
              <w:t xml:space="preserve">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 2.500.000,00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 xml:space="preserve">   17.646.000,00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1.996.000,00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3.496.000,00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11,3%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175,2%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19,8%</w:t>
            </w:r>
          </w:p>
        </w:tc>
      </w:tr>
      <w:tr w:rsidR="00301603" w:rsidRPr="007D6CE8">
        <w:trPr>
          <w:trHeight w:hRule="exact" w:val="198"/>
        </w:trPr>
        <w:tc>
          <w:tcPr>
            <w:tcW w:w="993" w:type="dxa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53</w:t>
            </w:r>
          </w:p>
        </w:tc>
        <w:tc>
          <w:tcPr>
            <w:tcW w:w="5811" w:type="dxa"/>
            <w:gridSpan w:val="2"/>
            <w:vAlign w:val="center"/>
          </w:tcPr>
          <w:p w:rsidR="00301603" w:rsidRPr="007D6CE8" w:rsidRDefault="00301603" w:rsidP="000E1841">
            <w:pPr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Izdaci za dionice i udjele u glavnici</w:t>
            </w:r>
          </w:p>
        </w:tc>
        <w:tc>
          <w:tcPr>
            <w:tcW w:w="1701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 w:rsidRPr="007D6CE8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01603" w:rsidRPr="007D6CE8" w:rsidRDefault="00DD2B49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01603" w:rsidRPr="007D6CE8" w:rsidRDefault="00301603" w:rsidP="000E1841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301603" w:rsidRPr="007D6CE8" w:rsidRDefault="005207FC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gridSpan w:val="2"/>
          </w:tcPr>
          <w:p w:rsidR="00301603" w:rsidRPr="007D6CE8" w:rsidRDefault="00B60EB4" w:rsidP="00230E4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  <w:tc>
          <w:tcPr>
            <w:tcW w:w="992" w:type="dxa"/>
            <w:vAlign w:val="center"/>
          </w:tcPr>
          <w:p w:rsidR="00301603" w:rsidRPr="007D6CE8" w:rsidRDefault="00B60EB4" w:rsidP="005B3B9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0,0%</w:t>
            </w:r>
          </w:p>
        </w:tc>
      </w:tr>
    </w:tbl>
    <w:p w:rsidR="00861098" w:rsidRDefault="00861098" w:rsidP="009B092F"/>
    <w:p w:rsidR="009B092F" w:rsidRPr="009B092F" w:rsidRDefault="009B092F" w:rsidP="009B092F"/>
    <w:sectPr w:rsidR="009B092F" w:rsidRPr="009B092F" w:rsidSect="00EE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AC" w:rsidRDefault="00A553AC">
      <w:r>
        <w:separator/>
      </w:r>
    </w:p>
  </w:endnote>
  <w:endnote w:type="continuationSeparator" w:id="0">
    <w:p w:rsidR="00A553AC" w:rsidRDefault="00A5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1F7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</w:t>
    </w:r>
    <w:proofErr w:type="spellStart"/>
    <w:r w:rsidR="00FB6D42">
      <w:rPr>
        <w:sz w:val="16"/>
        <w:szCs w:val="16"/>
      </w:rPr>
      <w:t>LC</w:t>
    </w:r>
    <w:proofErr w:type="spellEnd"/>
    <w:r w:rsidR="00FB6D42">
      <w:rPr>
        <w:sz w:val="16"/>
        <w:szCs w:val="16"/>
      </w:rPr>
      <w:t xml:space="preserve">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AC" w:rsidRDefault="00A553AC">
      <w:r>
        <w:separator/>
      </w:r>
    </w:p>
  </w:footnote>
  <w:footnote w:type="continuationSeparator" w:id="0">
    <w:p w:rsidR="00A553AC" w:rsidRDefault="00A55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til1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KNEŽEVI VINOGRADI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499" w:rsidRDefault="001704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AC"/>
    <w:rsid w:val="00037DA0"/>
    <w:rsid w:val="000E1841"/>
    <w:rsid w:val="001548F0"/>
    <w:rsid w:val="00170499"/>
    <w:rsid w:val="00230E46"/>
    <w:rsid w:val="002A45B7"/>
    <w:rsid w:val="00301603"/>
    <w:rsid w:val="00321A61"/>
    <w:rsid w:val="00341323"/>
    <w:rsid w:val="003448EA"/>
    <w:rsid w:val="0038144D"/>
    <w:rsid w:val="00391F71"/>
    <w:rsid w:val="004416D8"/>
    <w:rsid w:val="004B7ADF"/>
    <w:rsid w:val="005207FC"/>
    <w:rsid w:val="005B3B9E"/>
    <w:rsid w:val="005E3CD7"/>
    <w:rsid w:val="006B6746"/>
    <w:rsid w:val="006D7352"/>
    <w:rsid w:val="006E58B1"/>
    <w:rsid w:val="00706E32"/>
    <w:rsid w:val="00743DBC"/>
    <w:rsid w:val="007D6CE8"/>
    <w:rsid w:val="0081406E"/>
    <w:rsid w:val="008379FD"/>
    <w:rsid w:val="008448CA"/>
    <w:rsid w:val="00857A34"/>
    <w:rsid w:val="00861098"/>
    <w:rsid w:val="008648F0"/>
    <w:rsid w:val="008A4027"/>
    <w:rsid w:val="008F2CF7"/>
    <w:rsid w:val="00910BC1"/>
    <w:rsid w:val="00936B2B"/>
    <w:rsid w:val="009A3728"/>
    <w:rsid w:val="009B092F"/>
    <w:rsid w:val="00A12A0C"/>
    <w:rsid w:val="00A12E60"/>
    <w:rsid w:val="00A15DEE"/>
    <w:rsid w:val="00A42306"/>
    <w:rsid w:val="00A553AC"/>
    <w:rsid w:val="00B40FF3"/>
    <w:rsid w:val="00B60EB4"/>
    <w:rsid w:val="00B771AB"/>
    <w:rsid w:val="00C20830"/>
    <w:rsid w:val="00CC0F68"/>
    <w:rsid w:val="00CC68AC"/>
    <w:rsid w:val="00D25B05"/>
    <w:rsid w:val="00D975A3"/>
    <w:rsid w:val="00DD2B49"/>
    <w:rsid w:val="00E2621A"/>
    <w:rsid w:val="00E55A58"/>
    <w:rsid w:val="00E64AAC"/>
    <w:rsid w:val="00EE2877"/>
    <w:rsid w:val="00F470E0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5CE49-DC51-405B-A435-DA41C9F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Stil">
    <w:name w:val="Stil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customStyle="1" w:styleId="Stil3">
    <w:name w:val="Stil3"/>
    <w:uiPriority w:val="99"/>
    <w:pPr>
      <w:ind w:left="600" w:hanging="200"/>
    </w:pPr>
    <w:rPr>
      <w:sz w:val="24"/>
      <w:szCs w:val="24"/>
    </w:r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customStyle="1" w:styleId="Stil2">
    <w:name w:val="Stil2"/>
    <w:uiPriority w:val="99"/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table" w:customStyle="1" w:styleId="Stil1">
    <w:name w:val="Stil1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Uspor\NUspor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NUspor</Template>
  <TotalTime>1</TotalTime>
  <Pages>2</Pages>
  <Words>391</Words>
  <Characters>2232</Characters>
  <Application>Microsoft Office Word</Application>
  <DocSecurity>0</DocSecurity>
  <Lines>18</Lines>
  <Paragraphs>5</Paragraphs>
  <ScaleCrop>false</ScaleCrop>
  <Company>LC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subject/>
  <dc:creator>Željka Kolarić</dc:creator>
  <cp:keywords/>
  <dc:description/>
  <cp:lastModifiedBy>Općina Kneževi Vinogradi Željka Kolarić</cp:lastModifiedBy>
  <cp:revision>3</cp:revision>
  <dcterms:created xsi:type="dcterms:W3CDTF">2016-12-29T13:07:00Z</dcterms:created>
  <dcterms:modified xsi:type="dcterms:W3CDTF">2017-01-02T06:35:00Z</dcterms:modified>
</cp:coreProperties>
</file>