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il"/>
        <w:tblW w:w="14745" w:type="dxa"/>
        <w:tblInd w:w="108" w:type="dxa"/>
        <w:tblLayout w:type="fixed"/>
        <w:tblCellMar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6237"/>
        <w:gridCol w:w="1842"/>
        <w:gridCol w:w="1276"/>
        <w:gridCol w:w="425"/>
        <w:gridCol w:w="1134"/>
        <w:gridCol w:w="1704"/>
      </w:tblGrid>
      <w:tr w:rsidR="00857A34" w:rsidRPr="0081406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745" w:type="dxa"/>
            <w:gridSpan w:val="8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bookmarkStart w:id="0" w:name="_GoBack"/>
            <w:bookmarkEnd w:id="0"/>
            <w:r w:rsidRPr="008379FD">
              <w:rPr>
                <w:rFonts w:ascii="Arial" w:hAnsi="Arial"/>
              </w:rPr>
              <w:t>HRVATSKE REPUBLIKE 3</w:t>
            </w:r>
          </w:p>
        </w:tc>
      </w:tr>
      <w:tr w:rsidR="008A4027" w:rsidRPr="00C208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4740" w:type="dxa"/>
            <w:gridSpan w:val="8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31309 Kneževi Vinogradi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4740" w:type="dxa"/>
            <w:gridSpan w:val="8"/>
          </w:tcPr>
          <w:p w:rsidR="00F470E0" w:rsidRPr="00743DBC" w:rsidRDefault="00CC0F68" w:rsidP="00B771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 PRORAČUNA 2016-II IZMJENA</w:t>
            </w: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8"/>
          </w:tcPr>
          <w:p w:rsidR="00F470E0" w:rsidRPr="00A15DEE" w:rsidRDefault="00706E32" w:rsidP="00A15D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POSEBNI DIO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UKUPNO RASHODI / IZDACI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19.887.075,00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19.987.075,00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001   PREDSTAVNIČKO TIJELO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248.420,00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248.420,00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01   OPĆINSKO VIJEĆE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RAD OPĆINSKOG VIJEĆA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članovima predstavničkih i izvršnih tijela i upravnih vijeća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članovima povjerenstava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FINANCIRANJE POLITIČKIH STRANAKA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2.720,00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2.720,00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2.720,00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G13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A100009 INFORMIRANJE I PROMIDŽBA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usluge, usluge kopiranja i uvezivanja i slično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02   MJESNI ODBOR KNEŽEVI VINOGRADI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RAD MJESNOG ODBORA KNEŽEVI VINOGRADI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03   MJESNI ODBOR KARANAC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RAD MJESNOG ODBORA KARANAC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R009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osoba za iznajmljivanje suđa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04   MJESNI ODBOR ZMAJEVAC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22.750,00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A100006 RAD MJESNOG ODBORA ZMAJEVAC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14.750,00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450,00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450,00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05   MJESNI ODBOR SUZA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18.850,00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A100007 RAD MJESNOG ODBORA SUZA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13.850,00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550,00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550,00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06   MJESNI ODBOR KOTLINA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Zakupnine i najamnine za opremu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07   MJESNI ODBOR KAMENAC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A100009 RAD MJESNOG ODBORA KAMENAC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OBJEKTI DRUŠTVENOG STANDARDA (DOMOVI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R024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R032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osoba za iznajmljivanje posuđa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08   MJESNI ODBOR MIRKOVAC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A100010 RAD MJESNOG ODBORA MIRKOVAC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R017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09   VIJEĆE MAĐARSKE NACIONALNE MANJINE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A100012 RAD VIJEĆA MAĐARSKE NACIONALNE MANJINE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troškovi organizacije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10   VIJEĆE SRPSKE NACIONALNE MANJINE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A100013 RAD VIJEĆA SRPSKE NACIONALNE MANJINE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za komunikaciju i prijevoz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troškovi organizacije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11   SAVJET MLADIH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A100015 RAD SAVJETA MLADIH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R049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RAZDJEL  002   IZVRŠNO TIJELO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19.638.655,00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19.738.655,00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01   OPĆINSKI NAČELNIK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652.814,00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99,6%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1.302.814,00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632.814,00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102,7%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1.282.814,00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632.814,00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102,7%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1.282.814,00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URED OPĆINSKOG NAČLENIKA I ZAMJENIKA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577.814,00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112,5%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1.227.814,00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577.814,00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112,5%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1.227.814,00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25.314,00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25.314,00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25.314,00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25.314,00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25.314,00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25.314,00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552.500,00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117,6%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1.202.500,00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552.500,00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117,6%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1.202.500,00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311.000,00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311.000,00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Plaće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zdravstveno osiguranje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doprinosi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241.500,00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269,2%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891.500,00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službenom putu u zemlji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za korištenje privatnog automobila u službene svrhe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odvjetnika i pravnog savjetovanja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-50.000,00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-100,0%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>-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članovima predstavničkih i izvršnih tijela i upravnih vijeća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članovima povjerenstava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R058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Sudske pristojbe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R273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Troškovi sudskih postupaka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700.000,00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PROSLAVA ZNAČAJNIH DATUMA I OSTALE MANIFESTIACIJE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A100022 PROTOKOL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Rashodi protokola (vijenci, cvijeće, svijeće i slično)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G13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A100009 INFORMIRANJE I PROMIDŽBA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usluge, usluge kopiranja i uvezivanja i slično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02   JEDINSTVENI UPRAVNI ODJEL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17.854.501,00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-550.000,00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-3,1%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17.304.501,00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G01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1.651.908,00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1.651.908,00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REDOVNO FUNKCIONIRANJE OPĆINSKIH TIJELA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1.651.908,00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1.651.908,00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A100016 ADMINISTRACIJA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1.480.500,00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1.088.000,00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1.088.000,00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Plaće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850.000,00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850.000,00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nenavedeni 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Otpremnine- (Kovač P, Kovač J)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52.000,00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zdravstveno osiguranje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127.000,00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127.000,00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R069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doprinosi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19.000,00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357.500,00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357.500,00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Dnevnice za službeni put u zemlji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službenom putu u zemlji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posao i s posla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Seminari, savjetovanja i simpoziji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Tečajevi i stručni ispiti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za korištenje privatnog automobila u službene svrhe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Literatura (publikacije, časopisi, glasila, knjige i ostalo)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sredstva za čišćenje i održavanje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Sitni inventar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telefona, telefaksa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Poštarina (pisma, tiskanice i sl.)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za komunikaciju i prijevoz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postrojenja i opreme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ažuriranja računalnih baza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usluge, usluge kopiranja i uvezivanja i slično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Ugovori o djelu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zaposlenih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Tuzemne članarine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Upravne i administrativne pristojbe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banaka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A100018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71.908,00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61.908,00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61.908,00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46.908,00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46.908,00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A100019 OPREMA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R070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Ostala uredska oprema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Ulaganja u računalne programe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STRUČNO OSPOSOBLJAVANJE PROGRAM HZZ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74.500,00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mirovinsko osiguranje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R084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Tečajevi i stručni ispiti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G02 RAZVOJ I POTICANJE GOSPODARSTVA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1.699.228,00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1.699.228,00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RAZVOJ I POTICANJE GOSPODARSTVA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1.699.228,00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1.699.228,00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UREĐENJE KATASTARSKOG OPERATA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Geodetsko-katastarske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RAD LOKALNE AKCIJSKE GRUPE-LAG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9.228,00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Tuzemne članarine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9.228,00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9.228,00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A100006 STRUČNI SKUP VOĆARA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K100001 POSLOVNO-PODUZETNIČKA I REKREATIVNA ZONA KNEŽEVI VINOGRADI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Javna rasvjeta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500.000,00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Ceste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500.000,00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K100002 UREĐENJE KANALSKE MREŽE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kreditnim i ostalim financijskim institucijama u javnom sektoru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K100003 NADOPUNA SMEĐE SIGNALIZACIJE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29.000,00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29.000,00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19.000,00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projektna dokumentacija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19.000,00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donacije za nabavu opreme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K100006 STVARANJE UVJETA ZA RAZVOJ GOSPODARSTVA VAN PODRUČJA PPZ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izgradnje buster stanice i magistralnog vodovoda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trafo stanica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PROSTORNO-PLANSKA DOKUMENTACIJA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R106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85.000,00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T100002 SUFINANCIRANJE KAMATA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"Kreditiranje obrtnih sredstava"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"Kreditom do uspjeha 2014"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poljoprivrednicima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T100003 ANALIZA TLA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poljoprivrednicima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T100004 SUBVENCIJA  BORBE PROTIV KOMARACA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Veterinarske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T100005 UMJETNO OSJEMENJIVANJE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poljoprivrednicima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T100008 SUBVENCIONIRANJE OBRANE OD LEDOTUČE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poljoprivrednicima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T100009 SUBVENCIONIRNJE POTICANJA GOSPODARSTVA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Subvencije obrtnicima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T100010 TEKUĆE DONACIJE U GOSPODARSTVU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G03 ODRŽAVANJE KOMUNALNE INFRASTRUKTURE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100.500,00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2.470.500,00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ODRŽAVANJE KOMUNALNE INFRASTRUKTURE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100.500,00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4,2%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2.470.500,00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UREĐENJE ULIČNE KANALSKE MREŽE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A100006 UKLANJANJE DIVLJIH (SEOSKIH) DEPONIJA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800,0%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A100008 TEKUĆE ODRŽAVANJE JAVNIH POVRŠINA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R119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pražnjenje kontejnera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košenje i uređenje javnih površina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160.000,00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postrojenja i opreme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A100009 RAVNANJE JAVNIH POVRŠINA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A100010 ODRŽAVANJE NERAZVRST.CESTA U ZIMSKIM UVJETIMA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A100011 ODRŽAVANJE NERAZVRSTANIH CESTA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građevinskih objekata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650.000,00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650.000,00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Oprema na cestovnom zemljištu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A100013 FUNKCIONIRANJE JAVNE RASVJETE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postrojenja i opreme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450.000,00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A100015 USLUGE D.D.D.I VETERINARSKE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Deratizacija i dezinsekcija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85.000,00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Veterinarske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82.500,00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82.500,00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A100016 ČIŠĆENJE JAVNIH POVRŠINA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K100001 SANACIJA DEPONIJA  OTPADA ZMAJEVAC- PROJEKT S FONDOM ZAŠTITE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-100.000,00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400.000,00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SADNJA ZELENILA NA JAVNIM POVRŠINAMA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T100005 SANACIJA PUTEVA I STAZA U GROBLJIMA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građevinskih objekata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T100007 UKLANJANJE AMBROZIJE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R122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G04 IZGRADNJA KOMUNALNE INFRASTRUKTURE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6.759.000,00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-19,8%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5.417.700,00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GRADNJA OBJEKATA I UREĐAJA KOMUNALNE INFRASTRUKTURE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6.759.000,00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-19,8%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5.417.700,00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K100001 IZGRADNJA NERAZVRSTANIH CESTA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Geodetsko-katastarske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Ceste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400.000,00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400.000,00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K100005 SUBVENCIJA PRIKLJUČAKA NA KANALIZACIJU ZA STAMBENE OBJEKTE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05   ZAŠTITA OKOLIŠA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obiteljima i kućanstvima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K100009 IZGRADNJA PJEŠAČKE STAZE DO KAMENCA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slični prometni objekti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K100010 IZGRADNJA CESTE OD BAČVE DO SRC I NASTAVAK DO SPOJA S KRAKOM "F"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2.324.000,00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-57,7%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982.700,00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2.324.000,00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-57,7%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982.700,00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2.324.000,00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-57,7%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982.700,00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124.000,00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124.000,00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Geodetsko-katastarske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2.200.000,00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-61,0%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858.700,00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2.200.000,00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-61,0%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858.700,00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R138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Ceste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2.200.000,00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-1.341.300,00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-61,0%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858.700,00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K100011 IZGRADNJA NOGOSTUPA U KARANCU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slični prometni objekti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K100014 REKONSTRUKCIJA I MODERNIZACIJA ŽUP.CESTE UL.Š.PETEFIJA KN.VINOGRADI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pomoći županijskim proračunima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750.000,00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K100015 UREĐENJE JAVNE POVRŠINE U KARANCU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nespomenuti građevinski objekti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T100002 UREĐENJE CENTRA KNEŽEVIH VINOGRADA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Otkup zemljišta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T100006 SUBVENCIJA PRIKLJUČAKA NA VODOVODNU MREŽU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obiteljima i kućanstvima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T100012 MODERNIZACIJA JAVNE RASVJETE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KAPITALNE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projektna dokumentacija za Karanac, Zmajevac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1.500.000,00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1.500.000,00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1.500.000,00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Energetski i komunikacijski vodovi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1.500.000,00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1.500.000,00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G05 USLUGE UNAPRJEĐENJA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2.685.000,00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651.800,00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3.336.800,00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TEKUĆE I KAPITALNO ODRŽAVANJE OBJEKATA I OPREME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2.685.000,00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651.800,00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24,3%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3.336.800,00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KATASTARSKE I GEODETSKE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Geodetsko-katastarske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USLUGE NADZORA I PROJEKTANATA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OD PRODAJE I ZAMJENE 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NAKNADA ZA UREĐENJE VODA (SLIVNA NAKNADA)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R149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pristojbe i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ULAGANJE U SRC BAZENI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2.175.000,00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251.800,00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11,6%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2.426.800,00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2.175.000,00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251.800,00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11,6%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2.426.800,00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2.175.000,00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251.800,00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11,6%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2.426.800,00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251.800,00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143,9%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151.800,00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86,7%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326.800,00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300,0%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konzultantska podrška i izrada studije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R271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priključak na kanalizaciju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1.800,00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1.800,00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R270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TD Kneževi parkovi za ulaganja na objektima SRC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2.000.000,00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2.000.000,00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2.000.000,00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2.000.000,00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Rekonstrukcija bazenske školjke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1.700.000,00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1.700.000,00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Sportske dvorane i rekreacijski objekti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300.000,00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300.000,00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PRAVO GRAĐENJA NA ZEMLJIŠTU U VLASNIŠTVU RH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Zakupnine za zemljišta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A100006 PROCJENA I LEGALIZACIJA NEKRETNINA U VLASNIŠTVU OPĆINE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A100007 ZAJEDNIČKA PRIČUVA - STANOUPRAVA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PRIHODI ZA POSEBNE NAMJENE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građevinskih objekata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A100008 OSTALI TROŠKOVI U IZGRADNJI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pristojbe i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A100010 REŽIJSKI I DR. TROŠKOVI OBJEKATAU VLASNIŠTVU OPĆINE (osim Domova kulture)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47.000,00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 zakupnine i najamnine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R093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ostale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A100011 DAROVANJE LOVAČKE KUĆE U KARANCU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04   EKONOMSKI POSLOVI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DONACIJE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Lovačka kuća Karanac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A100012 TD "KNŽEVI PARKOVI"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53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Izdaci za dionice i udjele u glavnici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R274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532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Dionice i udjeli u glavnici trgovačkih društava u javnom sektoru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300.000,00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K100009 POMOĆ ROMIMA U ZAJEDNICI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R244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legalizacija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MANJI POPRAVCI OBJEKATA U VLASNIŠTVU OPĆINE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građevinskih objekata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T100007 PROGRAM POMOĆI UREĐENJA OKUĆNICA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obiteljima i kućanstvima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T100009 ENERGETSKI PREGLED ZGRADA U VL.OPĆINE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intelektualne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G06 FUNKCIONIRANJE VATROGASTVA, CIVILNE ZAŠTITE I HGSS-a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JAVNE POTREBE U VATROGASTVU, CIVILNOJ ZAŠTITI I HGSS-u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287.000,00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JPVP GRADA BELOG MANASTIRA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   JAVNI RED I SIGURNOST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DVD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   JAVNI RED I SIGURNOST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R159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školovanje profes.vatrogasaca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VATROGASNA ZAJEDNICA BARANJE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03   JAVNI RED I SIGURNOST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RAD CIVILNE ZAŠTITE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02   OBRANA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RAD HGSS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02   OBRANA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G07 SPORT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JAVNE POTREBE U ŠPORTU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A100020 TEKUĆA POMOĆ NOGOMETNIM KLUBOVIMA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450.000,00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sportskim društvima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450.000,00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450.000,00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A100021 TEKUĆA POMOĆ SPORTSKIM DRUŠTVIMA (izuzev nogometa)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sportskim društvima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K100003 MALONOGOMETNO IGRALIŠTE KOTLINA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R272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ravnanje zemlje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-2.000,00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R259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Sportska oprema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-2.000,00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-20,0%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T100002 POTICANJE RAZVOJA REKEACIJE I SPORTA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G08 KULTURA, RELIGIJA I TURIZAM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649.300,00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649.300,00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JAVNE POTREBE U KULTURI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240.000,00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A100016 OSTALE TEKUĆE DONACIJE U KULTURI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A100028 RAZVOJ KULTURNOG AMATERIZMA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A100029 POMOĆ RAZVOJU CIVILNOG DRUŠTVA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K100001 UREĐENJE OBJEKTA ZA RAD UDVDR-a i LD SRNDAĆ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Kapitalna donacija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2000 POMOĆ RELIGIJSKIM ZAJEDNICAMA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186.000,00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186.000,00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TEKUĆA POMOĆ RELIGIJSKIM ZAJEDNICAMA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vjerskim zajednicama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36.000,00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Kapitalni projekt K100001 KAPITALNA POMOĆ OBJEKTIMA RELIGIJE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Kapitalne donacije vjerskim zajednicama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3000 PODRŠKA TURIZMU OPĆINE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223.300,00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MANIFESTACIJE OPĆINE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R163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110.000,00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110.000,00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TURISTIČKA ZAJEDNICA BARANJE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RADMUZEJA I EKO TC U ZMAJEVCU  U SURADNJI S TZ OBŽ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08   REKREACIJA, KULTURA I RELIGIJA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93.300,00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43.300,00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43.300,00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telefona, telefaksa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Dimnjačarske i ekološke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pomoći izvanproračunskim korisnicima županijskih, gradskih i općinskih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G11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39.000,00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19,5%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239.000,00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POMOĆI U OBRAZOVANJU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39.000,00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19,5%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239.000,00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ŠKOLA KNEŽEVI VINOGRADI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76.000,00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76.000,00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76.000,00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pomoći izvanproračunskim korisnicima županijskih, gradskih i općinskih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korištenje športske dvorane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maskenbal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uređenje parkovnih površina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760,0%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ŠKOLA ZMAJEVAC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pomoći izvanproračunskim korisnicima županijskih, gradskih i općinskih proračuna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održavanje dvorane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SUBVENCIJA PRIJEVOZA UČENIKA SREDNJIH ŠKOLA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cijene prijevoza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SUBVENCIJA PRIJEVOZA UČENIKA U DRAMALJ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Sufinanciranje cijene prijevoza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7.000,00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14,3%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STIPENDIJE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R187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Stipendije i školarine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G12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734.000,00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734.000,00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JAVNE POTREBE U ZDRAVSTVU I SOCIJALNOJ SKRBI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734.000,00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734.000,00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TROŠKOVI STANOVANJA ZA SOCIJALNO UGROŽENE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obiteljima i kućanstvima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OSTALE POMOĆI SOCIJALNO UGROŽENIMA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600.000,00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Pomoć obiteljima i kućanstvima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600.000,00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600.000,00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A100008 CRVENI KRIŽ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A100012 OSNAŽIVANJE CIVILNOG DRUŠTVA U DJELATNOSTIMA SOCIJALNE SKRBI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udrugama i političkim strankama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G13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69.065,00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69.065,00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PROMIDŽBA I INFORMIRANJE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69.065,00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69.065,00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ODRŽAVANJE WEB STRANICE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NOVINE NA MAĐARSKOM JEZIKU MAGYAR NAPLO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Tekuće donacije nacionalnim zajednicama i manjinama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RADIO BARANJA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 program na hrvatskom jeziku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program na mađarskom jeziku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RADIO BANSKA KOSA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01   OPĆE JAVNE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R198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za program na srpskom jeziku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PODRŠKA MANJINSKIM ZAJEDNICAMA U OČUVANJU ELEMENATA IDENTITETA MANJINSKE ZAJEDNICE - GOVORU I PISMU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06   USLUGE UNAPREĐENJA STANOVANJA I ZAJEDNICE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TEKUĆE POMOĆI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22.465,00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Naknada za korištenje privatnog automobila u službene svrhe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100,00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100,00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Ugovori o djelu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19.545,00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19.545,00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Grafičke i tiskarske usluge, usluge kopiranja i uvezivanja i slično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Reprezentacija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2.320,00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2.320,00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T100002 CITYHUB APLIKACIJA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6.600,00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R261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usluge promidžbe i informiranja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6.600,00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6.600,00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GLAVA  03   DJEČJI VRTIĆ "ZEKO"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PRORAČUNSKI KORISNIK  01   DJEČJI VRTIĆ "ZEKO"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Glavni program G10 PREDŠKOLSKI ODGOJ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Program 1000 JAVNE POTREBE U PREDŠKOLSKOM ODGOJU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1.131.340,00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A100001 IZDACI ZA ZAPOSLENE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819.200,00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818.000,00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Plaće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662.000,00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662.000,00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nenavedeni 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Doprinosi za obvezno zdravstveno osiguranje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94.000,00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94.000,00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doprinosi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12.000,00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1.200,00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nenavedeni rashodi za zaposlene- dar za djecu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1.200,00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A100002 MATERIJALNI RASHODI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230.740,00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58.260,00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R178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Plin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Neoblikovani likovni materijali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10.260,00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10.260,00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Literatura (publikacije, časopisi, glasila, knjige i ostalo)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8.000,00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8.000,00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172.480,00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Dnevnice za službeni put u zemlji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službenom putu u zemlji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prijevoz na posao i s posla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R208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Didaktički materijal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13.740,00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13.740,00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Materijal i sredstva za čišćenje i održavanje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Ostali materijal za potrebe redovnog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Namirnice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65.000,00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65.000,00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Uredski materijal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9.740,00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9.740,00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Električna energija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Sitni inventar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Opskrba vodom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A100003 USLUGE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09   OBRAZOVANJE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9B541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9B5416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9355" w:type="dxa"/>
            <w:gridSpan w:val="3"/>
            <w:tcBorders>
              <w:top w:val="single" w:sz="24" w:space="0" w:color="000080"/>
            </w:tcBorders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000080"/>
            </w:tcBorders>
            <w:vAlign w:val="center"/>
          </w:tcPr>
          <w:p w:rsidR="009B5416" w:rsidRPr="008648F0" w:rsidRDefault="009B5416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CD1A78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CD1A7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6237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CD1A78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CD1A78" w:rsidRPr="008648F0" w:rsidRDefault="00CD1A78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8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R219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telefona, telefaksa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5.500,00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5.500,00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tekućeg i investicijskog održavanja građevinskih objekata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komunalne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R222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Obvezni i preventivni zdravstveni pregledi zaposlenika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R223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nespomenute usluge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A100004 NESPOMENUTI RASHODI POSLOVANJA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R229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Ostale tekuće donacije u naravi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5.300,00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R224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Naknade za rad članovima predstavničkih i izvršnih tijela i upravnih vijeća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3.000,00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3.000,00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R225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Premije osiguranja zaposlenih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2.300,00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2.300,00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Aktivnost A100005 FINANCIJSKI RASHODI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  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R226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Tuzemne članarine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  600,00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  600,00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R227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banaka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4.000,00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4.000,00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R228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Usluge platnog prometa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 1.000,00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Tekući projekt T100001 OPREMA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Korisnik DJEČJI VRTIĆ ZEKO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FUNKCIJSKA KLASIFIKACIJA  10   SOCIJALNA ZAŠTITA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35.000,00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OPĆI PRIHODI I PRIMICI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20.000,00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R231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Sportski i rekreacijski tereni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20.000,00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3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Izvor  VLASTITI PRIHODI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 w:rsidRPr="00325B7B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325B7B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15.000,00</w:t>
            </w:r>
          </w:p>
        </w:tc>
      </w:tr>
      <w:tr w:rsidR="00325B7B" w:rsidRPr="00325B7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134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R230</w:t>
            </w:r>
          </w:p>
        </w:tc>
        <w:tc>
          <w:tcPr>
            <w:tcW w:w="993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6237" w:type="dxa"/>
            <w:vAlign w:val="center"/>
          </w:tcPr>
          <w:p w:rsidR="00325B7B" w:rsidRPr="00325B7B" w:rsidRDefault="00325B7B" w:rsidP="000E1841">
            <w:pPr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Oprema</w:t>
            </w:r>
          </w:p>
        </w:tc>
        <w:tc>
          <w:tcPr>
            <w:tcW w:w="1842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Pr="00325B7B" w:rsidRDefault="00325B7B" w:rsidP="000E1841">
            <w:pPr>
              <w:jc w:val="right"/>
              <w:rPr>
                <w:rFonts w:ascii="Arial" w:hAnsi="Arial"/>
                <w:sz w:val="18"/>
              </w:rPr>
            </w:pPr>
            <w:r w:rsidRPr="00325B7B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230E46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 w:rsidRPr="00230E46">
              <w:rPr>
                <w:rFonts w:ascii="Arial" w:hAnsi="Arial"/>
                <w:sz w:val="18"/>
              </w:rPr>
              <w:t xml:space="preserve">       15.000,00</w:t>
            </w:r>
          </w:p>
        </w:tc>
      </w:tr>
    </w:tbl>
    <w:p w:rsidR="00861098" w:rsidRDefault="00861098" w:rsidP="009B092F"/>
    <w:p w:rsidR="009B092F" w:rsidRPr="009B092F" w:rsidRDefault="009B092F" w:rsidP="009B092F"/>
    <w:sectPr w:rsidR="009B092F" w:rsidRPr="009B092F" w:rsidSect="00EE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84" w:rsidRDefault="00CD4984">
      <w:r>
        <w:separator/>
      </w:r>
    </w:p>
  </w:endnote>
  <w:endnote w:type="continuationSeparator" w:id="0">
    <w:p w:rsidR="00CD4984" w:rsidRDefault="00CD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D314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LC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84" w:rsidRDefault="00CD4984">
      <w:r>
        <w:separator/>
      </w:r>
    </w:p>
  </w:footnote>
  <w:footnote w:type="continuationSeparator" w:id="0">
    <w:p w:rsidR="00CD4984" w:rsidRDefault="00CD4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til1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KNEŽEVI VINOGRADI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2"/>
    <w:rsid w:val="00037DA0"/>
    <w:rsid w:val="000E1841"/>
    <w:rsid w:val="001548F0"/>
    <w:rsid w:val="00230E46"/>
    <w:rsid w:val="002A45B7"/>
    <w:rsid w:val="00325B7B"/>
    <w:rsid w:val="0033764A"/>
    <w:rsid w:val="00341323"/>
    <w:rsid w:val="00357DB2"/>
    <w:rsid w:val="0038144D"/>
    <w:rsid w:val="004416D8"/>
    <w:rsid w:val="004B7ADF"/>
    <w:rsid w:val="005E3CD7"/>
    <w:rsid w:val="006B6746"/>
    <w:rsid w:val="006D7352"/>
    <w:rsid w:val="006E58B1"/>
    <w:rsid w:val="00706E32"/>
    <w:rsid w:val="00743DBC"/>
    <w:rsid w:val="0081406E"/>
    <w:rsid w:val="008379FD"/>
    <w:rsid w:val="00857A34"/>
    <w:rsid w:val="00861098"/>
    <w:rsid w:val="008648F0"/>
    <w:rsid w:val="008A4027"/>
    <w:rsid w:val="008F2CF7"/>
    <w:rsid w:val="00910BC1"/>
    <w:rsid w:val="009A3728"/>
    <w:rsid w:val="009B092F"/>
    <w:rsid w:val="009B5416"/>
    <w:rsid w:val="00A12A0C"/>
    <w:rsid w:val="00A15DEE"/>
    <w:rsid w:val="00B771AB"/>
    <w:rsid w:val="00BD3144"/>
    <w:rsid w:val="00C20830"/>
    <w:rsid w:val="00CC0F68"/>
    <w:rsid w:val="00CD1A78"/>
    <w:rsid w:val="00CD4984"/>
    <w:rsid w:val="00D25B05"/>
    <w:rsid w:val="00D975A3"/>
    <w:rsid w:val="00E2621A"/>
    <w:rsid w:val="00E55A58"/>
    <w:rsid w:val="00EE2877"/>
    <w:rsid w:val="00F470E0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5D262B-A22E-48A1-A0AF-DD470A3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Stil">
    <w:name w:val="Stil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il3">
    <w:name w:val="Stil3"/>
    <w:uiPriority w:val="99"/>
    <w:pPr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il2">
    <w:name w:val="Stil2"/>
    <w:uiPriority w:val="99"/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table" w:customStyle="1" w:styleId="Stil1">
    <w:name w:val="Stil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RebP\NRebP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NRebP</Template>
  <TotalTime>1</TotalTime>
  <Pages>4</Pages>
  <Words>12637</Words>
  <Characters>72034</Characters>
  <Application>Microsoft Office Word</Application>
  <DocSecurity>0</DocSecurity>
  <Lines>600</Lines>
  <Paragraphs>169</Paragraphs>
  <ScaleCrop>false</ScaleCrop>
  <Company>LC</Company>
  <LinksUpToDate>false</LinksUpToDate>
  <CharactersWithSpaces>84502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subject/>
  <dc:creator>Željka Kolarić</dc:creator>
  <cp:keywords/>
  <dc:description/>
  <cp:lastModifiedBy>Općina Kneževi Vinogradi Željka Kolarić</cp:lastModifiedBy>
  <cp:revision>2</cp:revision>
  <dcterms:created xsi:type="dcterms:W3CDTF">2016-06-09T09:50:00Z</dcterms:created>
  <dcterms:modified xsi:type="dcterms:W3CDTF">2016-06-09T09:50:00Z</dcterms:modified>
</cp:coreProperties>
</file>