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4161" w:rsidRDefault="00904161" w:rsidP="00904161">
      <w:pPr>
        <w:spacing w:after="0" w:line="240" w:lineRule="auto"/>
        <w:jc w:val="both"/>
      </w:pPr>
      <w:r>
        <w:t>REPUBLIKA HRVATSKA</w:t>
      </w:r>
    </w:p>
    <w:p w:rsidR="00904161" w:rsidRDefault="00904161" w:rsidP="00904161">
      <w:pPr>
        <w:spacing w:after="0" w:line="240" w:lineRule="auto"/>
        <w:jc w:val="both"/>
      </w:pPr>
      <w:r>
        <w:t>OSJEČKO-BARANJSKA ŽUPANIJA</w:t>
      </w:r>
    </w:p>
    <w:p w:rsidR="00904161" w:rsidRDefault="00904161" w:rsidP="00904161">
      <w:pPr>
        <w:spacing w:after="0" w:line="240" w:lineRule="auto"/>
        <w:jc w:val="both"/>
      </w:pPr>
      <w:r>
        <w:t>OPĆINA KNEŽEVI VINOGRADI</w:t>
      </w:r>
    </w:p>
    <w:p w:rsidR="00904161" w:rsidRDefault="00904161" w:rsidP="00904161">
      <w:pPr>
        <w:spacing w:after="0" w:line="240" w:lineRule="auto"/>
        <w:jc w:val="both"/>
      </w:pPr>
      <w:r>
        <w:t>KLASA: 810-01/16-01/3</w:t>
      </w:r>
    </w:p>
    <w:p w:rsidR="00904161" w:rsidRDefault="00904161" w:rsidP="00904161">
      <w:pPr>
        <w:spacing w:after="0" w:line="240" w:lineRule="auto"/>
        <w:jc w:val="both"/>
      </w:pPr>
      <w:proofErr w:type="spellStart"/>
      <w:r>
        <w:t>URBROJ</w:t>
      </w:r>
      <w:proofErr w:type="spellEnd"/>
      <w:r>
        <w:t>: 2100/06-01-01/01-16-01</w:t>
      </w:r>
    </w:p>
    <w:p w:rsidR="00904161" w:rsidRDefault="00904161" w:rsidP="00904161">
      <w:pPr>
        <w:spacing w:after="0" w:line="240" w:lineRule="auto"/>
        <w:jc w:val="both"/>
      </w:pPr>
      <w:proofErr w:type="spellStart"/>
      <w:r>
        <w:t>Kn.Vinogradi</w:t>
      </w:r>
      <w:proofErr w:type="spellEnd"/>
      <w:r>
        <w:t xml:space="preserve">, </w:t>
      </w:r>
      <w:r w:rsidR="001E2AD6">
        <w:t>31.03.2016.</w:t>
      </w:r>
    </w:p>
    <w:p w:rsidR="00904161" w:rsidRDefault="00904161" w:rsidP="00904161">
      <w:pPr>
        <w:spacing w:after="0" w:line="240" w:lineRule="auto"/>
        <w:jc w:val="both"/>
      </w:pPr>
    </w:p>
    <w:p w:rsidR="00904161" w:rsidRDefault="00904161" w:rsidP="00904161">
      <w:pPr>
        <w:spacing w:after="0" w:line="240" w:lineRule="auto"/>
        <w:jc w:val="both"/>
      </w:pPr>
    </w:p>
    <w:p w:rsidR="006350F3" w:rsidRDefault="00E04F0D" w:rsidP="00904161">
      <w:pPr>
        <w:ind w:firstLine="708"/>
        <w:jc w:val="both"/>
      </w:pPr>
      <w:r>
        <w:t xml:space="preserve">Na temelju članka 17. Zakona o sustavu civilne zaštite (Narodne novine 82/15) i članka 32. Statuta Općine Kneževi Vinogradi (Službeni glasnik 3/13), Općinsko vijeće Općine Kneževi Vinogradi na svojoj </w:t>
      </w:r>
      <w:r w:rsidR="001E2AD6">
        <w:t>19.</w:t>
      </w:r>
      <w:r>
        <w:t xml:space="preserve"> sjednici, održanoj </w:t>
      </w:r>
      <w:r w:rsidR="001E2AD6">
        <w:t>31.03.2016.</w:t>
      </w:r>
      <w:r>
        <w:t xml:space="preserve"> godine, na prijedlog Općinskog načelnika donosi</w:t>
      </w:r>
    </w:p>
    <w:p w:rsidR="00E04F0D" w:rsidRDefault="00E04F0D" w:rsidP="00E04F0D">
      <w:pPr>
        <w:jc w:val="both"/>
      </w:pPr>
    </w:p>
    <w:p w:rsidR="00E04F0D" w:rsidRDefault="00E04F0D" w:rsidP="00E04F0D">
      <w:pPr>
        <w:jc w:val="center"/>
        <w:rPr>
          <w:b/>
        </w:rPr>
      </w:pPr>
      <w:r>
        <w:rPr>
          <w:b/>
        </w:rPr>
        <w:t xml:space="preserve">GODIŠNJI PLAN </w:t>
      </w:r>
    </w:p>
    <w:p w:rsidR="00E04F0D" w:rsidRDefault="00E04F0D" w:rsidP="00E04F0D">
      <w:pPr>
        <w:jc w:val="center"/>
        <w:rPr>
          <w:b/>
        </w:rPr>
      </w:pPr>
      <w:r>
        <w:rPr>
          <w:b/>
        </w:rPr>
        <w:t>RAZVOJA SUSTAVA CIVILNE ZAŠTITE NA PODRUČJU OPĆINE KNEŽEVI VINOGRADI ZA 2016.GODINU S FINANCIJSKIM UČINCIMA ZA TROGODIŠNJE RAZDOBLJE</w:t>
      </w:r>
    </w:p>
    <w:p w:rsidR="00E04F0D" w:rsidRDefault="00E04F0D" w:rsidP="00E04F0D">
      <w:pPr>
        <w:jc w:val="center"/>
        <w:rPr>
          <w:b/>
        </w:rPr>
      </w:pPr>
    </w:p>
    <w:p w:rsidR="00E04F0D" w:rsidRDefault="00E04F0D" w:rsidP="00E04F0D">
      <w:pPr>
        <w:pStyle w:val="Odlomakpopisa"/>
        <w:numPr>
          <w:ilvl w:val="0"/>
          <w:numId w:val="1"/>
        </w:numPr>
        <w:jc w:val="both"/>
        <w:rPr>
          <w:b/>
        </w:rPr>
      </w:pPr>
      <w:r>
        <w:rPr>
          <w:b/>
        </w:rPr>
        <w:t>OPĆE ODREDBE</w:t>
      </w:r>
    </w:p>
    <w:p w:rsidR="00E04F0D" w:rsidRPr="004C4C26" w:rsidRDefault="00E04F0D" w:rsidP="00E04F0D">
      <w:pPr>
        <w:jc w:val="both"/>
        <w:rPr>
          <w:color w:val="000000"/>
        </w:rPr>
      </w:pPr>
      <w:r w:rsidRPr="004C4C26">
        <w:rPr>
          <w:color w:val="000000"/>
        </w:rPr>
        <w:t>Civilna zaštita je sustav organiziranja sudionika, operativnih snaga i građana za ostvarivanje zaštite i spašavanja ljudi, životinja, materijalnih i kulturnih dobara i okoliša u velikim nesrećama i katastrofama i otklanjanja posljedica terorizma i ratnih razaranja i ista je od interesa za RH i za sigurnost RH.</w:t>
      </w:r>
    </w:p>
    <w:p w:rsidR="00E04F0D" w:rsidRPr="004C4C26" w:rsidRDefault="00E04F0D" w:rsidP="00E04F0D">
      <w:pPr>
        <w:pStyle w:val="t-9-8"/>
        <w:jc w:val="both"/>
        <w:rPr>
          <w:rFonts w:asciiTheme="minorHAnsi" w:hAnsiTheme="minorHAnsi"/>
          <w:color w:val="000000"/>
          <w:sz w:val="22"/>
          <w:szCs w:val="22"/>
        </w:rPr>
      </w:pPr>
      <w:r w:rsidRPr="004C4C26">
        <w:rPr>
          <w:rFonts w:asciiTheme="minorHAnsi" w:hAnsiTheme="minorHAnsi"/>
          <w:color w:val="000000"/>
          <w:sz w:val="22"/>
          <w:szCs w:val="22"/>
        </w:rPr>
        <w:t>Sustav civilne zaštite obuhvaća mjere i aktivnos</w:t>
      </w:r>
      <w:bookmarkStart w:id="0" w:name="_GoBack"/>
      <w:bookmarkEnd w:id="0"/>
      <w:r w:rsidRPr="004C4C26">
        <w:rPr>
          <w:rFonts w:asciiTheme="minorHAnsi" w:hAnsiTheme="minorHAnsi"/>
          <w:color w:val="000000"/>
          <w:sz w:val="22"/>
          <w:szCs w:val="22"/>
        </w:rPr>
        <w:t>ti (preventivne, planske, organizacijske, operativne, nadzorne i financijske) kojima se uređuju prava i obveze sudionika, ustroj i djelovanje svih dijelova sustava civilne zaštite i način povezivanja institucionalnih i funkcionalnih resursa sudionika koji se međusobno nadopunjuju u jedinstvenu cjelinu radi smanjenja rizika od katastrofa te zaštite i spašavanja građana, materijalnih i kulturnih dobara i okoliša na teritoriju Republike Hrvatske od posljedica prirodnih, tehničko-tehnoloških velikih nesreća i katastrofa, otklanjanja posljedica terorizma i ratnih razaranja.</w:t>
      </w:r>
    </w:p>
    <w:p w:rsidR="00E04F0D" w:rsidRPr="004C4C26" w:rsidRDefault="00E04F0D" w:rsidP="00E04F0D">
      <w:pPr>
        <w:pStyle w:val="t-9-8"/>
        <w:jc w:val="both"/>
        <w:rPr>
          <w:rFonts w:asciiTheme="minorHAnsi" w:hAnsiTheme="minorHAnsi"/>
          <w:color w:val="000000"/>
          <w:sz w:val="22"/>
          <w:szCs w:val="22"/>
        </w:rPr>
      </w:pPr>
      <w:r w:rsidRPr="004C4C26">
        <w:rPr>
          <w:rFonts w:asciiTheme="minorHAnsi" w:hAnsiTheme="minorHAnsi"/>
          <w:color w:val="000000"/>
          <w:sz w:val="22"/>
          <w:szCs w:val="22"/>
        </w:rPr>
        <w:t>Sustav civilne zaštite ustrojava se na lokalnoj, područnoj (regionalnoj) i državnoj razini, a povezuje resurse i sposobnosti sudionika, operativnih snaga i građana u jedinstvenu cjelinu radi smanjenja rizika od katastrofa, pružanja brzog i optimalnog odgovora na prijetnje i opasnosti nastanka te ublažavanja posljedica velike nesreće i katastrofe.</w:t>
      </w:r>
    </w:p>
    <w:p w:rsidR="00E04F0D" w:rsidRPr="004C4C26" w:rsidRDefault="00E04F0D" w:rsidP="00E04F0D">
      <w:pPr>
        <w:pStyle w:val="t-9-8"/>
        <w:jc w:val="both"/>
        <w:rPr>
          <w:rFonts w:asciiTheme="minorHAnsi" w:hAnsiTheme="minorHAnsi"/>
          <w:color w:val="000000"/>
          <w:sz w:val="22"/>
          <w:szCs w:val="22"/>
        </w:rPr>
      </w:pPr>
      <w:r w:rsidRPr="004C4C26">
        <w:rPr>
          <w:rFonts w:asciiTheme="minorHAnsi" w:hAnsiTheme="minorHAnsi"/>
          <w:color w:val="000000"/>
          <w:sz w:val="22"/>
          <w:szCs w:val="22"/>
        </w:rPr>
        <w:t>Sustav civilne zaštite redovno djeluje putem preventivnih i planskih aktivnosti, razvoja i jačanja spremnosti sudionika i operativnih snaga sustava civilne zaštite.</w:t>
      </w:r>
    </w:p>
    <w:p w:rsidR="00E04F0D" w:rsidRPr="004C4C26" w:rsidRDefault="00E04F0D" w:rsidP="00E04F0D">
      <w:pPr>
        <w:pStyle w:val="t-9-8"/>
        <w:jc w:val="both"/>
        <w:rPr>
          <w:rFonts w:asciiTheme="minorHAnsi" w:hAnsiTheme="minorHAnsi"/>
          <w:color w:val="000000"/>
          <w:sz w:val="22"/>
          <w:szCs w:val="22"/>
        </w:rPr>
      </w:pPr>
      <w:r w:rsidRPr="004C4C26">
        <w:rPr>
          <w:rFonts w:asciiTheme="minorHAnsi" w:hAnsiTheme="minorHAnsi"/>
          <w:color w:val="000000"/>
          <w:sz w:val="22"/>
          <w:szCs w:val="22"/>
        </w:rPr>
        <w:t>Reagiranje operativnih snaga sustava civilne zaštite nastavlja se na djelovanje žurnih službi i redovnih snaga jedinica lokalne i područne (regionalne) samouprave kada one svojim sposobnostima nisu u mogućnosti spriječiti nastanak i/ili razvoj velike nesreće i katastrofe.</w:t>
      </w:r>
    </w:p>
    <w:p w:rsidR="008C1536" w:rsidRPr="004C4C26" w:rsidRDefault="008C1536" w:rsidP="008C1536">
      <w:pPr>
        <w:pStyle w:val="t-9-8"/>
        <w:jc w:val="both"/>
        <w:rPr>
          <w:rFonts w:asciiTheme="minorHAnsi" w:hAnsiTheme="minorHAnsi"/>
          <w:color w:val="000000"/>
          <w:sz w:val="22"/>
          <w:szCs w:val="22"/>
        </w:rPr>
      </w:pPr>
      <w:r w:rsidRPr="004C4C26">
        <w:rPr>
          <w:rFonts w:asciiTheme="minorHAnsi" w:hAnsiTheme="minorHAnsi"/>
          <w:color w:val="000000"/>
          <w:sz w:val="22"/>
          <w:szCs w:val="22"/>
        </w:rPr>
        <w:t>Jedinice lokalne i područne (regionalne) samouprave dužne su organizirati poslove iz svog samoupravnog djelokruga koji se odnose na planiranje, razvoj, učinkovito funkcioniranje i financiranje sustava civilne zaštite.</w:t>
      </w:r>
    </w:p>
    <w:p w:rsidR="008C1536" w:rsidRPr="004C4C26" w:rsidRDefault="008C1536" w:rsidP="008C1536">
      <w:pPr>
        <w:pStyle w:val="t-9-8"/>
        <w:jc w:val="both"/>
        <w:rPr>
          <w:rFonts w:asciiTheme="minorHAnsi" w:hAnsiTheme="minorHAnsi"/>
          <w:color w:val="000000"/>
          <w:sz w:val="22"/>
          <w:szCs w:val="22"/>
        </w:rPr>
      </w:pPr>
      <w:r w:rsidRPr="004C4C26">
        <w:rPr>
          <w:rFonts w:asciiTheme="minorHAnsi" w:hAnsiTheme="minorHAnsi"/>
          <w:color w:val="000000"/>
          <w:sz w:val="22"/>
          <w:szCs w:val="22"/>
        </w:rPr>
        <w:t xml:space="preserve">Jedinice lokalne i područne (regionalne) samouprave dužne su jačati i nadopunjavati spremnost postojećih operativnih snaga sustava civilne zaštite na njihovom području sukladno procjeni rizika od velikih nesreća i planu djelovanja civilne zaštite, a ako postojećim operativnim snagama ne mogu </w:t>
      </w:r>
      <w:r w:rsidRPr="004C4C26">
        <w:rPr>
          <w:rFonts w:asciiTheme="minorHAnsi" w:hAnsiTheme="minorHAnsi"/>
          <w:color w:val="000000"/>
          <w:sz w:val="22"/>
          <w:szCs w:val="22"/>
        </w:rPr>
        <w:lastRenderedPageBreak/>
        <w:t>odgovoriti na posljedice utvrđene procjenom rizika, dužne su osnovati dodatne postrojbe civilne zaštite.</w:t>
      </w:r>
    </w:p>
    <w:p w:rsidR="00E04F0D" w:rsidRPr="004C4C26" w:rsidRDefault="008C1536" w:rsidP="00E04F0D">
      <w:pPr>
        <w:jc w:val="both"/>
      </w:pPr>
      <w:r w:rsidRPr="004C4C26">
        <w:t>Sukladno gore navedenom donosi se Godišnji plan za provedbu i razvoj sustava civilne zaštite na području Općine Kneževi Vinogradi za 2016.godinu s financijskim učincima za trogodišnje razdoblje.</w:t>
      </w:r>
    </w:p>
    <w:p w:rsidR="00E04F0D" w:rsidRDefault="004C4C26" w:rsidP="00E04F0D">
      <w:pPr>
        <w:pStyle w:val="Odlomakpopisa"/>
        <w:numPr>
          <w:ilvl w:val="0"/>
          <w:numId w:val="1"/>
        </w:numPr>
        <w:jc w:val="both"/>
        <w:rPr>
          <w:b/>
        </w:rPr>
      </w:pPr>
      <w:r>
        <w:rPr>
          <w:b/>
        </w:rPr>
        <w:t>GODIŠNJI PLAN AKTIVNOSTI ZA 2016.GODINU</w:t>
      </w:r>
    </w:p>
    <w:p w:rsidR="004C4C26" w:rsidRDefault="004C4C26" w:rsidP="004C4C26">
      <w:pPr>
        <w:ind w:left="360"/>
        <w:jc w:val="both"/>
      </w:pPr>
      <w:r>
        <w:t xml:space="preserve">Temeljem Analize stanja sustava </w:t>
      </w:r>
      <w:r w:rsidR="003C46A6">
        <w:t>zaštite i spašavanja u 2015.godini i Smjernica u 2016.godini</w:t>
      </w:r>
      <w:r>
        <w:t xml:space="preserve"> na po</w:t>
      </w:r>
      <w:r w:rsidR="003C46A6">
        <w:t>dručju Općine Kneževi Vinogradi, utvrđuje se godišnji plan aktivnosti u 2016. nositelja kako slijedi:</w:t>
      </w:r>
    </w:p>
    <w:p w:rsidR="003C46A6" w:rsidRPr="005E6307" w:rsidRDefault="003C46A6" w:rsidP="003C46A6">
      <w:pPr>
        <w:pStyle w:val="Odlomakpopisa"/>
        <w:numPr>
          <w:ilvl w:val="0"/>
          <w:numId w:val="2"/>
        </w:numPr>
        <w:jc w:val="both"/>
        <w:rPr>
          <w:b/>
          <w:u w:val="single"/>
        </w:rPr>
      </w:pPr>
      <w:r w:rsidRPr="005E6307">
        <w:rPr>
          <w:b/>
          <w:u w:val="single"/>
        </w:rPr>
        <w:t>Općinsko vijeće</w:t>
      </w:r>
    </w:p>
    <w:p w:rsidR="003C46A6" w:rsidRDefault="00504333" w:rsidP="003C46A6">
      <w:pPr>
        <w:pStyle w:val="Odlomakpopisa"/>
        <w:numPr>
          <w:ilvl w:val="0"/>
          <w:numId w:val="3"/>
        </w:numPr>
        <w:jc w:val="both"/>
      </w:pPr>
      <w:r>
        <w:t xml:space="preserve">Utvrđivanje analize stanja sustava civilne zaštite (zaštite i spašavanja) za 2016.godinu </w:t>
      </w:r>
    </w:p>
    <w:p w:rsidR="00504333" w:rsidRDefault="00504333" w:rsidP="003C46A6">
      <w:pPr>
        <w:pStyle w:val="Odlomakpopisa"/>
        <w:numPr>
          <w:ilvl w:val="0"/>
          <w:numId w:val="3"/>
        </w:numPr>
        <w:jc w:val="both"/>
      </w:pPr>
      <w:r>
        <w:t>Donošenje Godišnjeg plana razvoja sustava civilne zaštite s trogodišnjim financijskim učincima</w:t>
      </w:r>
      <w:r w:rsidR="004B2F08">
        <w:t xml:space="preserve"> ZA 2017.godinu</w:t>
      </w:r>
    </w:p>
    <w:p w:rsidR="004B2F08" w:rsidRDefault="008D46C3" w:rsidP="004B2F08">
      <w:pPr>
        <w:jc w:val="both"/>
      </w:pPr>
      <w:r>
        <w:t>VRIJEME</w:t>
      </w:r>
      <w:r w:rsidR="004B2F08">
        <w:t xml:space="preserve"> PROVEDBE: </w:t>
      </w:r>
      <w:r w:rsidR="00DC106C">
        <w:t>prilikom donošenja proračuna za 2017.godinu;</w:t>
      </w:r>
    </w:p>
    <w:p w:rsidR="003C46A6" w:rsidRPr="005E6307" w:rsidRDefault="003C46A6" w:rsidP="003C46A6">
      <w:pPr>
        <w:pStyle w:val="Odlomakpopisa"/>
        <w:numPr>
          <w:ilvl w:val="0"/>
          <w:numId w:val="2"/>
        </w:numPr>
        <w:jc w:val="both"/>
        <w:rPr>
          <w:b/>
          <w:u w:val="single"/>
        </w:rPr>
      </w:pPr>
      <w:r w:rsidRPr="005E6307">
        <w:rPr>
          <w:b/>
          <w:u w:val="single"/>
        </w:rPr>
        <w:t>Općinski načelnik</w:t>
      </w:r>
    </w:p>
    <w:p w:rsidR="00DC106C" w:rsidRDefault="00DC106C" w:rsidP="00DC106C">
      <w:pPr>
        <w:pStyle w:val="Odlomakpopisa"/>
        <w:numPr>
          <w:ilvl w:val="0"/>
          <w:numId w:val="4"/>
        </w:numPr>
        <w:jc w:val="both"/>
      </w:pPr>
      <w:r>
        <w:t>Godišnje ažuriranje planskih dokumenata: naročito Procjene ugroženosti stanovništva, materijalnih i kulturnih dobara i okoliša od opasnosti nastanka i posljedica katastrofa i velikih nesreća, Plana zaštite i spašavanja, Plana djelovanja ci</w:t>
      </w:r>
      <w:r w:rsidR="008D46C3">
        <w:t>vilne zaštite</w:t>
      </w:r>
      <w:r w:rsidR="009617C9">
        <w:t xml:space="preserve">, i </w:t>
      </w:r>
      <w:proofErr w:type="spellStart"/>
      <w:r w:rsidR="009617C9">
        <w:t>dr.planskih</w:t>
      </w:r>
      <w:proofErr w:type="spellEnd"/>
      <w:r w:rsidR="009617C9">
        <w:t xml:space="preserve"> dokumenata</w:t>
      </w:r>
      <w:r w:rsidR="008D46C3">
        <w:t>;</w:t>
      </w:r>
    </w:p>
    <w:p w:rsidR="008D46C3" w:rsidRDefault="008D46C3" w:rsidP="008D46C3">
      <w:pPr>
        <w:jc w:val="both"/>
      </w:pPr>
      <w:r>
        <w:t>VRIJEME PROVEDBE: periodično, po potrebi sukladno zakonskim propisima;</w:t>
      </w:r>
    </w:p>
    <w:p w:rsidR="008D46C3" w:rsidRDefault="00287374" w:rsidP="008D46C3">
      <w:pPr>
        <w:pStyle w:val="Odlomakpopisa"/>
        <w:numPr>
          <w:ilvl w:val="0"/>
          <w:numId w:val="4"/>
        </w:numPr>
        <w:jc w:val="both"/>
      </w:pPr>
      <w:r>
        <w:t>Pribavljanje suglasnosti na Odluku o određivanju operativnih snaga zaštite i spašavanja i pravnih osoba od interesa za zaštitu i spašavanje na području Općine Kneževi Vinogradi od strane DUZS</w:t>
      </w:r>
    </w:p>
    <w:p w:rsidR="00287374" w:rsidRDefault="00287374" w:rsidP="00287374">
      <w:pPr>
        <w:jc w:val="both"/>
      </w:pPr>
      <w:r>
        <w:t>VRIJEME PROVEDBE:</w:t>
      </w:r>
      <w:r w:rsidR="005E6307">
        <w:t xml:space="preserve"> travanj - </w:t>
      </w:r>
      <w:r>
        <w:t>svibanj 2016.godine</w:t>
      </w:r>
    </w:p>
    <w:p w:rsidR="00287374" w:rsidRDefault="005E6307" w:rsidP="00287374">
      <w:pPr>
        <w:pStyle w:val="Odlomakpopisa"/>
        <w:numPr>
          <w:ilvl w:val="0"/>
          <w:numId w:val="4"/>
        </w:numPr>
        <w:jc w:val="both"/>
      </w:pPr>
      <w:r>
        <w:t>Donošenje Plana vježbi civilne zaštite</w:t>
      </w:r>
    </w:p>
    <w:p w:rsidR="005E6307" w:rsidRDefault="005E6307" w:rsidP="005E6307">
      <w:pPr>
        <w:jc w:val="both"/>
      </w:pPr>
      <w:r>
        <w:t>VRIJEME PROVEDBE: ožujak - svibanj 2016.godine</w:t>
      </w:r>
    </w:p>
    <w:p w:rsidR="005E6307" w:rsidRDefault="005E6307" w:rsidP="005E6307">
      <w:pPr>
        <w:pStyle w:val="Odlomakpopisa"/>
        <w:numPr>
          <w:ilvl w:val="0"/>
          <w:numId w:val="4"/>
        </w:numPr>
        <w:jc w:val="both"/>
      </w:pPr>
      <w:r>
        <w:t xml:space="preserve">Vođenje i ažuriranje evidencije pripadnika snaga civilne zaštite </w:t>
      </w:r>
    </w:p>
    <w:p w:rsidR="005E6307" w:rsidRDefault="005E6307" w:rsidP="005E6307">
      <w:pPr>
        <w:jc w:val="both"/>
      </w:pPr>
      <w:r>
        <w:t xml:space="preserve">VRIJEME PROVEDBE: periodično, po potrebi od strane službenika </w:t>
      </w:r>
      <w:proofErr w:type="spellStart"/>
      <w:r>
        <w:t>JUO</w:t>
      </w:r>
      <w:proofErr w:type="spellEnd"/>
      <w:r>
        <w:t xml:space="preserve"> zaduženog za navedene poslove;</w:t>
      </w:r>
    </w:p>
    <w:p w:rsidR="003C46A6" w:rsidRPr="005A0AF9" w:rsidRDefault="003C46A6" w:rsidP="003C46A6">
      <w:pPr>
        <w:pStyle w:val="Odlomakpopisa"/>
        <w:numPr>
          <w:ilvl w:val="0"/>
          <w:numId w:val="2"/>
        </w:numPr>
        <w:jc w:val="both"/>
        <w:rPr>
          <w:b/>
          <w:u w:val="single"/>
        </w:rPr>
      </w:pPr>
      <w:r w:rsidRPr="005A0AF9">
        <w:rPr>
          <w:b/>
          <w:u w:val="single"/>
        </w:rPr>
        <w:t>Stožer civilne zaštite – Stožer zaštite spašavanja</w:t>
      </w:r>
    </w:p>
    <w:p w:rsidR="009617C9" w:rsidRDefault="009617C9" w:rsidP="009617C9">
      <w:pPr>
        <w:pStyle w:val="Odlomakpopisa"/>
        <w:numPr>
          <w:ilvl w:val="0"/>
          <w:numId w:val="4"/>
        </w:numPr>
        <w:jc w:val="both"/>
      </w:pPr>
      <w:r>
        <w:t xml:space="preserve">Održavanje </w:t>
      </w:r>
      <w:r w:rsidR="005A0AF9">
        <w:t>sastanka</w:t>
      </w:r>
    </w:p>
    <w:p w:rsidR="005A0AF9" w:rsidRDefault="005A0AF9" w:rsidP="005A0AF9">
      <w:pPr>
        <w:jc w:val="both"/>
      </w:pPr>
      <w:r>
        <w:t>VRIJEME PROVEDBE: po potrebi, a najmanje dva puta godišnje u svibnju i studenom</w:t>
      </w:r>
    </w:p>
    <w:p w:rsidR="003C46A6" w:rsidRPr="005A0AF9" w:rsidRDefault="003C46A6" w:rsidP="003C46A6">
      <w:pPr>
        <w:pStyle w:val="Odlomakpopisa"/>
        <w:numPr>
          <w:ilvl w:val="0"/>
          <w:numId w:val="2"/>
        </w:numPr>
        <w:jc w:val="both"/>
        <w:rPr>
          <w:b/>
          <w:u w:val="single"/>
        </w:rPr>
      </w:pPr>
      <w:r w:rsidRPr="005A0AF9">
        <w:rPr>
          <w:b/>
          <w:u w:val="single"/>
        </w:rPr>
        <w:t>DVD s područja Općine</w:t>
      </w:r>
    </w:p>
    <w:p w:rsidR="005A0AF9" w:rsidRDefault="005A0AF9" w:rsidP="005A0AF9">
      <w:pPr>
        <w:pStyle w:val="Odlomakpopisa"/>
        <w:numPr>
          <w:ilvl w:val="0"/>
          <w:numId w:val="4"/>
        </w:numPr>
        <w:jc w:val="both"/>
      </w:pPr>
      <w:r>
        <w:t xml:space="preserve">Djelovanje sukladno programima rada </w:t>
      </w:r>
    </w:p>
    <w:p w:rsidR="005A0AF9" w:rsidRDefault="005A0AF9" w:rsidP="005A0AF9">
      <w:pPr>
        <w:pStyle w:val="Odlomakpopisa"/>
        <w:numPr>
          <w:ilvl w:val="0"/>
          <w:numId w:val="4"/>
        </w:numPr>
        <w:jc w:val="both"/>
      </w:pPr>
      <w:r>
        <w:t>Obučavanje i vježbe u DVD-ima</w:t>
      </w:r>
    </w:p>
    <w:p w:rsidR="005A0AF9" w:rsidRDefault="005A0AF9" w:rsidP="005A0AF9">
      <w:pPr>
        <w:pStyle w:val="Odlomakpopisa"/>
        <w:numPr>
          <w:ilvl w:val="0"/>
          <w:numId w:val="4"/>
        </w:numPr>
        <w:jc w:val="both"/>
      </w:pPr>
      <w:r>
        <w:t>Provođenje dežurstava tijekom mjeseci povećane opasnosti od požara</w:t>
      </w:r>
    </w:p>
    <w:p w:rsidR="005A0AF9" w:rsidRDefault="005A0AF9" w:rsidP="005A0AF9">
      <w:pPr>
        <w:jc w:val="both"/>
      </w:pPr>
      <w:r>
        <w:t>VRIJEME PROVEDBE: cijela 2016.godina</w:t>
      </w:r>
    </w:p>
    <w:p w:rsidR="003C46A6" w:rsidRPr="005A0AF9" w:rsidRDefault="003C46A6" w:rsidP="003C46A6">
      <w:pPr>
        <w:pStyle w:val="Odlomakpopisa"/>
        <w:numPr>
          <w:ilvl w:val="0"/>
          <w:numId w:val="2"/>
        </w:numPr>
        <w:jc w:val="both"/>
        <w:rPr>
          <w:b/>
          <w:u w:val="single"/>
        </w:rPr>
      </w:pPr>
      <w:r w:rsidRPr="005A0AF9">
        <w:rPr>
          <w:b/>
          <w:u w:val="single"/>
        </w:rPr>
        <w:t>Hrvatski crveni križ</w:t>
      </w:r>
    </w:p>
    <w:p w:rsidR="005A0AF9" w:rsidRDefault="005A0AF9" w:rsidP="00E51D87">
      <w:pPr>
        <w:pStyle w:val="Odlomakpopisa"/>
        <w:numPr>
          <w:ilvl w:val="0"/>
          <w:numId w:val="5"/>
        </w:numPr>
        <w:ind w:firstLine="54"/>
        <w:jc w:val="both"/>
      </w:pPr>
      <w:r>
        <w:t>Djelovanje sukladno programima rada</w:t>
      </w:r>
    </w:p>
    <w:p w:rsidR="005A0AF9" w:rsidRDefault="005A0AF9" w:rsidP="00E51D87">
      <w:pPr>
        <w:pStyle w:val="Odlomakpopisa"/>
        <w:numPr>
          <w:ilvl w:val="0"/>
          <w:numId w:val="5"/>
        </w:numPr>
        <w:ind w:firstLine="54"/>
        <w:jc w:val="both"/>
      </w:pPr>
      <w:r>
        <w:t>Provođenje edukacija građana</w:t>
      </w:r>
    </w:p>
    <w:p w:rsidR="005A0AF9" w:rsidRDefault="005A0AF9" w:rsidP="00E51D87">
      <w:pPr>
        <w:pStyle w:val="Odlomakpopisa"/>
        <w:numPr>
          <w:ilvl w:val="0"/>
          <w:numId w:val="5"/>
        </w:numPr>
        <w:ind w:firstLine="54"/>
        <w:jc w:val="both"/>
      </w:pPr>
      <w:r>
        <w:lastRenderedPageBreak/>
        <w:t>Provođenje akcija u pomoći ugroženom stanovništvu</w:t>
      </w:r>
    </w:p>
    <w:p w:rsidR="005A0AF9" w:rsidRDefault="005A0AF9" w:rsidP="005A0AF9">
      <w:pPr>
        <w:jc w:val="both"/>
      </w:pPr>
      <w:r>
        <w:t>VRIJEME PROVEDBE: cijela 2016.godina</w:t>
      </w:r>
    </w:p>
    <w:p w:rsidR="005A0AF9" w:rsidRPr="00E51D87" w:rsidRDefault="003C46A6" w:rsidP="005A0AF9">
      <w:pPr>
        <w:pStyle w:val="Odlomakpopisa"/>
        <w:numPr>
          <w:ilvl w:val="0"/>
          <w:numId w:val="2"/>
        </w:numPr>
        <w:jc w:val="both"/>
        <w:rPr>
          <w:b/>
          <w:u w:val="single"/>
        </w:rPr>
      </w:pPr>
      <w:r w:rsidRPr="00E51D87">
        <w:rPr>
          <w:b/>
          <w:u w:val="single"/>
        </w:rPr>
        <w:t>Postrojba civilne zaštite</w:t>
      </w:r>
    </w:p>
    <w:p w:rsidR="005A0AF9" w:rsidRDefault="00723F43" w:rsidP="00E51D87">
      <w:pPr>
        <w:pStyle w:val="Odlomakpopisa"/>
        <w:numPr>
          <w:ilvl w:val="0"/>
          <w:numId w:val="10"/>
        </w:numPr>
        <w:ind w:left="1418" w:hanging="284"/>
        <w:jc w:val="both"/>
      </w:pPr>
      <w:r>
        <w:t>Vježbe civilne zaštite u organizaciji DUZS Osijek</w:t>
      </w:r>
    </w:p>
    <w:p w:rsidR="00723F43" w:rsidRDefault="00723F43" w:rsidP="00723F43">
      <w:pPr>
        <w:jc w:val="both"/>
      </w:pPr>
      <w:r>
        <w:t>VRIJEME PROVEDBE: sukladno planskim dokumentima DUZS Osijek</w:t>
      </w:r>
    </w:p>
    <w:p w:rsidR="00723F43" w:rsidRDefault="00723F43" w:rsidP="005A0AF9">
      <w:pPr>
        <w:pStyle w:val="Odlomakpopisa"/>
        <w:numPr>
          <w:ilvl w:val="0"/>
          <w:numId w:val="10"/>
        </w:numPr>
        <w:jc w:val="both"/>
      </w:pPr>
      <w:r>
        <w:t>Nabavka radne opreme</w:t>
      </w:r>
    </w:p>
    <w:p w:rsidR="00723F43" w:rsidRDefault="00723F43" w:rsidP="00723F43">
      <w:pPr>
        <w:jc w:val="both"/>
      </w:pPr>
      <w:r>
        <w:t>VRIJEME PROVEDBE: cijela 2016. sukladno financijskim mogućnostima</w:t>
      </w:r>
    </w:p>
    <w:p w:rsidR="003C46A6" w:rsidRPr="00E51D87" w:rsidRDefault="003C46A6" w:rsidP="003C46A6">
      <w:pPr>
        <w:pStyle w:val="Odlomakpopisa"/>
        <w:numPr>
          <w:ilvl w:val="0"/>
          <w:numId w:val="2"/>
        </w:numPr>
        <w:jc w:val="both"/>
        <w:rPr>
          <w:b/>
          <w:u w:val="single"/>
        </w:rPr>
      </w:pPr>
      <w:r w:rsidRPr="00E51D87">
        <w:rPr>
          <w:b/>
          <w:u w:val="single"/>
        </w:rPr>
        <w:t>Povjerenici civilne zaštite</w:t>
      </w:r>
    </w:p>
    <w:p w:rsidR="00723F43" w:rsidRDefault="00723F43" w:rsidP="00723F43">
      <w:pPr>
        <w:pStyle w:val="Odlomakpopisa"/>
        <w:numPr>
          <w:ilvl w:val="0"/>
          <w:numId w:val="10"/>
        </w:numPr>
        <w:jc w:val="both"/>
      </w:pPr>
      <w:r>
        <w:t>Opremanje povjerenika</w:t>
      </w:r>
    </w:p>
    <w:p w:rsidR="00723F43" w:rsidRDefault="00723F43" w:rsidP="00723F43">
      <w:pPr>
        <w:jc w:val="both"/>
      </w:pPr>
      <w:r>
        <w:t>VRIJEME PROVEDBE: cijela 2016. sukladno financijskim mogućnostima</w:t>
      </w:r>
    </w:p>
    <w:p w:rsidR="003C46A6" w:rsidRPr="00E51D87" w:rsidRDefault="003C46A6" w:rsidP="003C46A6">
      <w:pPr>
        <w:pStyle w:val="Odlomakpopisa"/>
        <w:numPr>
          <w:ilvl w:val="0"/>
          <w:numId w:val="2"/>
        </w:numPr>
        <w:jc w:val="both"/>
        <w:rPr>
          <w:b/>
          <w:u w:val="single"/>
        </w:rPr>
      </w:pPr>
      <w:r w:rsidRPr="00E51D87">
        <w:rPr>
          <w:b/>
          <w:u w:val="single"/>
        </w:rPr>
        <w:t>Pravne osobe pružatelji usluga</w:t>
      </w:r>
    </w:p>
    <w:p w:rsidR="00723F43" w:rsidRDefault="00723F43" w:rsidP="00E51D87">
      <w:pPr>
        <w:pStyle w:val="Odlomakpopisa"/>
        <w:numPr>
          <w:ilvl w:val="0"/>
          <w:numId w:val="10"/>
        </w:numPr>
        <w:ind w:firstLine="273"/>
        <w:jc w:val="both"/>
      </w:pPr>
      <w:r>
        <w:t>Dostava izvadaka iz planova pravnim osobama koje pružaju usluge</w:t>
      </w:r>
    </w:p>
    <w:p w:rsidR="00723F43" w:rsidRDefault="00723F43" w:rsidP="00E51D87">
      <w:pPr>
        <w:pStyle w:val="Odlomakpopisa"/>
        <w:numPr>
          <w:ilvl w:val="0"/>
          <w:numId w:val="10"/>
        </w:numPr>
        <w:ind w:firstLine="273"/>
        <w:jc w:val="both"/>
      </w:pPr>
      <w:r>
        <w:t>Informiranje pravih osoba pružatelja usluga o obvezama i zadaćama u zaštiti i spašavanju</w:t>
      </w:r>
    </w:p>
    <w:p w:rsidR="00723F43" w:rsidRDefault="00723F43" w:rsidP="00723F43">
      <w:pPr>
        <w:jc w:val="both"/>
      </w:pPr>
      <w:r>
        <w:t xml:space="preserve"> </w:t>
      </w:r>
      <w:r w:rsidR="00E51D87">
        <w:t>VRIJEME PROVEDBE: cijela 2016.godina.</w:t>
      </w:r>
    </w:p>
    <w:p w:rsidR="003C46A6" w:rsidRPr="004C4C26" w:rsidRDefault="003C46A6" w:rsidP="003C46A6">
      <w:pPr>
        <w:pStyle w:val="Odlomakpopisa"/>
        <w:jc w:val="both"/>
      </w:pPr>
    </w:p>
    <w:p w:rsidR="004C4C26" w:rsidRDefault="004C4C26" w:rsidP="00E04F0D">
      <w:pPr>
        <w:pStyle w:val="Odlomakpopisa"/>
        <w:numPr>
          <w:ilvl w:val="0"/>
          <w:numId w:val="1"/>
        </w:numPr>
        <w:jc w:val="both"/>
        <w:rPr>
          <w:b/>
        </w:rPr>
      </w:pPr>
      <w:r>
        <w:rPr>
          <w:b/>
        </w:rPr>
        <w:t>FINANCIJSKI UČINCI ZA TROGODIŠNJE RAZDOBLJE</w:t>
      </w:r>
    </w:p>
    <w:p w:rsidR="00E51D87" w:rsidRDefault="00E51D87" w:rsidP="00E51D87">
      <w:pPr>
        <w:jc w:val="both"/>
      </w:pPr>
      <w:r>
        <w:t>Sredstva za provedbu ovoga Plana predviđaju se u Proračunu Općine Kneževi Vinogradi, te sukladno potrebama i obvezama koje proizlaze iz zakonskih i pod zakonskih propisa i u projekcijama za 2017. i 2018. godinu.</w:t>
      </w:r>
    </w:p>
    <w:p w:rsidR="00E51D87" w:rsidRDefault="00AE43E2" w:rsidP="00E51D87">
      <w:pPr>
        <w:jc w:val="both"/>
      </w:pPr>
      <w:r w:rsidRPr="00AE43E2">
        <w:rPr>
          <w:noProof/>
          <w:lang w:eastAsia="hr-HR"/>
        </w:rPr>
        <w:drawing>
          <wp:inline distT="0" distB="0" distL="0" distR="0">
            <wp:extent cx="5760720" cy="1573450"/>
            <wp:effectExtent l="0" t="0" r="0" b="825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57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1D87" w:rsidRDefault="00AE43E2" w:rsidP="00AE43E2">
      <w:pPr>
        <w:pStyle w:val="Odlomakpopisa"/>
        <w:numPr>
          <w:ilvl w:val="0"/>
          <w:numId w:val="1"/>
        </w:numPr>
        <w:jc w:val="both"/>
        <w:rPr>
          <w:b/>
        </w:rPr>
      </w:pPr>
      <w:r>
        <w:rPr>
          <w:b/>
        </w:rPr>
        <w:t>ZAVRŠNE ODREDBE</w:t>
      </w:r>
    </w:p>
    <w:p w:rsidR="00AE43E2" w:rsidRDefault="00AE43E2" w:rsidP="00AE43E2">
      <w:pPr>
        <w:jc w:val="both"/>
      </w:pPr>
      <w:r>
        <w:t xml:space="preserve">Za provedbu navedenog Plana zadužuju se tijela navedena u Planu, a svu tehničku i stručnu pomoć oko provedbe vršit će Jedinstveni upravni odjel Općine. </w:t>
      </w:r>
    </w:p>
    <w:p w:rsidR="00AE43E2" w:rsidRDefault="00AE43E2" w:rsidP="00AE43E2">
      <w:pPr>
        <w:jc w:val="both"/>
      </w:pPr>
      <w:r>
        <w:t>Ovaj Plan donosi se za period 2016.godine i nakon usvajanja bit će objavljen u Službenom glasniku Općine Kneževi Vinogradi.</w:t>
      </w:r>
    </w:p>
    <w:p w:rsidR="00AE43E2" w:rsidRDefault="00AE43E2" w:rsidP="00AE43E2">
      <w:pPr>
        <w:jc w:val="both"/>
      </w:pPr>
    </w:p>
    <w:p w:rsidR="00AE43E2" w:rsidRDefault="00AE43E2" w:rsidP="00AE43E2">
      <w:pPr>
        <w:spacing w:after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PREDSJEDNIK</w:t>
      </w:r>
    </w:p>
    <w:p w:rsidR="00AE43E2" w:rsidRDefault="00AE43E2" w:rsidP="00AE43E2">
      <w:pPr>
        <w:spacing w:after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OPĆINSKOG VIJEĆA</w:t>
      </w:r>
    </w:p>
    <w:p w:rsidR="00AE43E2" w:rsidRPr="00AE43E2" w:rsidRDefault="00AE43E2" w:rsidP="00AE43E2">
      <w:pPr>
        <w:spacing w:after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Franja Bukta</w:t>
      </w:r>
    </w:p>
    <w:sectPr w:rsidR="00AE43E2" w:rsidRPr="00AE43E2" w:rsidSect="0090416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761695"/>
    <w:multiLevelType w:val="hybridMultilevel"/>
    <w:tmpl w:val="EB14F86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8227E4"/>
    <w:multiLevelType w:val="hybridMultilevel"/>
    <w:tmpl w:val="3B56AE2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E27745"/>
    <w:multiLevelType w:val="hybridMultilevel"/>
    <w:tmpl w:val="A75AB29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8D0B2B"/>
    <w:multiLevelType w:val="hybridMultilevel"/>
    <w:tmpl w:val="56A0D01A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F86725F"/>
    <w:multiLevelType w:val="hybridMultilevel"/>
    <w:tmpl w:val="D828098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237F5F"/>
    <w:multiLevelType w:val="hybridMultilevel"/>
    <w:tmpl w:val="D2C205B6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8304D90"/>
    <w:multiLevelType w:val="hybridMultilevel"/>
    <w:tmpl w:val="C52827AA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87D596E"/>
    <w:multiLevelType w:val="hybridMultilevel"/>
    <w:tmpl w:val="11AAF910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65736D7"/>
    <w:multiLevelType w:val="hybridMultilevel"/>
    <w:tmpl w:val="DAAEECBA"/>
    <w:lvl w:ilvl="0" w:tplc="24CAE1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D15A52"/>
    <w:multiLevelType w:val="hybridMultilevel"/>
    <w:tmpl w:val="90CC476A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3"/>
  </w:num>
  <w:num w:numId="4">
    <w:abstractNumId w:val="5"/>
  </w:num>
  <w:num w:numId="5">
    <w:abstractNumId w:val="6"/>
  </w:num>
  <w:num w:numId="6">
    <w:abstractNumId w:val="9"/>
  </w:num>
  <w:num w:numId="7">
    <w:abstractNumId w:val="4"/>
  </w:num>
  <w:num w:numId="8">
    <w:abstractNumId w:val="7"/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F0D"/>
    <w:rsid w:val="00037D02"/>
    <w:rsid w:val="001E2AD6"/>
    <w:rsid w:val="00287374"/>
    <w:rsid w:val="003C46A6"/>
    <w:rsid w:val="004B2F08"/>
    <w:rsid w:val="004C4C26"/>
    <w:rsid w:val="00504333"/>
    <w:rsid w:val="005A0AF9"/>
    <w:rsid w:val="005E6307"/>
    <w:rsid w:val="00723F43"/>
    <w:rsid w:val="008C1536"/>
    <w:rsid w:val="008D46C3"/>
    <w:rsid w:val="008E1EEB"/>
    <w:rsid w:val="00904161"/>
    <w:rsid w:val="009617C9"/>
    <w:rsid w:val="00AE43E2"/>
    <w:rsid w:val="00B01FBF"/>
    <w:rsid w:val="00B04E4E"/>
    <w:rsid w:val="00C40E38"/>
    <w:rsid w:val="00DC106C"/>
    <w:rsid w:val="00E04F0D"/>
    <w:rsid w:val="00E51D87"/>
    <w:rsid w:val="00E67CA2"/>
    <w:rsid w:val="00EE4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4906D1-85F1-4706-B704-419F48C82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04F0D"/>
    <w:pPr>
      <w:ind w:left="720"/>
      <w:contextualSpacing/>
    </w:pPr>
  </w:style>
  <w:style w:type="paragraph" w:customStyle="1" w:styleId="t-9-8">
    <w:name w:val="t-9-8"/>
    <w:basedOn w:val="Normal"/>
    <w:rsid w:val="00E04F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041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041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6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927</Words>
  <Characters>5290</Characters>
  <Application>Microsoft Office Word</Application>
  <DocSecurity>0</DocSecurity>
  <Lines>44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Kneževi Vinogradi Željka Kolarić</dc:creator>
  <cp:keywords/>
  <dc:description/>
  <cp:lastModifiedBy>Općina Kneževi Vinogradi Željka Kolarić</cp:lastModifiedBy>
  <cp:revision>6</cp:revision>
  <cp:lastPrinted>2016-04-04T08:41:00Z</cp:lastPrinted>
  <dcterms:created xsi:type="dcterms:W3CDTF">2016-03-18T08:22:00Z</dcterms:created>
  <dcterms:modified xsi:type="dcterms:W3CDTF">2016-04-04T09:08:00Z</dcterms:modified>
</cp:coreProperties>
</file>